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9032" w14:textId="77777777" w:rsidR="005E3963" w:rsidRDefault="005E3963" w:rsidP="005E3963">
      <w:pPr>
        <w:spacing w:after="240" w:line="360" w:lineRule="auto"/>
        <w:rPr>
          <w:rFonts w:ascii="Times New Roman" w:hAnsi="Times New Roman" w:cs="Times New Roman"/>
          <w:b/>
          <w:sz w:val="24"/>
          <w:szCs w:val="24"/>
        </w:rPr>
      </w:pPr>
      <w:r>
        <w:rPr>
          <w:rFonts w:ascii="Times New Roman" w:hAnsi="Times New Roman" w:cs="Times New Roman"/>
          <w:b/>
          <w:sz w:val="24"/>
          <w:szCs w:val="24"/>
        </w:rPr>
        <w:t>BOOK REVIEW</w:t>
      </w:r>
    </w:p>
    <w:p w14:paraId="5B2F5855" w14:textId="392E187E" w:rsidR="00F5747B" w:rsidRPr="00F5747B" w:rsidRDefault="002862FB" w:rsidP="00F5747B">
      <w:pPr>
        <w:shd w:val="clear" w:color="auto" w:fill="F8F7F5"/>
        <w:spacing w:before="100" w:beforeAutospacing="1" w:after="100" w:afterAutospacing="1" w:line="360" w:lineRule="auto"/>
        <w:rPr>
          <w:rFonts w:ascii="Times New Roman" w:eastAsia="Times New Roman" w:hAnsi="Times New Roman" w:cs="Times New Roman"/>
          <w:color w:val="64686E"/>
          <w:sz w:val="24"/>
          <w:szCs w:val="24"/>
          <w:lang w:eastAsia="fr-FR"/>
        </w:rPr>
      </w:pPr>
      <w:r w:rsidRPr="00F5747B">
        <w:rPr>
          <w:rFonts w:ascii="Times New Roman" w:hAnsi="Times New Roman" w:cs="Times New Roman"/>
          <w:b/>
          <w:sz w:val="24"/>
          <w:szCs w:val="24"/>
        </w:rPr>
        <w:t xml:space="preserve">Is AI </w:t>
      </w:r>
      <w:r w:rsidR="00F5747B" w:rsidRPr="00F5747B">
        <w:rPr>
          <w:rFonts w:ascii="Times New Roman" w:hAnsi="Times New Roman" w:cs="Times New Roman"/>
          <w:b/>
          <w:sz w:val="24"/>
          <w:szCs w:val="24"/>
        </w:rPr>
        <w:t>G</w:t>
      </w:r>
      <w:r w:rsidRPr="00F5747B">
        <w:rPr>
          <w:rFonts w:ascii="Times New Roman" w:hAnsi="Times New Roman" w:cs="Times New Roman"/>
          <w:b/>
          <w:sz w:val="24"/>
          <w:szCs w:val="24"/>
        </w:rPr>
        <w:t xml:space="preserve">ood for the </w:t>
      </w:r>
      <w:proofErr w:type="gramStart"/>
      <w:r w:rsidRPr="00F5747B">
        <w:rPr>
          <w:rFonts w:ascii="Times New Roman" w:hAnsi="Times New Roman" w:cs="Times New Roman"/>
          <w:b/>
          <w:sz w:val="24"/>
          <w:szCs w:val="24"/>
        </w:rPr>
        <w:t>planet?,</w:t>
      </w:r>
      <w:proofErr w:type="gramEnd"/>
      <w:r w:rsidRPr="00F5747B">
        <w:rPr>
          <w:rFonts w:ascii="Times New Roman" w:hAnsi="Times New Roman" w:cs="Times New Roman"/>
          <w:bCs/>
          <w:sz w:val="24"/>
          <w:szCs w:val="24"/>
        </w:rPr>
        <w:t xml:space="preserve"> </w:t>
      </w:r>
      <w:proofErr w:type="spellStart"/>
      <w:r w:rsidRPr="00F5747B">
        <w:rPr>
          <w:rFonts w:ascii="Times New Roman" w:hAnsi="Times New Roman" w:cs="Times New Roman"/>
          <w:bCs/>
          <w:sz w:val="24"/>
          <w:szCs w:val="24"/>
        </w:rPr>
        <w:t>Benedetta</w:t>
      </w:r>
      <w:proofErr w:type="spellEnd"/>
      <w:r w:rsidRPr="00F5747B">
        <w:rPr>
          <w:rFonts w:ascii="Times New Roman" w:hAnsi="Times New Roman" w:cs="Times New Roman"/>
          <w:bCs/>
          <w:sz w:val="24"/>
          <w:szCs w:val="24"/>
        </w:rPr>
        <w:t xml:space="preserve"> </w:t>
      </w:r>
      <w:proofErr w:type="spellStart"/>
      <w:r w:rsidRPr="00F5747B">
        <w:rPr>
          <w:rFonts w:ascii="Times New Roman" w:hAnsi="Times New Roman" w:cs="Times New Roman"/>
          <w:bCs/>
          <w:sz w:val="24"/>
          <w:szCs w:val="24"/>
        </w:rPr>
        <w:t>Brevini</w:t>
      </w:r>
      <w:proofErr w:type="spellEnd"/>
      <w:r w:rsidRPr="00F5747B">
        <w:rPr>
          <w:rFonts w:ascii="Times New Roman" w:hAnsi="Times New Roman" w:cs="Times New Roman"/>
          <w:bCs/>
          <w:sz w:val="24"/>
          <w:szCs w:val="24"/>
        </w:rPr>
        <w:t xml:space="preserve"> (</w:t>
      </w:r>
      <w:r w:rsidR="00E225D2" w:rsidRPr="00F5747B">
        <w:rPr>
          <w:rFonts w:ascii="Times New Roman" w:hAnsi="Times New Roman" w:cs="Times New Roman"/>
          <w:bCs/>
          <w:sz w:val="24"/>
          <w:szCs w:val="24"/>
        </w:rPr>
        <w:t>2</w:t>
      </w:r>
      <w:r w:rsidR="005A3266" w:rsidRPr="00F5747B">
        <w:rPr>
          <w:rFonts w:ascii="Times New Roman" w:hAnsi="Times New Roman" w:cs="Times New Roman"/>
          <w:bCs/>
          <w:sz w:val="24"/>
          <w:szCs w:val="24"/>
        </w:rPr>
        <w:t>02</w:t>
      </w:r>
      <w:r w:rsidR="00634B22" w:rsidRPr="00F5747B">
        <w:rPr>
          <w:rFonts w:ascii="Times New Roman" w:hAnsi="Times New Roman" w:cs="Times New Roman"/>
          <w:bCs/>
          <w:sz w:val="24"/>
          <w:szCs w:val="24"/>
        </w:rPr>
        <w:t>1</w:t>
      </w:r>
      <w:r w:rsidRPr="00F5747B">
        <w:rPr>
          <w:rFonts w:ascii="Times New Roman" w:hAnsi="Times New Roman" w:cs="Times New Roman"/>
          <w:bCs/>
          <w:sz w:val="24"/>
          <w:szCs w:val="24"/>
        </w:rPr>
        <w:t xml:space="preserve">) </w:t>
      </w:r>
      <w:r w:rsidR="00015C36" w:rsidRPr="00F5747B">
        <w:rPr>
          <w:rFonts w:ascii="Times New Roman" w:hAnsi="Times New Roman" w:cs="Times New Roman"/>
          <w:bCs/>
          <w:sz w:val="24"/>
          <w:szCs w:val="24"/>
        </w:rPr>
        <w:t xml:space="preserve">Polity Press, </w:t>
      </w:r>
      <w:r w:rsidR="002906F4" w:rsidRPr="00F5747B">
        <w:rPr>
          <w:rFonts w:ascii="Times New Roman" w:hAnsi="Times New Roman" w:cs="Times New Roman"/>
          <w:bCs/>
          <w:sz w:val="24"/>
          <w:szCs w:val="24"/>
        </w:rPr>
        <w:t xml:space="preserve">Cambridge, </w:t>
      </w:r>
      <w:r w:rsidR="00F57933" w:rsidRPr="00F5747B">
        <w:rPr>
          <w:rFonts w:ascii="Times New Roman" w:hAnsi="Times New Roman" w:cs="Times New Roman"/>
          <w:bCs/>
          <w:sz w:val="24"/>
          <w:szCs w:val="24"/>
        </w:rPr>
        <w:t>1</w:t>
      </w:r>
      <w:r w:rsidR="0048278C" w:rsidRPr="00F5747B">
        <w:rPr>
          <w:rFonts w:ascii="Times New Roman" w:hAnsi="Times New Roman" w:cs="Times New Roman"/>
          <w:bCs/>
          <w:sz w:val="24"/>
          <w:szCs w:val="24"/>
        </w:rPr>
        <w:t>60</w:t>
      </w:r>
      <w:r w:rsidRPr="00F5747B">
        <w:rPr>
          <w:rFonts w:ascii="Times New Roman" w:hAnsi="Times New Roman" w:cs="Times New Roman"/>
          <w:bCs/>
          <w:sz w:val="24"/>
          <w:szCs w:val="24"/>
        </w:rPr>
        <w:t>pp., $US</w:t>
      </w:r>
      <w:r w:rsidR="00A34DD9" w:rsidRPr="00F5747B">
        <w:rPr>
          <w:rFonts w:ascii="Times New Roman" w:hAnsi="Times New Roman" w:cs="Times New Roman"/>
          <w:bCs/>
          <w:sz w:val="24"/>
          <w:szCs w:val="24"/>
        </w:rPr>
        <w:t>1</w:t>
      </w:r>
      <w:r w:rsidR="00F5747B" w:rsidRPr="00F5747B">
        <w:rPr>
          <w:rFonts w:ascii="Times New Roman" w:hAnsi="Times New Roman" w:cs="Times New Roman"/>
          <w:bCs/>
          <w:sz w:val="24"/>
          <w:szCs w:val="24"/>
        </w:rPr>
        <w:t>3</w:t>
      </w:r>
      <w:r w:rsidRPr="00F5747B">
        <w:rPr>
          <w:rFonts w:ascii="Times New Roman" w:hAnsi="Times New Roman" w:cs="Times New Roman"/>
          <w:bCs/>
          <w:sz w:val="24"/>
          <w:szCs w:val="24"/>
        </w:rPr>
        <w:t xml:space="preserve"> paperback</w:t>
      </w:r>
      <w:r w:rsidR="00F5747B" w:rsidRPr="00F5747B">
        <w:rPr>
          <w:rFonts w:ascii="Times New Roman" w:hAnsi="Times New Roman" w:cs="Times New Roman"/>
          <w:bCs/>
          <w:sz w:val="24"/>
          <w:szCs w:val="24"/>
        </w:rPr>
        <w:t>,</w:t>
      </w:r>
      <w:r w:rsidRPr="00F5747B">
        <w:rPr>
          <w:rFonts w:ascii="Times New Roman" w:hAnsi="Times New Roman" w:cs="Times New Roman"/>
          <w:bCs/>
          <w:sz w:val="24"/>
          <w:szCs w:val="24"/>
        </w:rPr>
        <w:t xml:space="preserve"> ISBN</w:t>
      </w:r>
      <w:r w:rsidR="00F5747B" w:rsidRPr="00F5747B">
        <w:rPr>
          <w:rFonts w:ascii="Times New Roman" w:hAnsi="Times New Roman" w:cs="Times New Roman"/>
          <w:bCs/>
          <w:sz w:val="24"/>
          <w:szCs w:val="24"/>
        </w:rPr>
        <w:t>:</w:t>
      </w:r>
      <w:r w:rsidRPr="00F5747B">
        <w:rPr>
          <w:rFonts w:ascii="Times New Roman" w:hAnsi="Times New Roman" w:cs="Times New Roman"/>
          <w:bCs/>
          <w:sz w:val="24"/>
          <w:szCs w:val="24"/>
        </w:rPr>
        <w:t xml:space="preserve"> </w:t>
      </w:r>
      <w:r w:rsidR="00F5747B" w:rsidRPr="00F5747B">
        <w:rPr>
          <w:rFonts w:ascii="Times New Roman" w:eastAsia="Times New Roman" w:hAnsi="Times New Roman" w:cs="Times New Roman"/>
          <w:color w:val="64686E"/>
          <w:sz w:val="24"/>
          <w:szCs w:val="24"/>
          <w:lang w:eastAsia="fr-FR"/>
        </w:rPr>
        <w:t>978</w:t>
      </w:r>
      <w:r w:rsidR="004B7F9A">
        <w:rPr>
          <w:rFonts w:ascii="Times New Roman" w:eastAsia="Times New Roman" w:hAnsi="Times New Roman" w:cs="Times New Roman"/>
          <w:color w:val="64686E"/>
          <w:sz w:val="24"/>
          <w:szCs w:val="24"/>
          <w:lang w:eastAsia="fr-FR"/>
        </w:rPr>
        <w:t>-</w:t>
      </w:r>
      <w:r w:rsidR="00F5747B" w:rsidRPr="00F5747B">
        <w:rPr>
          <w:rFonts w:ascii="Times New Roman" w:eastAsia="Times New Roman" w:hAnsi="Times New Roman" w:cs="Times New Roman"/>
          <w:color w:val="64686E"/>
          <w:sz w:val="24"/>
          <w:szCs w:val="24"/>
          <w:lang w:eastAsia="fr-FR"/>
        </w:rPr>
        <w:t>1509547951</w:t>
      </w:r>
    </w:p>
    <w:p w14:paraId="02AD4B38" w14:textId="425C8C65" w:rsidR="008B30C7" w:rsidRPr="00F5747B" w:rsidRDefault="008B30C7" w:rsidP="005E3963">
      <w:pPr>
        <w:spacing w:after="240" w:line="360" w:lineRule="auto"/>
        <w:rPr>
          <w:rFonts w:ascii="Times New Roman" w:hAnsi="Times New Roman" w:cs="Times New Roman"/>
          <w:bCs/>
          <w:sz w:val="24"/>
          <w:szCs w:val="24"/>
        </w:rPr>
      </w:pPr>
    </w:p>
    <w:p w14:paraId="641AD1B7" w14:textId="60774047" w:rsidR="002D2155" w:rsidRPr="005E3963" w:rsidRDefault="00A276C4" w:rsidP="005E3963">
      <w:pPr>
        <w:spacing w:after="0" w:line="360" w:lineRule="auto"/>
        <w:rPr>
          <w:rFonts w:ascii="Times New Roman" w:hAnsi="Times New Roman" w:cs="Times New Roman"/>
          <w:sz w:val="24"/>
          <w:szCs w:val="24"/>
        </w:rPr>
      </w:pPr>
      <w:r w:rsidRPr="005E3963">
        <w:rPr>
          <w:rFonts w:ascii="Times New Roman" w:hAnsi="Times New Roman" w:cs="Times New Roman"/>
          <w:sz w:val="24"/>
          <w:szCs w:val="24"/>
        </w:rPr>
        <w:t>Artificial Intelligence (AI) has been hailed as a</w:t>
      </w:r>
      <w:r w:rsidR="00DC4E4D" w:rsidRPr="005E3963">
        <w:rPr>
          <w:rFonts w:ascii="Times New Roman" w:hAnsi="Times New Roman" w:cs="Times New Roman"/>
          <w:sz w:val="24"/>
          <w:szCs w:val="24"/>
        </w:rPr>
        <w:t>n essential</w:t>
      </w:r>
      <w:r w:rsidRPr="005E3963">
        <w:rPr>
          <w:rFonts w:ascii="Times New Roman" w:hAnsi="Times New Roman" w:cs="Times New Roman"/>
          <w:sz w:val="24"/>
          <w:szCs w:val="24"/>
        </w:rPr>
        <w:t xml:space="preserve"> solution to</w:t>
      </w:r>
      <w:r w:rsidR="00FC433B" w:rsidRPr="005E3963">
        <w:rPr>
          <w:rFonts w:ascii="Times New Roman" w:hAnsi="Times New Roman" w:cs="Times New Roman"/>
          <w:sz w:val="24"/>
          <w:szCs w:val="24"/>
        </w:rPr>
        <w:t xml:space="preserve"> practically</w:t>
      </w:r>
      <w:r w:rsidRPr="005E3963">
        <w:rPr>
          <w:rFonts w:ascii="Times New Roman" w:hAnsi="Times New Roman" w:cs="Times New Roman"/>
          <w:sz w:val="24"/>
          <w:szCs w:val="24"/>
        </w:rPr>
        <w:t xml:space="preserve"> </w:t>
      </w:r>
      <w:r w:rsidR="007E7AA4" w:rsidRPr="005E3963">
        <w:rPr>
          <w:rFonts w:ascii="Times New Roman" w:hAnsi="Times New Roman" w:cs="Times New Roman"/>
          <w:sz w:val="24"/>
          <w:szCs w:val="24"/>
        </w:rPr>
        <w:t>all critical challenges faced by humanity</w:t>
      </w:r>
      <w:r w:rsidR="005B104C" w:rsidRPr="005E3963">
        <w:rPr>
          <w:rFonts w:ascii="Times New Roman" w:hAnsi="Times New Roman" w:cs="Times New Roman"/>
          <w:sz w:val="24"/>
          <w:szCs w:val="24"/>
        </w:rPr>
        <w:t>, including climate change</w:t>
      </w:r>
      <w:r w:rsidR="00D9195B" w:rsidRPr="005E3963">
        <w:rPr>
          <w:rFonts w:ascii="Times New Roman" w:hAnsi="Times New Roman" w:cs="Times New Roman"/>
          <w:sz w:val="24"/>
          <w:szCs w:val="24"/>
        </w:rPr>
        <w:t xml:space="preserve"> and other natural disasters.</w:t>
      </w:r>
      <w:r w:rsidR="00DC4E4D" w:rsidRPr="005E3963">
        <w:rPr>
          <w:rFonts w:ascii="Times New Roman" w:hAnsi="Times New Roman" w:cs="Times New Roman"/>
          <w:sz w:val="24"/>
          <w:szCs w:val="24"/>
        </w:rPr>
        <w:t xml:space="preserve"> </w:t>
      </w:r>
      <w:r w:rsidR="00FC433B" w:rsidRPr="005E3963">
        <w:rPr>
          <w:rFonts w:ascii="Times New Roman" w:hAnsi="Times New Roman" w:cs="Times New Roman"/>
          <w:sz w:val="24"/>
          <w:szCs w:val="24"/>
        </w:rPr>
        <w:t>In parallel with its proliferation</w:t>
      </w:r>
      <w:r w:rsidR="006B0080" w:rsidRPr="005E3963">
        <w:rPr>
          <w:rFonts w:ascii="Times New Roman" w:hAnsi="Times New Roman" w:cs="Times New Roman"/>
          <w:sz w:val="24"/>
          <w:szCs w:val="24"/>
        </w:rPr>
        <w:t xml:space="preserve"> over the course of the last decade, </w:t>
      </w:r>
      <w:r w:rsidR="00034842" w:rsidRPr="005E3963">
        <w:rPr>
          <w:rFonts w:ascii="Times New Roman" w:hAnsi="Times New Roman" w:cs="Times New Roman"/>
          <w:sz w:val="24"/>
          <w:szCs w:val="24"/>
        </w:rPr>
        <w:t>critical voices have grown stronger as well, however</w:t>
      </w:r>
      <w:r w:rsidR="009B0323" w:rsidRPr="005E3963">
        <w:rPr>
          <w:rFonts w:ascii="Times New Roman" w:hAnsi="Times New Roman" w:cs="Times New Roman"/>
          <w:sz w:val="24"/>
          <w:szCs w:val="24"/>
        </w:rPr>
        <w:t xml:space="preserve">. These </w:t>
      </w:r>
      <w:r w:rsidR="00642827" w:rsidRPr="005E3963">
        <w:rPr>
          <w:rFonts w:ascii="Times New Roman" w:hAnsi="Times New Roman" w:cs="Times New Roman"/>
          <w:sz w:val="24"/>
          <w:szCs w:val="24"/>
        </w:rPr>
        <w:t>critics observe that today’s AI systems</w:t>
      </w:r>
      <w:r w:rsidR="0003442E" w:rsidRPr="005E3963">
        <w:rPr>
          <w:rFonts w:ascii="Times New Roman" w:hAnsi="Times New Roman" w:cs="Times New Roman"/>
          <w:sz w:val="24"/>
          <w:szCs w:val="24"/>
        </w:rPr>
        <w:t xml:space="preserve"> power a new type of </w:t>
      </w:r>
      <w:r w:rsidR="008450B8" w:rsidRPr="005E3963">
        <w:rPr>
          <w:rFonts w:ascii="Times New Roman" w:hAnsi="Times New Roman" w:cs="Times New Roman"/>
          <w:sz w:val="24"/>
          <w:szCs w:val="24"/>
        </w:rPr>
        <w:t>surveillance</w:t>
      </w:r>
      <w:r w:rsidR="003F3BE9" w:rsidRPr="005E3963">
        <w:rPr>
          <w:rFonts w:ascii="Times New Roman" w:hAnsi="Times New Roman" w:cs="Times New Roman"/>
          <w:sz w:val="24"/>
          <w:szCs w:val="24"/>
        </w:rPr>
        <w:t xml:space="preserve"> capitalism and attention economy (</w:t>
      </w:r>
      <w:proofErr w:type="spellStart"/>
      <w:r w:rsidR="00AE5C5B" w:rsidRPr="005E3963">
        <w:rPr>
          <w:rFonts w:ascii="Times New Roman" w:hAnsi="Times New Roman" w:cs="Times New Roman"/>
          <w:sz w:val="24"/>
          <w:szCs w:val="24"/>
        </w:rPr>
        <w:t>Zuboff</w:t>
      </w:r>
      <w:proofErr w:type="spellEnd"/>
      <w:r w:rsidR="00C9421A">
        <w:rPr>
          <w:rFonts w:ascii="Times New Roman" w:hAnsi="Times New Roman" w:cs="Times New Roman"/>
          <w:sz w:val="24"/>
          <w:szCs w:val="24"/>
        </w:rPr>
        <w:t>,</w:t>
      </w:r>
      <w:r w:rsidR="00AE5C5B" w:rsidRPr="005E3963">
        <w:rPr>
          <w:rFonts w:ascii="Times New Roman" w:hAnsi="Times New Roman" w:cs="Times New Roman"/>
          <w:sz w:val="24"/>
          <w:szCs w:val="24"/>
        </w:rPr>
        <w:t xml:space="preserve"> 2019), that they</w:t>
      </w:r>
      <w:r w:rsidR="00906072" w:rsidRPr="005E3963">
        <w:rPr>
          <w:rFonts w:ascii="Times New Roman" w:hAnsi="Times New Roman" w:cs="Times New Roman"/>
          <w:sz w:val="24"/>
          <w:szCs w:val="24"/>
        </w:rPr>
        <w:t xml:space="preserve"> aggravate power disparities and cause new monopolies to emerge, </w:t>
      </w:r>
      <w:r w:rsidR="00D50B3C" w:rsidRPr="005E3963">
        <w:rPr>
          <w:rFonts w:ascii="Times New Roman" w:hAnsi="Times New Roman" w:cs="Times New Roman"/>
          <w:sz w:val="24"/>
          <w:szCs w:val="24"/>
        </w:rPr>
        <w:t>and</w:t>
      </w:r>
      <w:r w:rsidR="00906072" w:rsidRPr="005E3963">
        <w:rPr>
          <w:rFonts w:ascii="Times New Roman" w:hAnsi="Times New Roman" w:cs="Times New Roman"/>
          <w:sz w:val="24"/>
          <w:szCs w:val="24"/>
        </w:rPr>
        <w:t xml:space="preserve"> that </w:t>
      </w:r>
      <w:r w:rsidR="00322DA4" w:rsidRPr="005E3963">
        <w:rPr>
          <w:rFonts w:ascii="Times New Roman" w:hAnsi="Times New Roman" w:cs="Times New Roman"/>
          <w:sz w:val="24"/>
          <w:szCs w:val="24"/>
        </w:rPr>
        <w:t>they are based on the exploitation of cheap ‘data workers’ and</w:t>
      </w:r>
      <w:r w:rsidR="001A0B5E" w:rsidRPr="005E3963">
        <w:rPr>
          <w:rFonts w:ascii="Times New Roman" w:hAnsi="Times New Roman" w:cs="Times New Roman"/>
          <w:sz w:val="24"/>
          <w:szCs w:val="24"/>
        </w:rPr>
        <w:t xml:space="preserve"> extensive resource extraction that is damaging the environment (Crawford</w:t>
      </w:r>
      <w:r w:rsidR="00C9421A">
        <w:rPr>
          <w:rFonts w:ascii="Times New Roman" w:hAnsi="Times New Roman" w:cs="Times New Roman"/>
          <w:sz w:val="24"/>
          <w:szCs w:val="24"/>
        </w:rPr>
        <w:t>,</w:t>
      </w:r>
      <w:r w:rsidR="001A0B5E" w:rsidRPr="005E3963">
        <w:rPr>
          <w:rFonts w:ascii="Times New Roman" w:hAnsi="Times New Roman" w:cs="Times New Roman"/>
          <w:sz w:val="24"/>
          <w:szCs w:val="24"/>
        </w:rPr>
        <w:t xml:space="preserve"> 2021).</w:t>
      </w:r>
      <w:r w:rsidR="00372E98" w:rsidRPr="005E3963">
        <w:rPr>
          <w:rFonts w:ascii="Times New Roman" w:hAnsi="Times New Roman" w:cs="Times New Roman"/>
          <w:sz w:val="24"/>
          <w:szCs w:val="24"/>
        </w:rPr>
        <w:t xml:space="preserve"> </w:t>
      </w:r>
      <w:proofErr w:type="spellStart"/>
      <w:r w:rsidR="00564B6B" w:rsidRPr="005E3963">
        <w:rPr>
          <w:rFonts w:ascii="Times New Roman" w:hAnsi="Times New Roman" w:cs="Times New Roman"/>
          <w:sz w:val="24"/>
          <w:szCs w:val="24"/>
        </w:rPr>
        <w:t>Benedetta</w:t>
      </w:r>
      <w:proofErr w:type="spellEnd"/>
      <w:r w:rsidR="00564B6B" w:rsidRPr="005E3963">
        <w:rPr>
          <w:rFonts w:ascii="Times New Roman" w:hAnsi="Times New Roman" w:cs="Times New Roman"/>
          <w:sz w:val="24"/>
          <w:szCs w:val="24"/>
        </w:rPr>
        <w:t xml:space="preserve"> </w:t>
      </w:r>
      <w:proofErr w:type="spellStart"/>
      <w:r w:rsidR="00564B6B" w:rsidRPr="005E3963">
        <w:rPr>
          <w:rFonts w:ascii="Times New Roman" w:hAnsi="Times New Roman" w:cs="Times New Roman"/>
          <w:sz w:val="24"/>
          <w:szCs w:val="24"/>
        </w:rPr>
        <w:t>Brevini’s</w:t>
      </w:r>
      <w:proofErr w:type="spellEnd"/>
      <w:r w:rsidR="00F5133B" w:rsidRPr="005E3963">
        <w:rPr>
          <w:rFonts w:ascii="Times New Roman" w:hAnsi="Times New Roman" w:cs="Times New Roman"/>
          <w:sz w:val="24"/>
          <w:szCs w:val="24"/>
        </w:rPr>
        <w:t xml:space="preserve"> </w:t>
      </w:r>
      <w:r w:rsidR="007C6CD4" w:rsidRPr="005E3963">
        <w:rPr>
          <w:rFonts w:ascii="Times New Roman" w:hAnsi="Times New Roman" w:cs="Times New Roman"/>
          <w:sz w:val="24"/>
          <w:szCs w:val="24"/>
        </w:rPr>
        <w:t xml:space="preserve">short </w:t>
      </w:r>
      <w:r w:rsidR="00CC7491" w:rsidRPr="005E3963">
        <w:rPr>
          <w:rFonts w:ascii="Times New Roman" w:hAnsi="Times New Roman" w:cs="Times New Roman"/>
          <w:sz w:val="24"/>
          <w:szCs w:val="24"/>
        </w:rPr>
        <w:t xml:space="preserve">book adds to this growing body of </w:t>
      </w:r>
      <w:r w:rsidR="000A1F8C" w:rsidRPr="005E3963">
        <w:rPr>
          <w:rFonts w:ascii="Times New Roman" w:hAnsi="Times New Roman" w:cs="Times New Roman"/>
          <w:sz w:val="24"/>
          <w:szCs w:val="24"/>
        </w:rPr>
        <w:t>critical literature, focusing on the relationship between AI and the climate crisis.</w:t>
      </w:r>
      <w:r w:rsidR="00CC7491" w:rsidRPr="005E3963">
        <w:rPr>
          <w:rFonts w:ascii="Times New Roman" w:hAnsi="Times New Roman" w:cs="Times New Roman"/>
          <w:sz w:val="24"/>
          <w:szCs w:val="24"/>
        </w:rPr>
        <w:t xml:space="preserve"> </w:t>
      </w:r>
      <w:r w:rsidR="00983E00" w:rsidRPr="005E3963">
        <w:rPr>
          <w:rFonts w:ascii="Times New Roman" w:hAnsi="Times New Roman" w:cs="Times New Roman"/>
          <w:sz w:val="24"/>
          <w:szCs w:val="24"/>
        </w:rPr>
        <w:t xml:space="preserve">Given the urgency of </w:t>
      </w:r>
      <w:r w:rsidR="007A0E46" w:rsidRPr="005E3963">
        <w:rPr>
          <w:rFonts w:ascii="Times New Roman" w:hAnsi="Times New Roman" w:cs="Times New Roman"/>
          <w:sz w:val="24"/>
          <w:szCs w:val="24"/>
        </w:rPr>
        <w:t>this</w:t>
      </w:r>
      <w:r w:rsidR="00983E00" w:rsidRPr="005E3963">
        <w:rPr>
          <w:rFonts w:ascii="Times New Roman" w:hAnsi="Times New Roman" w:cs="Times New Roman"/>
          <w:sz w:val="24"/>
          <w:szCs w:val="24"/>
        </w:rPr>
        <w:t xml:space="preserve"> crisis and the </w:t>
      </w:r>
      <w:r w:rsidR="00C44ADA" w:rsidRPr="005E3963">
        <w:rPr>
          <w:rFonts w:ascii="Times New Roman" w:hAnsi="Times New Roman" w:cs="Times New Roman"/>
          <w:sz w:val="24"/>
          <w:szCs w:val="24"/>
        </w:rPr>
        <w:t>scarcity</w:t>
      </w:r>
      <w:r w:rsidR="00983E00" w:rsidRPr="005E3963">
        <w:rPr>
          <w:rFonts w:ascii="Times New Roman" w:hAnsi="Times New Roman" w:cs="Times New Roman"/>
          <w:sz w:val="24"/>
          <w:szCs w:val="24"/>
        </w:rPr>
        <w:t xml:space="preserve"> of detailed arguments </w:t>
      </w:r>
      <w:r w:rsidR="00AC74B2" w:rsidRPr="005E3963">
        <w:rPr>
          <w:rFonts w:ascii="Times New Roman" w:hAnsi="Times New Roman" w:cs="Times New Roman"/>
          <w:sz w:val="24"/>
          <w:szCs w:val="24"/>
        </w:rPr>
        <w:t xml:space="preserve">in the public discourse </w:t>
      </w:r>
      <w:r w:rsidR="004E1349" w:rsidRPr="005E3963">
        <w:rPr>
          <w:rFonts w:ascii="Times New Roman" w:hAnsi="Times New Roman" w:cs="Times New Roman"/>
          <w:sz w:val="24"/>
          <w:szCs w:val="24"/>
        </w:rPr>
        <w:t xml:space="preserve">on whether and how AI can contribute to its solution, </w:t>
      </w:r>
      <w:proofErr w:type="spellStart"/>
      <w:r w:rsidR="004E1349" w:rsidRPr="005E3963">
        <w:rPr>
          <w:rFonts w:ascii="Times New Roman" w:hAnsi="Times New Roman" w:cs="Times New Roman"/>
          <w:sz w:val="24"/>
          <w:szCs w:val="24"/>
        </w:rPr>
        <w:t>Brevini’s</w:t>
      </w:r>
      <w:proofErr w:type="spellEnd"/>
      <w:r w:rsidR="004E1349" w:rsidRPr="005E3963">
        <w:rPr>
          <w:rFonts w:ascii="Times New Roman" w:hAnsi="Times New Roman" w:cs="Times New Roman"/>
          <w:sz w:val="24"/>
          <w:szCs w:val="24"/>
        </w:rPr>
        <w:t xml:space="preserve"> book is certainly timely. </w:t>
      </w:r>
      <w:r w:rsidR="007C6CD4" w:rsidRPr="005E3963">
        <w:rPr>
          <w:rFonts w:ascii="Times New Roman" w:hAnsi="Times New Roman" w:cs="Times New Roman"/>
          <w:sz w:val="24"/>
          <w:szCs w:val="24"/>
        </w:rPr>
        <w:t xml:space="preserve">A </w:t>
      </w:r>
      <w:r w:rsidR="005C6714" w:rsidRPr="005E3963">
        <w:rPr>
          <w:rFonts w:ascii="Times New Roman" w:hAnsi="Times New Roman" w:cs="Times New Roman"/>
          <w:sz w:val="24"/>
          <w:szCs w:val="24"/>
        </w:rPr>
        <w:t xml:space="preserve">quick </w:t>
      </w:r>
      <w:r w:rsidR="007C6CD4" w:rsidRPr="005E3963">
        <w:rPr>
          <w:rFonts w:ascii="Times New Roman" w:hAnsi="Times New Roman" w:cs="Times New Roman"/>
          <w:sz w:val="24"/>
          <w:szCs w:val="24"/>
        </w:rPr>
        <w:t xml:space="preserve">glance at the table of contents </w:t>
      </w:r>
      <w:r w:rsidR="005C6714" w:rsidRPr="005E3963">
        <w:rPr>
          <w:rFonts w:ascii="Times New Roman" w:hAnsi="Times New Roman" w:cs="Times New Roman"/>
          <w:sz w:val="24"/>
          <w:szCs w:val="24"/>
        </w:rPr>
        <w:t>firmly establishes</w:t>
      </w:r>
      <w:r w:rsidR="007C6CD4" w:rsidRPr="005E3963">
        <w:rPr>
          <w:rFonts w:ascii="Times New Roman" w:hAnsi="Times New Roman" w:cs="Times New Roman"/>
          <w:sz w:val="24"/>
          <w:szCs w:val="24"/>
        </w:rPr>
        <w:t xml:space="preserve"> the author’s</w:t>
      </w:r>
      <w:r w:rsidR="007502FC" w:rsidRPr="005E3963">
        <w:rPr>
          <w:rFonts w:ascii="Times New Roman" w:hAnsi="Times New Roman" w:cs="Times New Roman"/>
          <w:sz w:val="24"/>
          <w:szCs w:val="24"/>
        </w:rPr>
        <w:t xml:space="preserve"> stance</w:t>
      </w:r>
      <w:r w:rsidR="00E94ACE" w:rsidRPr="005E3963">
        <w:rPr>
          <w:rFonts w:ascii="Times New Roman" w:hAnsi="Times New Roman" w:cs="Times New Roman"/>
          <w:sz w:val="24"/>
          <w:szCs w:val="24"/>
        </w:rPr>
        <w:t xml:space="preserve"> on the </w:t>
      </w:r>
      <w:r w:rsidR="008803DC" w:rsidRPr="005E3963">
        <w:rPr>
          <w:rFonts w:ascii="Times New Roman" w:hAnsi="Times New Roman" w:cs="Times New Roman"/>
          <w:sz w:val="24"/>
          <w:szCs w:val="24"/>
        </w:rPr>
        <w:t>question posed in the title</w:t>
      </w:r>
      <w:r w:rsidR="00E94ACE" w:rsidRPr="005E3963">
        <w:rPr>
          <w:rFonts w:ascii="Times New Roman" w:hAnsi="Times New Roman" w:cs="Times New Roman"/>
          <w:sz w:val="24"/>
          <w:szCs w:val="24"/>
        </w:rPr>
        <w:t xml:space="preserve">, with chapters on AI hype, </w:t>
      </w:r>
      <w:r w:rsidR="006D24B3" w:rsidRPr="005E3963">
        <w:rPr>
          <w:rFonts w:ascii="Times New Roman" w:hAnsi="Times New Roman" w:cs="Times New Roman"/>
          <w:sz w:val="24"/>
          <w:szCs w:val="24"/>
        </w:rPr>
        <w:t>data capitalism, and why AI worsens the climate crisis.</w:t>
      </w:r>
      <w:r w:rsidR="00E94ACE" w:rsidRPr="005E3963">
        <w:rPr>
          <w:rFonts w:ascii="Times New Roman" w:hAnsi="Times New Roman" w:cs="Times New Roman"/>
          <w:sz w:val="24"/>
          <w:szCs w:val="24"/>
        </w:rPr>
        <w:t xml:space="preserve"> </w:t>
      </w:r>
      <w:r w:rsidR="00C9421A">
        <w:rPr>
          <w:rFonts w:ascii="Times New Roman" w:hAnsi="Times New Roman" w:cs="Times New Roman"/>
          <w:sz w:val="24"/>
          <w:szCs w:val="24"/>
        </w:rPr>
        <w:t>D</w:t>
      </w:r>
      <w:r w:rsidR="00C64C60" w:rsidRPr="005E3963">
        <w:rPr>
          <w:rFonts w:ascii="Times New Roman" w:hAnsi="Times New Roman" w:cs="Times New Roman"/>
          <w:sz w:val="24"/>
          <w:szCs w:val="24"/>
        </w:rPr>
        <w:t>oes it?</w:t>
      </w:r>
      <w:r w:rsidR="004C0C35" w:rsidRPr="005E3963">
        <w:rPr>
          <w:rFonts w:ascii="Times New Roman" w:hAnsi="Times New Roman" w:cs="Times New Roman"/>
          <w:sz w:val="24"/>
          <w:szCs w:val="24"/>
        </w:rPr>
        <w:t xml:space="preserve"> Could it also be a force for planetary good?</w:t>
      </w:r>
    </w:p>
    <w:p w14:paraId="78392835" w14:textId="3DCA605D" w:rsidR="006856D1" w:rsidRDefault="00A64105" w:rsidP="005E3963">
      <w:pPr>
        <w:spacing w:after="0" w:line="360" w:lineRule="auto"/>
        <w:ind w:firstLine="720"/>
        <w:rPr>
          <w:rFonts w:ascii="Times New Roman" w:hAnsi="Times New Roman" w:cs="Times New Roman"/>
          <w:sz w:val="24"/>
          <w:szCs w:val="24"/>
        </w:rPr>
      </w:pPr>
      <w:r w:rsidRPr="005E3963">
        <w:rPr>
          <w:rFonts w:ascii="Times New Roman" w:hAnsi="Times New Roman" w:cs="Times New Roman"/>
          <w:sz w:val="24"/>
          <w:szCs w:val="24"/>
        </w:rPr>
        <w:t xml:space="preserve">To understand its potential </w:t>
      </w:r>
      <w:r w:rsidR="004E7338" w:rsidRPr="005E3963">
        <w:rPr>
          <w:rFonts w:ascii="Times New Roman" w:hAnsi="Times New Roman" w:cs="Times New Roman"/>
          <w:sz w:val="24"/>
          <w:szCs w:val="24"/>
        </w:rPr>
        <w:t xml:space="preserve">for environmental impact, </w:t>
      </w:r>
      <w:proofErr w:type="spellStart"/>
      <w:r w:rsidR="00697D60" w:rsidRPr="005E3963">
        <w:rPr>
          <w:rFonts w:ascii="Times New Roman" w:hAnsi="Times New Roman" w:cs="Times New Roman"/>
          <w:sz w:val="24"/>
          <w:szCs w:val="24"/>
        </w:rPr>
        <w:t>Brevini</w:t>
      </w:r>
      <w:proofErr w:type="spellEnd"/>
      <w:r w:rsidR="004E7338" w:rsidRPr="005E3963">
        <w:rPr>
          <w:rFonts w:ascii="Times New Roman" w:hAnsi="Times New Roman" w:cs="Times New Roman"/>
          <w:sz w:val="24"/>
          <w:szCs w:val="24"/>
        </w:rPr>
        <w:t xml:space="preserve"> first examine</w:t>
      </w:r>
      <w:r w:rsidR="00697D60" w:rsidRPr="005E3963">
        <w:rPr>
          <w:rFonts w:ascii="Times New Roman" w:hAnsi="Times New Roman" w:cs="Times New Roman"/>
          <w:sz w:val="24"/>
          <w:szCs w:val="24"/>
        </w:rPr>
        <w:t>s</w:t>
      </w:r>
      <w:r w:rsidR="004E7338" w:rsidRPr="005E3963">
        <w:rPr>
          <w:rFonts w:ascii="Times New Roman" w:hAnsi="Times New Roman" w:cs="Times New Roman"/>
          <w:sz w:val="24"/>
          <w:szCs w:val="24"/>
        </w:rPr>
        <w:t xml:space="preserve"> today’s main drivers of AI development. </w:t>
      </w:r>
      <w:r w:rsidR="00EB5AA3" w:rsidRPr="005E3963">
        <w:rPr>
          <w:rFonts w:ascii="Times New Roman" w:hAnsi="Times New Roman" w:cs="Times New Roman"/>
          <w:sz w:val="24"/>
          <w:szCs w:val="24"/>
        </w:rPr>
        <w:t>These are, first and foremost, economic and competitive</w:t>
      </w:r>
      <w:r w:rsidR="00027357" w:rsidRPr="005E3963">
        <w:rPr>
          <w:rFonts w:ascii="Times New Roman" w:hAnsi="Times New Roman" w:cs="Times New Roman"/>
          <w:sz w:val="24"/>
          <w:szCs w:val="24"/>
        </w:rPr>
        <w:t xml:space="preserve"> (</w:t>
      </w:r>
      <w:proofErr w:type="spellStart"/>
      <w:r w:rsidR="009C5DEB" w:rsidRPr="005E3963">
        <w:rPr>
          <w:rFonts w:ascii="Times New Roman" w:hAnsi="Times New Roman" w:cs="Times New Roman"/>
          <w:sz w:val="24"/>
          <w:szCs w:val="24"/>
        </w:rPr>
        <w:t>Bughin</w:t>
      </w:r>
      <w:proofErr w:type="spellEnd"/>
      <w:r w:rsidR="009C5DEB" w:rsidRPr="005E3963">
        <w:rPr>
          <w:rFonts w:ascii="Times New Roman" w:hAnsi="Times New Roman" w:cs="Times New Roman"/>
          <w:sz w:val="24"/>
          <w:szCs w:val="24"/>
        </w:rPr>
        <w:t xml:space="preserve"> </w:t>
      </w:r>
      <w:r w:rsidR="007C54D2" w:rsidRPr="005E3963">
        <w:rPr>
          <w:rFonts w:ascii="Times New Roman" w:hAnsi="Times New Roman" w:cs="Times New Roman"/>
          <w:i/>
          <w:iCs/>
          <w:sz w:val="24"/>
          <w:szCs w:val="24"/>
        </w:rPr>
        <w:t>et al.</w:t>
      </w:r>
      <w:r w:rsidR="00C9421A">
        <w:rPr>
          <w:rFonts w:ascii="Times New Roman" w:hAnsi="Times New Roman" w:cs="Times New Roman"/>
          <w:i/>
          <w:iCs/>
          <w:sz w:val="24"/>
          <w:szCs w:val="24"/>
        </w:rPr>
        <w:t>,</w:t>
      </w:r>
      <w:r w:rsidR="007C54D2" w:rsidRPr="005E3963">
        <w:rPr>
          <w:rFonts w:ascii="Times New Roman" w:hAnsi="Times New Roman" w:cs="Times New Roman"/>
          <w:i/>
          <w:iCs/>
          <w:sz w:val="24"/>
          <w:szCs w:val="24"/>
        </w:rPr>
        <w:t xml:space="preserve"> </w:t>
      </w:r>
      <w:r w:rsidR="00027357" w:rsidRPr="005E3963">
        <w:rPr>
          <w:rFonts w:ascii="Times New Roman" w:hAnsi="Times New Roman" w:cs="Times New Roman"/>
          <w:sz w:val="24"/>
          <w:szCs w:val="24"/>
        </w:rPr>
        <w:t>2018)</w:t>
      </w:r>
      <w:r w:rsidR="00501D09" w:rsidRPr="005E3963">
        <w:rPr>
          <w:rFonts w:ascii="Times New Roman" w:hAnsi="Times New Roman" w:cs="Times New Roman"/>
          <w:sz w:val="24"/>
          <w:szCs w:val="24"/>
        </w:rPr>
        <w:t>. As of early 2022</w:t>
      </w:r>
      <w:r w:rsidR="003552D7" w:rsidRPr="005E3963">
        <w:rPr>
          <w:rFonts w:ascii="Times New Roman" w:hAnsi="Times New Roman" w:cs="Times New Roman"/>
          <w:sz w:val="24"/>
          <w:szCs w:val="24"/>
        </w:rPr>
        <w:t>, eight of the world’s ten most valuable companies are tech</w:t>
      </w:r>
      <w:r w:rsidR="00C9421A">
        <w:rPr>
          <w:rFonts w:ascii="Times New Roman" w:hAnsi="Times New Roman" w:cs="Times New Roman"/>
          <w:sz w:val="24"/>
          <w:szCs w:val="24"/>
        </w:rPr>
        <w:t>nology</w:t>
      </w:r>
      <w:r w:rsidR="003552D7" w:rsidRPr="005E3963">
        <w:rPr>
          <w:rFonts w:ascii="Times New Roman" w:hAnsi="Times New Roman" w:cs="Times New Roman"/>
          <w:sz w:val="24"/>
          <w:szCs w:val="24"/>
        </w:rPr>
        <w:t xml:space="preserve"> companies, </w:t>
      </w:r>
      <w:r w:rsidR="00E34F36" w:rsidRPr="005E3963">
        <w:rPr>
          <w:rFonts w:ascii="Times New Roman" w:hAnsi="Times New Roman" w:cs="Times New Roman"/>
          <w:sz w:val="24"/>
          <w:szCs w:val="24"/>
        </w:rPr>
        <w:t>all of them heavily invested in an</w:t>
      </w:r>
      <w:r w:rsidR="005968A7" w:rsidRPr="005E3963">
        <w:rPr>
          <w:rFonts w:ascii="Times New Roman" w:hAnsi="Times New Roman" w:cs="Times New Roman"/>
          <w:sz w:val="24"/>
          <w:szCs w:val="24"/>
        </w:rPr>
        <w:t>d</w:t>
      </w:r>
      <w:r w:rsidR="00E34F36" w:rsidRPr="005E3963">
        <w:rPr>
          <w:rFonts w:ascii="Times New Roman" w:hAnsi="Times New Roman" w:cs="Times New Roman"/>
          <w:sz w:val="24"/>
          <w:szCs w:val="24"/>
        </w:rPr>
        <w:t xml:space="preserve"> profiting from AI.</w:t>
      </w:r>
      <w:r w:rsidR="00BB77FB" w:rsidRPr="005E3963">
        <w:rPr>
          <w:rFonts w:ascii="Times New Roman" w:hAnsi="Times New Roman" w:cs="Times New Roman"/>
          <w:sz w:val="24"/>
          <w:szCs w:val="24"/>
        </w:rPr>
        <w:t xml:space="preserve"> </w:t>
      </w:r>
      <w:proofErr w:type="spellStart"/>
      <w:r w:rsidR="00BB77FB" w:rsidRPr="005E3963">
        <w:rPr>
          <w:rFonts w:ascii="Times New Roman" w:hAnsi="Times New Roman" w:cs="Times New Roman"/>
          <w:sz w:val="24"/>
          <w:szCs w:val="24"/>
        </w:rPr>
        <w:t>Brevini</w:t>
      </w:r>
      <w:proofErr w:type="spellEnd"/>
      <w:r w:rsidR="00BB77FB" w:rsidRPr="005E3963">
        <w:rPr>
          <w:rFonts w:ascii="Times New Roman" w:hAnsi="Times New Roman" w:cs="Times New Roman"/>
          <w:sz w:val="24"/>
          <w:szCs w:val="24"/>
        </w:rPr>
        <w:t xml:space="preserve"> calls </w:t>
      </w:r>
      <w:r w:rsidR="002B3141" w:rsidRPr="005E3963">
        <w:rPr>
          <w:rFonts w:ascii="Times New Roman" w:hAnsi="Times New Roman" w:cs="Times New Roman"/>
          <w:sz w:val="24"/>
          <w:szCs w:val="24"/>
        </w:rPr>
        <w:t xml:space="preserve">(a subset of) </w:t>
      </w:r>
      <w:r w:rsidR="00BB77FB" w:rsidRPr="005E3963">
        <w:rPr>
          <w:rFonts w:ascii="Times New Roman" w:hAnsi="Times New Roman" w:cs="Times New Roman"/>
          <w:sz w:val="24"/>
          <w:szCs w:val="24"/>
        </w:rPr>
        <w:t xml:space="preserve">these companies </w:t>
      </w:r>
      <w:r w:rsidR="00403161" w:rsidRPr="005E3963">
        <w:rPr>
          <w:rFonts w:ascii="Times New Roman" w:hAnsi="Times New Roman" w:cs="Times New Roman"/>
          <w:sz w:val="24"/>
          <w:szCs w:val="24"/>
        </w:rPr>
        <w:t>the ‘digital lords’</w:t>
      </w:r>
      <w:r w:rsidR="00FD32D8" w:rsidRPr="005E3963">
        <w:rPr>
          <w:rFonts w:ascii="Times New Roman" w:hAnsi="Times New Roman" w:cs="Times New Roman"/>
          <w:sz w:val="24"/>
          <w:szCs w:val="24"/>
        </w:rPr>
        <w:t xml:space="preserve"> (p.26),</w:t>
      </w:r>
      <w:r w:rsidR="00403161" w:rsidRPr="005E3963">
        <w:rPr>
          <w:rFonts w:ascii="Times New Roman" w:hAnsi="Times New Roman" w:cs="Times New Roman"/>
          <w:sz w:val="24"/>
          <w:szCs w:val="24"/>
        </w:rPr>
        <w:t xml:space="preserve"> </w:t>
      </w:r>
      <w:r w:rsidR="00F85A4B" w:rsidRPr="005E3963">
        <w:rPr>
          <w:rFonts w:ascii="Times New Roman" w:hAnsi="Times New Roman" w:cs="Times New Roman"/>
          <w:sz w:val="24"/>
          <w:szCs w:val="24"/>
        </w:rPr>
        <w:t xml:space="preserve">referring to their far-reaching, near-monopolistic power over our digital lives and </w:t>
      </w:r>
      <w:r w:rsidR="00E728EE" w:rsidRPr="005E3963">
        <w:rPr>
          <w:rFonts w:ascii="Times New Roman" w:hAnsi="Times New Roman" w:cs="Times New Roman"/>
          <w:sz w:val="24"/>
          <w:szCs w:val="24"/>
        </w:rPr>
        <w:t xml:space="preserve">the lack of democratic </w:t>
      </w:r>
      <w:r w:rsidR="00F93BAC" w:rsidRPr="005E3963">
        <w:rPr>
          <w:rFonts w:ascii="Times New Roman" w:hAnsi="Times New Roman" w:cs="Times New Roman"/>
          <w:sz w:val="24"/>
          <w:szCs w:val="24"/>
        </w:rPr>
        <w:t xml:space="preserve">oversight </w:t>
      </w:r>
      <w:r w:rsidR="000A1EC3">
        <w:rPr>
          <w:rFonts w:ascii="Times New Roman" w:hAnsi="Times New Roman" w:cs="Times New Roman"/>
          <w:sz w:val="24"/>
          <w:szCs w:val="24"/>
        </w:rPr>
        <w:t xml:space="preserve">of </w:t>
      </w:r>
      <w:r w:rsidR="00F93BAC" w:rsidRPr="005E3963">
        <w:rPr>
          <w:rFonts w:ascii="Times New Roman" w:hAnsi="Times New Roman" w:cs="Times New Roman"/>
          <w:sz w:val="24"/>
          <w:szCs w:val="24"/>
        </w:rPr>
        <w:t>their activities.</w:t>
      </w:r>
      <w:r w:rsidR="003D467E" w:rsidRPr="005E3963">
        <w:rPr>
          <w:rFonts w:ascii="Times New Roman" w:hAnsi="Times New Roman" w:cs="Times New Roman"/>
          <w:sz w:val="24"/>
          <w:szCs w:val="24"/>
        </w:rPr>
        <w:t xml:space="preserve"> </w:t>
      </w:r>
      <w:r w:rsidR="006856D1" w:rsidRPr="005E3963">
        <w:rPr>
          <w:rFonts w:ascii="Times New Roman" w:hAnsi="Times New Roman" w:cs="Times New Roman"/>
          <w:sz w:val="24"/>
          <w:szCs w:val="24"/>
        </w:rPr>
        <w:t xml:space="preserve">Leaving aside </w:t>
      </w:r>
      <w:r w:rsidR="00270F4E" w:rsidRPr="005E3963">
        <w:rPr>
          <w:rFonts w:ascii="Times New Roman" w:hAnsi="Times New Roman" w:cs="Times New Roman"/>
          <w:sz w:val="24"/>
          <w:szCs w:val="24"/>
        </w:rPr>
        <w:t>discussion</w:t>
      </w:r>
      <w:r w:rsidR="00F45166" w:rsidRPr="005E3963">
        <w:rPr>
          <w:rFonts w:ascii="Times New Roman" w:hAnsi="Times New Roman" w:cs="Times New Roman"/>
          <w:sz w:val="24"/>
          <w:szCs w:val="24"/>
        </w:rPr>
        <w:t>s</w:t>
      </w:r>
      <w:r w:rsidR="00270F4E" w:rsidRPr="005E3963">
        <w:rPr>
          <w:rFonts w:ascii="Times New Roman" w:hAnsi="Times New Roman" w:cs="Times New Roman"/>
          <w:sz w:val="24"/>
          <w:szCs w:val="24"/>
        </w:rPr>
        <w:t xml:space="preserve"> </w:t>
      </w:r>
      <w:r w:rsidR="004F4122" w:rsidRPr="005E3963">
        <w:rPr>
          <w:rFonts w:ascii="Times New Roman" w:hAnsi="Times New Roman" w:cs="Times New Roman"/>
          <w:sz w:val="24"/>
          <w:szCs w:val="24"/>
        </w:rPr>
        <w:t xml:space="preserve">about the proper use of the term </w:t>
      </w:r>
      <w:r w:rsidR="000A1EC3">
        <w:rPr>
          <w:rFonts w:ascii="Times New Roman" w:hAnsi="Times New Roman" w:cs="Times New Roman"/>
          <w:sz w:val="24"/>
          <w:szCs w:val="24"/>
        </w:rPr>
        <w:t>‘</w:t>
      </w:r>
      <w:r w:rsidR="004F4122" w:rsidRPr="005E3963">
        <w:rPr>
          <w:rFonts w:ascii="Times New Roman" w:hAnsi="Times New Roman" w:cs="Times New Roman"/>
          <w:sz w:val="24"/>
          <w:szCs w:val="24"/>
        </w:rPr>
        <w:t>AI</w:t>
      </w:r>
      <w:r w:rsidR="000A1EC3">
        <w:rPr>
          <w:rFonts w:ascii="Times New Roman" w:hAnsi="Times New Roman" w:cs="Times New Roman"/>
          <w:sz w:val="24"/>
          <w:szCs w:val="24"/>
        </w:rPr>
        <w:t>’</w:t>
      </w:r>
      <w:r w:rsidR="0020126B" w:rsidRPr="005E3963">
        <w:rPr>
          <w:rFonts w:ascii="Times New Roman" w:hAnsi="Times New Roman" w:cs="Times New Roman"/>
          <w:sz w:val="24"/>
          <w:szCs w:val="24"/>
        </w:rPr>
        <w:t xml:space="preserve"> – current techniques might be more appropriately labeled </w:t>
      </w:r>
      <w:r w:rsidR="000A1EC3">
        <w:rPr>
          <w:rFonts w:ascii="Times New Roman" w:hAnsi="Times New Roman" w:cs="Times New Roman"/>
          <w:sz w:val="24"/>
          <w:szCs w:val="24"/>
        </w:rPr>
        <w:t>‘</w:t>
      </w:r>
      <w:r w:rsidR="0020126B" w:rsidRPr="005E3963">
        <w:rPr>
          <w:rFonts w:ascii="Times New Roman" w:hAnsi="Times New Roman" w:cs="Times New Roman"/>
          <w:sz w:val="24"/>
          <w:szCs w:val="24"/>
        </w:rPr>
        <w:t>machine learning</w:t>
      </w:r>
      <w:r w:rsidR="000A1EC3">
        <w:rPr>
          <w:rFonts w:ascii="Times New Roman" w:hAnsi="Times New Roman" w:cs="Times New Roman"/>
          <w:sz w:val="24"/>
          <w:szCs w:val="24"/>
        </w:rPr>
        <w:t>’</w:t>
      </w:r>
      <w:r w:rsidR="0020126B" w:rsidRPr="005E3963">
        <w:rPr>
          <w:rFonts w:ascii="Times New Roman" w:hAnsi="Times New Roman" w:cs="Times New Roman"/>
          <w:sz w:val="24"/>
          <w:szCs w:val="24"/>
        </w:rPr>
        <w:t xml:space="preserve"> (</w:t>
      </w:r>
      <w:proofErr w:type="spellStart"/>
      <w:r w:rsidR="007B37AB" w:rsidRPr="005E3963">
        <w:rPr>
          <w:rFonts w:ascii="Times New Roman" w:hAnsi="Times New Roman" w:cs="Times New Roman"/>
          <w:sz w:val="24"/>
          <w:szCs w:val="24"/>
        </w:rPr>
        <w:t>Pretz</w:t>
      </w:r>
      <w:proofErr w:type="spellEnd"/>
      <w:r w:rsidR="000A1EC3">
        <w:rPr>
          <w:rFonts w:ascii="Times New Roman" w:hAnsi="Times New Roman" w:cs="Times New Roman"/>
          <w:sz w:val="24"/>
          <w:szCs w:val="24"/>
        </w:rPr>
        <w:t>,</w:t>
      </w:r>
      <w:r w:rsidR="007B37AB" w:rsidRPr="005E3963">
        <w:rPr>
          <w:rFonts w:ascii="Times New Roman" w:hAnsi="Times New Roman" w:cs="Times New Roman"/>
          <w:sz w:val="24"/>
          <w:szCs w:val="24"/>
        </w:rPr>
        <w:t xml:space="preserve"> 2021</w:t>
      </w:r>
      <w:r w:rsidR="005D129B" w:rsidRPr="005E3963">
        <w:rPr>
          <w:rFonts w:ascii="Times New Roman" w:hAnsi="Times New Roman" w:cs="Times New Roman"/>
          <w:sz w:val="24"/>
          <w:szCs w:val="24"/>
        </w:rPr>
        <w:t xml:space="preserve">) and whether </w:t>
      </w:r>
      <w:r w:rsidR="009056E9" w:rsidRPr="005E3963">
        <w:rPr>
          <w:rFonts w:ascii="Times New Roman" w:hAnsi="Times New Roman" w:cs="Times New Roman"/>
          <w:sz w:val="24"/>
          <w:szCs w:val="24"/>
        </w:rPr>
        <w:t>or</w:t>
      </w:r>
      <w:r w:rsidR="005D129B" w:rsidRPr="005E3963">
        <w:rPr>
          <w:rFonts w:ascii="Times New Roman" w:hAnsi="Times New Roman" w:cs="Times New Roman"/>
          <w:sz w:val="24"/>
          <w:szCs w:val="24"/>
        </w:rPr>
        <w:t xml:space="preserve"> how quickly the current approaches</w:t>
      </w:r>
      <w:r w:rsidR="009056E9" w:rsidRPr="005E3963">
        <w:rPr>
          <w:rFonts w:ascii="Times New Roman" w:hAnsi="Times New Roman" w:cs="Times New Roman"/>
          <w:sz w:val="24"/>
          <w:szCs w:val="24"/>
        </w:rPr>
        <w:t xml:space="preserve"> will bring us to </w:t>
      </w:r>
      <w:r w:rsidR="000A1EC3">
        <w:rPr>
          <w:rFonts w:ascii="Times New Roman" w:hAnsi="Times New Roman" w:cs="Times New Roman"/>
          <w:sz w:val="24"/>
          <w:szCs w:val="24"/>
        </w:rPr>
        <w:t>‘</w:t>
      </w:r>
      <w:r w:rsidR="009056E9" w:rsidRPr="005E3963">
        <w:rPr>
          <w:rFonts w:ascii="Times New Roman" w:hAnsi="Times New Roman" w:cs="Times New Roman"/>
          <w:sz w:val="24"/>
          <w:szCs w:val="24"/>
        </w:rPr>
        <w:t>true</w:t>
      </w:r>
      <w:r w:rsidR="000A1EC3">
        <w:rPr>
          <w:rFonts w:ascii="Times New Roman" w:hAnsi="Times New Roman" w:cs="Times New Roman"/>
          <w:sz w:val="24"/>
          <w:szCs w:val="24"/>
        </w:rPr>
        <w:t>’</w:t>
      </w:r>
      <w:r w:rsidR="009056E9" w:rsidRPr="005E3963">
        <w:rPr>
          <w:rFonts w:ascii="Times New Roman" w:hAnsi="Times New Roman" w:cs="Times New Roman"/>
          <w:sz w:val="24"/>
          <w:szCs w:val="24"/>
        </w:rPr>
        <w:t xml:space="preserve"> AI (Mitchell</w:t>
      </w:r>
      <w:r w:rsidR="000A1EC3">
        <w:rPr>
          <w:rFonts w:ascii="Times New Roman" w:hAnsi="Times New Roman" w:cs="Times New Roman"/>
          <w:sz w:val="24"/>
          <w:szCs w:val="24"/>
        </w:rPr>
        <w:t>,</w:t>
      </w:r>
      <w:r w:rsidR="009056E9" w:rsidRPr="005E3963">
        <w:rPr>
          <w:rFonts w:ascii="Times New Roman" w:hAnsi="Times New Roman" w:cs="Times New Roman"/>
          <w:sz w:val="24"/>
          <w:szCs w:val="24"/>
        </w:rPr>
        <w:t xml:space="preserve"> </w:t>
      </w:r>
      <w:r w:rsidR="00EA628F" w:rsidRPr="005E3963">
        <w:rPr>
          <w:rFonts w:ascii="Times New Roman" w:hAnsi="Times New Roman" w:cs="Times New Roman"/>
          <w:sz w:val="24"/>
          <w:szCs w:val="24"/>
        </w:rPr>
        <w:t>2019</w:t>
      </w:r>
      <w:r w:rsidR="009056E9" w:rsidRPr="005E3963">
        <w:rPr>
          <w:rFonts w:ascii="Times New Roman" w:hAnsi="Times New Roman" w:cs="Times New Roman"/>
          <w:sz w:val="24"/>
          <w:szCs w:val="24"/>
        </w:rPr>
        <w:t xml:space="preserve">), </w:t>
      </w:r>
      <w:r w:rsidR="006F569C" w:rsidRPr="005E3963">
        <w:rPr>
          <w:rFonts w:ascii="Times New Roman" w:hAnsi="Times New Roman" w:cs="Times New Roman"/>
          <w:sz w:val="24"/>
          <w:szCs w:val="24"/>
        </w:rPr>
        <w:t xml:space="preserve">it </w:t>
      </w:r>
      <w:r w:rsidR="00D46172" w:rsidRPr="005E3963">
        <w:rPr>
          <w:rFonts w:ascii="Times New Roman" w:hAnsi="Times New Roman" w:cs="Times New Roman"/>
          <w:sz w:val="24"/>
          <w:szCs w:val="24"/>
        </w:rPr>
        <w:t>is</w:t>
      </w:r>
      <w:r w:rsidR="006F569C" w:rsidRPr="005E3963">
        <w:rPr>
          <w:rFonts w:ascii="Times New Roman" w:hAnsi="Times New Roman" w:cs="Times New Roman"/>
          <w:sz w:val="24"/>
          <w:szCs w:val="24"/>
        </w:rPr>
        <w:t xml:space="preserve"> </w:t>
      </w:r>
      <w:r w:rsidR="00D46172" w:rsidRPr="005E3963">
        <w:rPr>
          <w:rFonts w:ascii="Times New Roman" w:hAnsi="Times New Roman" w:cs="Times New Roman"/>
          <w:sz w:val="24"/>
          <w:szCs w:val="24"/>
        </w:rPr>
        <w:t xml:space="preserve">apparent </w:t>
      </w:r>
      <w:r w:rsidR="006F569C" w:rsidRPr="005E3963">
        <w:rPr>
          <w:rFonts w:ascii="Times New Roman" w:hAnsi="Times New Roman" w:cs="Times New Roman"/>
          <w:sz w:val="24"/>
          <w:szCs w:val="24"/>
        </w:rPr>
        <w:t>that AI will have</w:t>
      </w:r>
      <w:r w:rsidR="000A1EC3">
        <w:rPr>
          <w:rFonts w:ascii="Times New Roman" w:hAnsi="Times New Roman" w:cs="Times New Roman"/>
          <w:sz w:val="24"/>
          <w:szCs w:val="24"/>
        </w:rPr>
        <w:t>,</w:t>
      </w:r>
      <w:r w:rsidR="006F569C" w:rsidRPr="005E3963">
        <w:rPr>
          <w:rFonts w:ascii="Times New Roman" w:hAnsi="Times New Roman" w:cs="Times New Roman"/>
          <w:sz w:val="24"/>
          <w:szCs w:val="24"/>
        </w:rPr>
        <w:t xml:space="preserve"> </w:t>
      </w:r>
      <w:r w:rsidR="00BA3A48" w:rsidRPr="005E3963">
        <w:rPr>
          <w:rFonts w:ascii="Times New Roman" w:hAnsi="Times New Roman" w:cs="Times New Roman"/>
          <w:sz w:val="24"/>
          <w:szCs w:val="24"/>
        </w:rPr>
        <w:t>and is already having</w:t>
      </w:r>
      <w:r w:rsidR="000A1EC3">
        <w:rPr>
          <w:rFonts w:ascii="Times New Roman" w:hAnsi="Times New Roman" w:cs="Times New Roman"/>
          <w:sz w:val="24"/>
          <w:szCs w:val="24"/>
        </w:rPr>
        <w:t>,</w:t>
      </w:r>
      <w:r w:rsidR="00BA3A48" w:rsidRPr="005E3963">
        <w:rPr>
          <w:rFonts w:ascii="Times New Roman" w:hAnsi="Times New Roman" w:cs="Times New Roman"/>
          <w:sz w:val="24"/>
          <w:szCs w:val="24"/>
        </w:rPr>
        <w:t xml:space="preserve"> </w:t>
      </w:r>
      <w:r w:rsidR="006F569C" w:rsidRPr="005E3963">
        <w:rPr>
          <w:rFonts w:ascii="Times New Roman" w:hAnsi="Times New Roman" w:cs="Times New Roman"/>
          <w:sz w:val="24"/>
          <w:szCs w:val="24"/>
        </w:rPr>
        <w:t xml:space="preserve">a </w:t>
      </w:r>
      <w:r w:rsidR="00B45A55" w:rsidRPr="005E3963">
        <w:rPr>
          <w:rFonts w:ascii="Times New Roman" w:hAnsi="Times New Roman" w:cs="Times New Roman"/>
          <w:sz w:val="24"/>
          <w:szCs w:val="24"/>
        </w:rPr>
        <w:t>tremendous</w:t>
      </w:r>
      <w:r w:rsidR="006F569C" w:rsidRPr="005E3963">
        <w:rPr>
          <w:rFonts w:ascii="Times New Roman" w:hAnsi="Times New Roman" w:cs="Times New Roman"/>
          <w:sz w:val="24"/>
          <w:szCs w:val="24"/>
        </w:rPr>
        <w:t xml:space="preserve"> impact</w:t>
      </w:r>
      <w:r w:rsidR="00B45A55" w:rsidRPr="005E3963">
        <w:rPr>
          <w:rFonts w:ascii="Times New Roman" w:hAnsi="Times New Roman" w:cs="Times New Roman"/>
          <w:sz w:val="24"/>
          <w:szCs w:val="24"/>
        </w:rPr>
        <w:t xml:space="preserve"> </w:t>
      </w:r>
      <w:r w:rsidR="009819DE" w:rsidRPr="005E3963">
        <w:rPr>
          <w:rFonts w:ascii="Times New Roman" w:hAnsi="Times New Roman" w:cs="Times New Roman"/>
          <w:sz w:val="24"/>
          <w:szCs w:val="24"/>
        </w:rPr>
        <w:t>across</w:t>
      </w:r>
      <w:r w:rsidR="00B45A55" w:rsidRPr="005E3963">
        <w:rPr>
          <w:rFonts w:ascii="Times New Roman" w:hAnsi="Times New Roman" w:cs="Times New Roman"/>
          <w:sz w:val="24"/>
          <w:szCs w:val="24"/>
        </w:rPr>
        <w:t xml:space="preserve"> the economy. </w:t>
      </w:r>
      <w:r w:rsidR="00F904CB" w:rsidRPr="005E3963">
        <w:rPr>
          <w:rFonts w:ascii="Times New Roman" w:hAnsi="Times New Roman" w:cs="Times New Roman"/>
          <w:sz w:val="24"/>
          <w:szCs w:val="24"/>
        </w:rPr>
        <w:t>According to a</w:t>
      </w:r>
      <w:r w:rsidR="00421030" w:rsidRPr="005E3963">
        <w:rPr>
          <w:rFonts w:ascii="Times New Roman" w:hAnsi="Times New Roman" w:cs="Times New Roman"/>
          <w:sz w:val="24"/>
          <w:szCs w:val="24"/>
        </w:rPr>
        <w:t xml:space="preserve"> </w:t>
      </w:r>
      <w:r w:rsidR="00836422" w:rsidRPr="005E3963">
        <w:rPr>
          <w:rFonts w:ascii="Times New Roman" w:hAnsi="Times New Roman" w:cs="Times New Roman"/>
          <w:sz w:val="24"/>
          <w:szCs w:val="24"/>
        </w:rPr>
        <w:t>2021</w:t>
      </w:r>
      <w:r w:rsidR="00B75EED" w:rsidRPr="005E3963">
        <w:rPr>
          <w:rFonts w:ascii="Times New Roman" w:hAnsi="Times New Roman" w:cs="Times New Roman"/>
          <w:sz w:val="24"/>
          <w:szCs w:val="24"/>
        </w:rPr>
        <w:t xml:space="preserve"> McKinsey report</w:t>
      </w:r>
      <w:r w:rsidR="00F904CB" w:rsidRPr="005E3963">
        <w:rPr>
          <w:rFonts w:ascii="Times New Roman" w:hAnsi="Times New Roman" w:cs="Times New Roman"/>
          <w:sz w:val="24"/>
          <w:szCs w:val="24"/>
        </w:rPr>
        <w:t xml:space="preserve">, </w:t>
      </w:r>
      <w:r w:rsidR="00610057" w:rsidRPr="005E3963">
        <w:rPr>
          <w:rFonts w:ascii="Times New Roman" w:hAnsi="Times New Roman" w:cs="Times New Roman"/>
          <w:sz w:val="24"/>
          <w:szCs w:val="24"/>
        </w:rPr>
        <w:t xml:space="preserve">common business use cases of AI </w:t>
      </w:r>
      <w:r w:rsidR="00A60622" w:rsidRPr="005E3963">
        <w:rPr>
          <w:rFonts w:ascii="Times New Roman" w:hAnsi="Times New Roman" w:cs="Times New Roman"/>
          <w:sz w:val="24"/>
          <w:szCs w:val="24"/>
        </w:rPr>
        <w:t xml:space="preserve">already </w:t>
      </w:r>
      <w:r w:rsidR="000A1EC3">
        <w:rPr>
          <w:rFonts w:ascii="Times New Roman" w:hAnsi="Times New Roman" w:cs="Times New Roman"/>
          <w:sz w:val="24"/>
          <w:szCs w:val="24"/>
        </w:rPr>
        <w:t>range</w:t>
      </w:r>
      <w:r w:rsidR="00A60622" w:rsidRPr="005E3963">
        <w:rPr>
          <w:rFonts w:ascii="Times New Roman" w:hAnsi="Times New Roman" w:cs="Times New Roman"/>
          <w:sz w:val="24"/>
          <w:szCs w:val="24"/>
        </w:rPr>
        <w:t xml:space="preserve"> from</w:t>
      </w:r>
      <w:r w:rsidR="008B6D45" w:rsidRPr="005E3963">
        <w:rPr>
          <w:rFonts w:ascii="Times New Roman" w:hAnsi="Times New Roman" w:cs="Times New Roman"/>
          <w:sz w:val="24"/>
          <w:szCs w:val="24"/>
        </w:rPr>
        <w:t xml:space="preserve"> service operations, AI-based product enhancement, </w:t>
      </w:r>
      <w:r w:rsidR="00D95D2F" w:rsidRPr="005E3963">
        <w:rPr>
          <w:rFonts w:ascii="Times New Roman" w:hAnsi="Times New Roman" w:cs="Times New Roman"/>
          <w:sz w:val="24"/>
          <w:szCs w:val="24"/>
        </w:rPr>
        <w:t xml:space="preserve">marketing, supply-chain management, </w:t>
      </w:r>
      <w:r w:rsidR="00A60622" w:rsidRPr="005E3963">
        <w:rPr>
          <w:rFonts w:ascii="Times New Roman" w:hAnsi="Times New Roman" w:cs="Times New Roman"/>
          <w:sz w:val="24"/>
          <w:szCs w:val="24"/>
        </w:rPr>
        <w:t xml:space="preserve">and </w:t>
      </w:r>
      <w:r w:rsidR="00D95D2F" w:rsidRPr="005E3963">
        <w:rPr>
          <w:rFonts w:ascii="Times New Roman" w:hAnsi="Times New Roman" w:cs="Times New Roman"/>
          <w:sz w:val="24"/>
          <w:szCs w:val="24"/>
        </w:rPr>
        <w:t>business analytics</w:t>
      </w:r>
      <w:r w:rsidR="00A60622" w:rsidRPr="005E3963">
        <w:rPr>
          <w:rFonts w:ascii="Times New Roman" w:hAnsi="Times New Roman" w:cs="Times New Roman"/>
          <w:sz w:val="24"/>
          <w:szCs w:val="24"/>
        </w:rPr>
        <w:t xml:space="preserve"> to </w:t>
      </w:r>
      <w:r w:rsidR="003B20C3" w:rsidRPr="005E3963">
        <w:rPr>
          <w:rFonts w:ascii="Times New Roman" w:hAnsi="Times New Roman" w:cs="Times New Roman"/>
          <w:sz w:val="24"/>
          <w:szCs w:val="24"/>
        </w:rPr>
        <w:t xml:space="preserve">manufacturing </w:t>
      </w:r>
      <w:r w:rsidR="003B20C3" w:rsidRPr="005E3963">
        <w:rPr>
          <w:rFonts w:ascii="Times New Roman" w:hAnsi="Times New Roman" w:cs="Times New Roman"/>
          <w:sz w:val="24"/>
          <w:szCs w:val="24"/>
        </w:rPr>
        <w:lastRenderedPageBreak/>
        <w:t>(</w:t>
      </w:r>
      <w:r w:rsidR="009C5DEB" w:rsidRPr="005E3963">
        <w:rPr>
          <w:rFonts w:ascii="Times New Roman" w:hAnsi="Times New Roman" w:cs="Times New Roman"/>
          <w:sz w:val="24"/>
          <w:szCs w:val="24"/>
        </w:rPr>
        <w:t>Chui</w:t>
      </w:r>
      <w:r w:rsidR="003B20C3" w:rsidRPr="005E3963">
        <w:rPr>
          <w:rFonts w:ascii="Times New Roman" w:hAnsi="Times New Roman" w:cs="Times New Roman"/>
          <w:sz w:val="24"/>
          <w:szCs w:val="24"/>
        </w:rPr>
        <w:t xml:space="preserve"> </w:t>
      </w:r>
      <w:r w:rsidR="009E0502" w:rsidRPr="005E3963">
        <w:rPr>
          <w:rFonts w:ascii="Times New Roman" w:hAnsi="Times New Roman" w:cs="Times New Roman"/>
          <w:i/>
          <w:iCs/>
          <w:sz w:val="24"/>
          <w:szCs w:val="24"/>
        </w:rPr>
        <w:t>et al.</w:t>
      </w:r>
      <w:r w:rsidR="000A1EC3">
        <w:rPr>
          <w:rFonts w:ascii="Times New Roman" w:hAnsi="Times New Roman" w:cs="Times New Roman"/>
          <w:i/>
          <w:iCs/>
          <w:sz w:val="24"/>
          <w:szCs w:val="24"/>
        </w:rPr>
        <w:t>,</w:t>
      </w:r>
      <w:r w:rsidR="009E0502" w:rsidRPr="005E3963">
        <w:rPr>
          <w:rFonts w:ascii="Times New Roman" w:hAnsi="Times New Roman" w:cs="Times New Roman"/>
          <w:i/>
          <w:iCs/>
          <w:sz w:val="24"/>
          <w:szCs w:val="24"/>
        </w:rPr>
        <w:t xml:space="preserve"> </w:t>
      </w:r>
      <w:r w:rsidR="003B20C3" w:rsidRPr="005E3963">
        <w:rPr>
          <w:rFonts w:ascii="Times New Roman" w:hAnsi="Times New Roman" w:cs="Times New Roman"/>
          <w:sz w:val="24"/>
          <w:szCs w:val="24"/>
        </w:rPr>
        <w:t>2021).</w:t>
      </w:r>
      <w:r w:rsidR="009819DE" w:rsidRPr="005E3963">
        <w:rPr>
          <w:rFonts w:ascii="Times New Roman" w:hAnsi="Times New Roman" w:cs="Times New Roman"/>
          <w:sz w:val="24"/>
          <w:szCs w:val="24"/>
        </w:rPr>
        <w:t xml:space="preserve"> An earlier McKinsey report estimates that </w:t>
      </w:r>
      <w:r w:rsidR="00FC00E5" w:rsidRPr="005E3963">
        <w:rPr>
          <w:rFonts w:ascii="Times New Roman" w:hAnsi="Times New Roman" w:cs="Times New Roman"/>
          <w:sz w:val="24"/>
          <w:szCs w:val="24"/>
        </w:rPr>
        <w:t xml:space="preserve">AI may </w:t>
      </w:r>
      <w:r w:rsidR="00FC5C22" w:rsidRPr="005E3963">
        <w:rPr>
          <w:rFonts w:ascii="Times New Roman" w:hAnsi="Times New Roman" w:cs="Times New Roman"/>
          <w:sz w:val="24"/>
          <w:szCs w:val="24"/>
        </w:rPr>
        <w:t xml:space="preserve">cause an </w:t>
      </w:r>
      <w:r w:rsidR="000F3FBA" w:rsidRPr="005E3963">
        <w:rPr>
          <w:rFonts w:ascii="Times New Roman" w:hAnsi="Times New Roman" w:cs="Times New Roman"/>
          <w:sz w:val="24"/>
          <w:szCs w:val="24"/>
        </w:rPr>
        <w:t xml:space="preserve">additional </w:t>
      </w:r>
      <w:r w:rsidR="00FC5C22" w:rsidRPr="005E3963">
        <w:rPr>
          <w:rFonts w:ascii="Times New Roman" w:hAnsi="Times New Roman" w:cs="Times New Roman"/>
          <w:sz w:val="24"/>
          <w:szCs w:val="24"/>
        </w:rPr>
        <w:t>increase in global GDP</w:t>
      </w:r>
      <w:r w:rsidR="00FC00E5" w:rsidRPr="005E3963">
        <w:rPr>
          <w:rFonts w:ascii="Times New Roman" w:hAnsi="Times New Roman" w:cs="Times New Roman"/>
          <w:sz w:val="24"/>
          <w:szCs w:val="24"/>
        </w:rPr>
        <w:t xml:space="preserve"> </w:t>
      </w:r>
      <w:r w:rsidR="000A1EC3">
        <w:rPr>
          <w:rFonts w:ascii="Times New Roman" w:hAnsi="Times New Roman" w:cs="Times New Roman"/>
          <w:sz w:val="24"/>
          <w:szCs w:val="24"/>
        </w:rPr>
        <w:t>of</w:t>
      </w:r>
      <w:r w:rsidR="00FC00E5" w:rsidRPr="005E3963">
        <w:rPr>
          <w:rFonts w:ascii="Times New Roman" w:hAnsi="Times New Roman" w:cs="Times New Roman"/>
          <w:sz w:val="24"/>
          <w:szCs w:val="24"/>
        </w:rPr>
        <w:t xml:space="preserve"> 1.2</w:t>
      </w:r>
      <w:r w:rsidR="000A1EC3">
        <w:rPr>
          <w:rFonts w:ascii="Times New Roman" w:hAnsi="Times New Roman" w:cs="Times New Roman"/>
          <w:sz w:val="24"/>
          <w:szCs w:val="24"/>
        </w:rPr>
        <w:t>%</w:t>
      </w:r>
      <w:r w:rsidR="00FC00E5" w:rsidRPr="005E3963">
        <w:rPr>
          <w:rFonts w:ascii="Times New Roman" w:hAnsi="Times New Roman" w:cs="Times New Roman"/>
          <w:sz w:val="24"/>
          <w:szCs w:val="24"/>
        </w:rPr>
        <w:t xml:space="preserve"> per year</w:t>
      </w:r>
      <w:r w:rsidR="00F63B6C" w:rsidRPr="005E3963">
        <w:rPr>
          <w:rFonts w:ascii="Times New Roman" w:hAnsi="Times New Roman" w:cs="Times New Roman"/>
          <w:sz w:val="24"/>
          <w:szCs w:val="24"/>
        </w:rPr>
        <w:t xml:space="preserve"> by 2030, putting i</w:t>
      </w:r>
      <w:r w:rsidR="00F904C0" w:rsidRPr="005E3963">
        <w:rPr>
          <w:rFonts w:ascii="Times New Roman" w:hAnsi="Times New Roman" w:cs="Times New Roman"/>
          <w:sz w:val="24"/>
          <w:szCs w:val="24"/>
        </w:rPr>
        <w:t>ts impact above that of</w:t>
      </w:r>
      <w:r w:rsidR="00F63B6C" w:rsidRPr="005E3963">
        <w:rPr>
          <w:rFonts w:ascii="Times New Roman" w:hAnsi="Times New Roman" w:cs="Times New Roman"/>
          <w:sz w:val="24"/>
          <w:szCs w:val="24"/>
        </w:rPr>
        <w:t xml:space="preserve"> earlier general-purpose technologies </w:t>
      </w:r>
      <w:r w:rsidR="000A1EC3">
        <w:rPr>
          <w:rFonts w:ascii="Times New Roman" w:hAnsi="Times New Roman" w:cs="Times New Roman"/>
          <w:sz w:val="24"/>
          <w:szCs w:val="24"/>
        </w:rPr>
        <w:t>such as</w:t>
      </w:r>
      <w:r w:rsidR="00F63B6C" w:rsidRPr="005E3963">
        <w:rPr>
          <w:rFonts w:ascii="Times New Roman" w:hAnsi="Times New Roman" w:cs="Times New Roman"/>
          <w:sz w:val="24"/>
          <w:szCs w:val="24"/>
        </w:rPr>
        <w:t xml:space="preserve"> the steam engine or </w:t>
      </w:r>
      <w:r w:rsidR="00F904C0" w:rsidRPr="005E3963">
        <w:rPr>
          <w:rFonts w:ascii="Times New Roman" w:hAnsi="Times New Roman" w:cs="Times New Roman"/>
          <w:sz w:val="24"/>
          <w:szCs w:val="24"/>
        </w:rPr>
        <w:t>robotics in manufacturing (</w:t>
      </w:r>
      <w:proofErr w:type="spellStart"/>
      <w:r w:rsidR="009C5DEB" w:rsidRPr="005E3963">
        <w:rPr>
          <w:rFonts w:ascii="Times New Roman" w:hAnsi="Times New Roman" w:cs="Times New Roman"/>
          <w:sz w:val="24"/>
          <w:szCs w:val="24"/>
        </w:rPr>
        <w:t>Bughin</w:t>
      </w:r>
      <w:proofErr w:type="spellEnd"/>
      <w:r w:rsidR="009C5DEB" w:rsidRPr="005E3963">
        <w:rPr>
          <w:rFonts w:ascii="Times New Roman" w:hAnsi="Times New Roman" w:cs="Times New Roman"/>
          <w:sz w:val="24"/>
          <w:szCs w:val="24"/>
        </w:rPr>
        <w:t xml:space="preserve"> </w:t>
      </w:r>
      <w:r w:rsidR="009E0502" w:rsidRPr="005E3963">
        <w:rPr>
          <w:rFonts w:ascii="Times New Roman" w:hAnsi="Times New Roman" w:cs="Times New Roman"/>
          <w:i/>
          <w:iCs/>
          <w:sz w:val="24"/>
          <w:szCs w:val="24"/>
        </w:rPr>
        <w:t>et al.</w:t>
      </w:r>
      <w:r w:rsidR="000A1EC3">
        <w:rPr>
          <w:rFonts w:ascii="Times New Roman" w:hAnsi="Times New Roman" w:cs="Times New Roman"/>
          <w:i/>
          <w:iCs/>
          <w:sz w:val="24"/>
          <w:szCs w:val="24"/>
        </w:rPr>
        <w:t>,</w:t>
      </w:r>
      <w:r w:rsidR="009E0502" w:rsidRPr="005E3963">
        <w:rPr>
          <w:rFonts w:ascii="Times New Roman" w:hAnsi="Times New Roman" w:cs="Times New Roman"/>
          <w:i/>
          <w:iCs/>
          <w:sz w:val="24"/>
          <w:szCs w:val="24"/>
        </w:rPr>
        <w:t xml:space="preserve"> </w:t>
      </w:r>
      <w:r w:rsidR="00F904C0" w:rsidRPr="005E3963">
        <w:rPr>
          <w:rFonts w:ascii="Times New Roman" w:hAnsi="Times New Roman" w:cs="Times New Roman"/>
          <w:sz w:val="24"/>
          <w:szCs w:val="24"/>
        </w:rPr>
        <w:t>2018).</w:t>
      </w:r>
      <w:r w:rsidR="009544EA" w:rsidRPr="005E3963">
        <w:rPr>
          <w:rFonts w:ascii="Times New Roman" w:hAnsi="Times New Roman" w:cs="Times New Roman"/>
          <w:sz w:val="24"/>
          <w:szCs w:val="24"/>
        </w:rPr>
        <w:t xml:space="preserve"> </w:t>
      </w:r>
      <w:r w:rsidR="000A1EC3">
        <w:rPr>
          <w:rFonts w:ascii="Times New Roman" w:hAnsi="Times New Roman" w:cs="Times New Roman"/>
          <w:sz w:val="24"/>
          <w:szCs w:val="24"/>
        </w:rPr>
        <w:t>So, c</w:t>
      </w:r>
      <w:r w:rsidR="00C24F1B" w:rsidRPr="005E3963">
        <w:rPr>
          <w:rFonts w:ascii="Times New Roman" w:hAnsi="Times New Roman" w:cs="Times New Roman"/>
          <w:sz w:val="24"/>
          <w:szCs w:val="24"/>
        </w:rPr>
        <w:t xml:space="preserve">omparing the development of </w:t>
      </w:r>
      <w:r w:rsidR="00966055" w:rsidRPr="005E3963">
        <w:rPr>
          <w:rFonts w:ascii="Times New Roman" w:hAnsi="Times New Roman" w:cs="Times New Roman"/>
          <w:sz w:val="24"/>
          <w:szCs w:val="24"/>
        </w:rPr>
        <w:t xml:space="preserve">AI </w:t>
      </w:r>
      <w:r w:rsidR="000A1EC3">
        <w:rPr>
          <w:rFonts w:ascii="Times New Roman" w:hAnsi="Times New Roman" w:cs="Times New Roman"/>
          <w:sz w:val="24"/>
          <w:szCs w:val="24"/>
        </w:rPr>
        <w:t>with</w:t>
      </w:r>
      <w:r w:rsidR="00966055" w:rsidRPr="005E3963">
        <w:rPr>
          <w:rFonts w:ascii="Times New Roman" w:hAnsi="Times New Roman" w:cs="Times New Roman"/>
          <w:sz w:val="24"/>
          <w:szCs w:val="24"/>
        </w:rPr>
        <w:t xml:space="preserve"> </w:t>
      </w:r>
      <w:r w:rsidR="00C0465B" w:rsidRPr="005E3963">
        <w:rPr>
          <w:rFonts w:ascii="Times New Roman" w:hAnsi="Times New Roman" w:cs="Times New Roman"/>
          <w:sz w:val="24"/>
          <w:szCs w:val="24"/>
        </w:rPr>
        <w:t xml:space="preserve">earlier breakthrough techniques </w:t>
      </w:r>
      <w:r w:rsidR="000A1EC3">
        <w:rPr>
          <w:rFonts w:ascii="Times New Roman" w:hAnsi="Times New Roman" w:cs="Times New Roman"/>
          <w:sz w:val="24"/>
          <w:szCs w:val="24"/>
        </w:rPr>
        <w:t>such as</w:t>
      </w:r>
      <w:r w:rsidR="00C0465B" w:rsidRPr="005E3963">
        <w:rPr>
          <w:rFonts w:ascii="Times New Roman" w:hAnsi="Times New Roman" w:cs="Times New Roman"/>
          <w:sz w:val="24"/>
          <w:szCs w:val="24"/>
        </w:rPr>
        <w:t xml:space="preserve"> </w:t>
      </w:r>
      <w:r w:rsidR="00E61EBA" w:rsidRPr="005E3963">
        <w:rPr>
          <w:rFonts w:ascii="Times New Roman" w:hAnsi="Times New Roman" w:cs="Times New Roman"/>
          <w:sz w:val="24"/>
          <w:szCs w:val="24"/>
        </w:rPr>
        <w:t xml:space="preserve">the </w:t>
      </w:r>
      <w:r w:rsidR="00C0465B" w:rsidRPr="005E3963">
        <w:rPr>
          <w:rFonts w:ascii="Times New Roman" w:hAnsi="Times New Roman" w:cs="Times New Roman"/>
          <w:sz w:val="24"/>
          <w:szCs w:val="24"/>
        </w:rPr>
        <w:t xml:space="preserve">steam </w:t>
      </w:r>
      <w:r w:rsidR="00E61EBA" w:rsidRPr="005E3963">
        <w:rPr>
          <w:rFonts w:ascii="Times New Roman" w:hAnsi="Times New Roman" w:cs="Times New Roman"/>
          <w:sz w:val="24"/>
          <w:szCs w:val="24"/>
        </w:rPr>
        <w:t xml:space="preserve">engine </w:t>
      </w:r>
      <w:r w:rsidR="00C0465B" w:rsidRPr="005E3963">
        <w:rPr>
          <w:rFonts w:ascii="Times New Roman" w:hAnsi="Times New Roman" w:cs="Times New Roman"/>
          <w:sz w:val="24"/>
          <w:szCs w:val="24"/>
        </w:rPr>
        <w:t xml:space="preserve">and electricity </w:t>
      </w:r>
      <w:r w:rsidR="00F4294A" w:rsidRPr="005E3963">
        <w:rPr>
          <w:rFonts w:ascii="Times New Roman" w:hAnsi="Times New Roman" w:cs="Times New Roman"/>
          <w:sz w:val="24"/>
          <w:szCs w:val="24"/>
        </w:rPr>
        <w:t>does not appear unreasonable</w:t>
      </w:r>
      <w:r w:rsidR="00C420EF" w:rsidRPr="005E3963">
        <w:rPr>
          <w:rFonts w:ascii="Times New Roman" w:hAnsi="Times New Roman" w:cs="Times New Roman"/>
          <w:sz w:val="24"/>
          <w:szCs w:val="24"/>
        </w:rPr>
        <w:t xml:space="preserve">, </w:t>
      </w:r>
      <w:r w:rsidR="001574CF" w:rsidRPr="005E3963">
        <w:rPr>
          <w:rFonts w:ascii="Times New Roman" w:hAnsi="Times New Roman" w:cs="Times New Roman"/>
          <w:sz w:val="24"/>
          <w:szCs w:val="24"/>
        </w:rPr>
        <w:t xml:space="preserve">at least </w:t>
      </w:r>
      <w:r w:rsidR="00C420EF" w:rsidRPr="005E3963">
        <w:rPr>
          <w:rFonts w:ascii="Times New Roman" w:hAnsi="Times New Roman" w:cs="Times New Roman"/>
          <w:sz w:val="24"/>
          <w:szCs w:val="24"/>
        </w:rPr>
        <w:t>if one considers these projections credible.</w:t>
      </w:r>
      <w:r w:rsidR="00FE2FC3" w:rsidRPr="005E3963">
        <w:rPr>
          <w:rFonts w:ascii="Times New Roman" w:hAnsi="Times New Roman" w:cs="Times New Roman"/>
          <w:sz w:val="24"/>
          <w:szCs w:val="24"/>
        </w:rPr>
        <w:t xml:space="preserve"> As a result, </w:t>
      </w:r>
      <w:r w:rsidR="00EF5ADE" w:rsidRPr="005E3963">
        <w:rPr>
          <w:rFonts w:ascii="Times New Roman" w:hAnsi="Times New Roman" w:cs="Times New Roman"/>
          <w:sz w:val="24"/>
          <w:szCs w:val="24"/>
        </w:rPr>
        <w:t>l</w:t>
      </w:r>
      <w:r w:rsidR="00FE2FC3" w:rsidRPr="005E3963">
        <w:rPr>
          <w:rFonts w:ascii="Times New Roman" w:hAnsi="Times New Roman" w:cs="Times New Roman"/>
          <w:sz w:val="24"/>
          <w:szCs w:val="24"/>
        </w:rPr>
        <w:t xml:space="preserve">eaders of democratic countries and CEOs of companies alike feel an intense pressure to adopt and </w:t>
      </w:r>
      <w:r w:rsidR="000A1EC3">
        <w:rPr>
          <w:rFonts w:ascii="Times New Roman" w:hAnsi="Times New Roman" w:cs="Times New Roman"/>
          <w:sz w:val="24"/>
          <w:szCs w:val="24"/>
        </w:rPr>
        <w:t xml:space="preserve">invest </w:t>
      </w:r>
      <w:r w:rsidR="00FE2FC3" w:rsidRPr="005E3963">
        <w:rPr>
          <w:rFonts w:ascii="Times New Roman" w:hAnsi="Times New Roman" w:cs="Times New Roman"/>
          <w:sz w:val="24"/>
          <w:szCs w:val="24"/>
        </w:rPr>
        <w:t>heavily in AI technology to stay competitive in the global economy (pp.16-23).</w:t>
      </w:r>
    </w:p>
    <w:p w14:paraId="6A9CD2F9" w14:textId="23F76026" w:rsidR="000808F4" w:rsidRDefault="00A46818" w:rsidP="005E3963">
      <w:pPr>
        <w:spacing w:after="0" w:line="360" w:lineRule="auto"/>
        <w:ind w:firstLine="720"/>
        <w:rPr>
          <w:rFonts w:ascii="Times New Roman" w:hAnsi="Times New Roman" w:cs="Times New Roman"/>
          <w:sz w:val="24"/>
          <w:szCs w:val="24"/>
        </w:rPr>
      </w:pPr>
      <w:r w:rsidRPr="005E3963">
        <w:rPr>
          <w:rFonts w:ascii="Times New Roman" w:hAnsi="Times New Roman" w:cs="Times New Roman"/>
          <w:sz w:val="24"/>
          <w:szCs w:val="24"/>
        </w:rPr>
        <w:t>Does this mean</w:t>
      </w:r>
      <w:r w:rsidR="00F7669E" w:rsidRPr="005E3963">
        <w:rPr>
          <w:rFonts w:ascii="Times New Roman" w:hAnsi="Times New Roman" w:cs="Times New Roman"/>
          <w:sz w:val="24"/>
          <w:szCs w:val="24"/>
        </w:rPr>
        <w:t>, however,</w:t>
      </w:r>
      <w:r w:rsidRPr="005E3963">
        <w:rPr>
          <w:rFonts w:ascii="Times New Roman" w:hAnsi="Times New Roman" w:cs="Times New Roman"/>
          <w:sz w:val="24"/>
          <w:szCs w:val="24"/>
        </w:rPr>
        <w:t xml:space="preserve"> that AI will </w:t>
      </w:r>
      <w:r w:rsidR="00D14849">
        <w:rPr>
          <w:rFonts w:ascii="Times New Roman" w:hAnsi="Times New Roman" w:cs="Times New Roman"/>
          <w:sz w:val="24"/>
          <w:szCs w:val="24"/>
        </w:rPr>
        <w:t>tackle</w:t>
      </w:r>
      <w:r w:rsidRPr="005E3963">
        <w:rPr>
          <w:rFonts w:ascii="Times New Roman" w:hAnsi="Times New Roman" w:cs="Times New Roman"/>
          <w:sz w:val="24"/>
          <w:szCs w:val="24"/>
        </w:rPr>
        <w:t xml:space="preserve"> </w:t>
      </w:r>
      <w:r w:rsidR="00A42F23" w:rsidRPr="005E3963">
        <w:rPr>
          <w:rFonts w:ascii="Times New Roman" w:hAnsi="Times New Roman" w:cs="Times New Roman"/>
          <w:sz w:val="24"/>
          <w:szCs w:val="24"/>
        </w:rPr>
        <w:t>society’s</w:t>
      </w:r>
      <w:r w:rsidR="001119B0" w:rsidRPr="005E3963">
        <w:rPr>
          <w:rFonts w:ascii="Times New Roman" w:hAnsi="Times New Roman" w:cs="Times New Roman"/>
          <w:sz w:val="24"/>
          <w:szCs w:val="24"/>
        </w:rPr>
        <w:t xml:space="preserve"> pressing </w:t>
      </w:r>
      <w:r w:rsidR="00D14849">
        <w:rPr>
          <w:rFonts w:ascii="Times New Roman" w:hAnsi="Times New Roman" w:cs="Times New Roman"/>
          <w:sz w:val="24"/>
          <w:szCs w:val="24"/>
        </w:rPr>
        <w:t>problems</w:t>
      </w:r>
      <w:r w:rsidR="00F035E4" w:rsidRPr="005E3963">
        <w:rPr>
          <w:rFonts w:ascii="Times New Roman" w:hAnsi="Times New Roman" w:cs="Times New Roman"/>
          <w:sz w:val="24"/>
          <w:szCs w:val="24"/>
        </w:rPr>
        <w:t>,</w:t>
      </w:r>
      <w:r w:rsidR="001119B0" w:rsidRPr="005E3963">
        <w:rPr>
          <w:rFonts w:ascii="Times New Roman" w:hAnsi="Times New Roman" w:cs="Times New Roman"/>
          <w:sz w:val="24"/>
          <w:szCs w:val="24"/>
        </w:rPr>
        <w:t xml:space="preserve"> ranging from inequity </w:t>
      </w:r>
      <w:r w:rsidR="0078743C" w:rsidRPr="005E3963">
        <w:rPr>
          <w:rFonts w:ascii="Times New Roman" w:hAnsi="Times New Roman" w:cs="Times New Roman"/>
          <w:sz w:val="24"/>
          <w:szCs w:val="24"/>
        </w:rPr>
        <w:t>to the climate crisis</w:t>
      </w:r>
      <w:r w:rsidR="00BE56AF" w:rsidRPr="005E3963">
        <w:rPr>
          <w:rFonts w:ascii="Times New Roman" w:hAnsi="Times New Roman" w:cs="Times New Roman"/>
          <w:sz w:val="24"/>
          <w:szCs w:val="24"/>
        </w:rPr>
        <w:t>? That seems unlikely.</w:t>
      </w:r>
      <w:r w:rsidR="00CE5DA2" w:rsidRPr="005E3963">
        <w:rPr>
          <w:rFonts w:ascii="Times New Roman" w:hAnsi="Times New Roman" w:cs="Times New Roman"/>
          <w:sz w:val="24"/>
          <w:szCs w:val="24"/>
        </w:rPr>
        <w:t xml:space="preserve"> </w:t>
      </w:r>
      <w:proofErr w:type="spellStart"/>
      <w:r w:rsidR="00CE5DA2" w:rsidRPr="005E3963">
        <w:rPr>
          <w:rFonts w:ascii="Times New Roman" w:hAnsi="Times New Roman" w:cs="Times New Roman"/>
          <w:sz w:val="24"/>
          <w:szCs w:val="24"/>
        </w:rPr>
        <w:t>Brevini</w:t>
      </w:r>
      <w:proofErr w:type="spellEnd"/>
      <w:r w:rsidR="00CE5DA2" w:rsidRPr="005E3963">
        <w:rPr>
          <w:rFonts w:ascii="Times New Roman" w:hAnsi="Times New Roman" w:cs="Times New Roman"/>
          <w:sz w:val="24"/>
          <w:szCs w:val="24"/>
        </w:rPr>
        <w:t xml:space="preserve">, </w:t>
      </w:r>
      <w:r w:rsidR="00167B61" w:rsidRPr="005E3963">
        <w:rPr>
          <w:rFonts w:ascii="Times New Roman" w:hAnsi="Times New Roman" w:cs="Times New Roman"/>
          <w:sz w:val="24"/>
          <w:szCs w:val="24"/>
        </w:rPr>
        <w:t>drawing on</w:t>
      </w:r>
      <w:r w:rsidR="00CE5DA2" w:rsidRPr="005E3963">
        <w:rPr>
          <w:rFonts w:ascii="Times New Roman" w:hAnsi="Times New Roman" w:cs="Times New Roman"/>
          <w:sz w:val="24"/>
          <w:szCs w:val="24"/>
        </w:rPr>
        <w:t xml:space="preserve"> classical critiques of technological determinism, emphasizes that</w:t>
      </w:r>
      <w:r w:rsidR="007D52B2" w:rsidRPr="005E3963">
        <w:rPr>
          <w:rFonts w:ascii="Times New Roman" w:hAnsi="Times New Roman" w:cs="Times New Roman"/>
          <w:sz w:val="24"/>
          <w:szCs w:val="24"/>
        </w:rPr>
        <w:t xml:space="preserve"> </w:t>
      </w:r>
      <w:r w:rsidR="00D14849">
        <w:rPr>
          <w:rFonts w:ascii="Times New Roman" w:hAnsi="Times New Roman" w:cs="Times New Roman"/>
          <w:sz w:val="24"/>
          <w:szCs w:val="24"/>
        </w:rPr>
        <w:t>‘</w:t>
      </w:r>
      <w:r w:rsidR="00FB27DE" w:rsidRPr="005E3963">
        <w:rPr>
          <w:rFonts w:ascii="Times New Roman" w:hAnsi="Times New Roman" w:cs="Times New Roman"/>
          <w:sz w:val="24"/>
          <w:szCs w:val="24"/>
        </w:rPr>
        <w:t>technological ‘fixes’ have historically been developed to remove barriers to capital accumulation, not to</w:t>
      </w:r>
      <w:r w:rsidR="00167B61" w:rsidRPr="005E3963">
        <w:rPr>
          <w:rFonts w:ascii="Times New Roman" w:hAnsi="Times New Roman" w:cs="Times New Roman"/>
          <w:sz w:val="24"/>
          <w:szCs w:val="24"/>
        </w:rPr>
        <w:t xml:space="preserve"> address inequalities</w:t>
      </w:r>
      <w:r w:rsidR="00D14849">
        <w:rPr>
          <w:rFonts w:ascii="Times New Roman" w:hAnsi="Times New Roman" w:cs="Times New Roman"/>
          <w:sz w:val="24"/>
          <w:szCs w:val="24"/>
        </w:rPr>
        <w:t>’</w:t>
      </w:r>
      <w:r w:rsidR="00167B61" w:rsidRPr="005E3963">
        <w:rPr>
          <w:rFonts w:ascii="Times New Roman" w:hAnsi="Times New Roman" w:cs="Times New Roman"/>
          <w:sz w:val="24"/>
          <w:szCs w:val="24"/>
        </w:rPr>
        <w:t xml:space="preserve"> (p.26).</w:t>
      </w:r>
      <w:r w:rsidR="00FF7F29" w:rsidRPr="005E3963">
        <w:rPr>
          <w:rFonts w:ascii="Times New Roman" w:hAnsi="Times New Roman" w:cs="Times New Roman"/>
          <w:sz w:val="24"/>
          <w:szCs w:val="24"/>
        </w:rPr>
        <w:t xml:space="preserve"> </w:t>
      </w:r>
      <w:r w:rsidR="00A85435" w:rsidRPr="005E3963">
        <w:rPr>
          <w:rFonts w:ascii="Times New Roman" w:hAnsi="Times New Roman" w:cs="Times New Roman"/>
          <w:sz w:val="24"/>
          <w:szCs w:val="24"/>
        </w:rPr>
        <w:t>In the same way, AI developments are</w:t>
      </w:r>
      <w:r w:rsidR="00020A09" w:rsidRPr="005E3963">
        <w:rPr>
          <w:rFonts w:ascii="Times New Roman" w:hAnsi="Times New Roman" w:cs="Times New Roman"/>
          <w:sz w:val="24"/>
          <w:szCs w:val="24"/>
        </w:rPr>
        <w:t xml:space="preserve"> primarily</w:t>
      </w:r>
      <w:r w:rsidR="00A65A42" w:rsidRPr="005E3963">
        <w:rPr>
          <w:rFonts w:ascii="Times New Roman" w:hAnsi="Times New Roman" w:cs="Times New Roman"/>
          <w:sz w:val="24"/>
          <w:szCs w:val="24"/>
        </w:rPr>
        <w:t xml:space="preserve"> driven by the motive of profit maximization, </w:t>
      </w:r>
      <w:r w:rsidR="00206D33" w:rsidRPr="005E3963">
        <w:rPr>
          <w:rFonts w:ascii="Times New Roman" w:hAnsi="Times New Roman" w:cs="Times New Roman"/>
          <w:sz w:val="24"/>
          <w:szCs w:val="24"/>
        </w:rPr>
        <w:t>not by societal needs</w:t>
      </w:r>
      <w:r w:rsidR="008F165C" w:rsidRPr="005E3963">
        <w:rPr>
          <w:rFonts w:ascii="Times New Roman" w:hAnsi="Times New Roman" w:cs="Times New Roman"/>
          <w:sz w:val="24"/>
          <w:szCs w:val="24"/>
        </w:rPr>
        <w:t xml:space="preserve">, and there is little reason to believe that AI will ‘accidentally’ also solve </w:t>
      </w:r>
      <w:r w:rsidR="0095469E" w:rsidRPr="005E3963">
        <w:rPr>
          <w:rFonts w:ascii="Times New Roman" w:hAnsi="Times New Roman" w:cs="Times New Roman"/>
          <w:sz w:val="24"/>
          <w:szCs w:val="24"/>
        </w:rPr>
        <w:t>societal</w:t>
      </w:r>
      <w:r w:rsidR="008F165C" w:rsidRPr="005E3963">
        <w:rPr>
          <w:rFonts w:ascii="Times New Roman" w:hAnsi="Times New Roman" w:cs="Times New Roman"/>
          <w:sz w:val="24"/>
          <w:szCs w:val="24"/>
        </w:rPr>
        <w:t xml:space="preserve"> and environmental problems</w:t>
      </w:r>
      <w:r w:rsidR="00DD2CBC" w:rsidRPr="005E3963">
        <w:rPr>
          <w:rFonts w:ascii="Times New Roman" w:hAnsi="Times New Roman" w:cs="Times New Roman"/>
          <w:sz w:val="24"/>
          <w:szCs w:val="24"/>
        </w:rPr>
        <w:t xml:space="preserve"> (p</w:t>
      </w:r>
      <w:r w:rsidR="004755DC" w:rsidRPr="005E3963">
        <w:rPr>
          <w:rFonts w:ascii="Times New Roman" w:hAnsi="Times New Roman" w:cs="Times New Roman"/>
          <w:sz w:val="24"/>
          <w:szCs w:val="24"/>
        </w:rPr>
        <w:t>p</w:t>
      </w:r>
      <w:r w:rsidR="00DD2CBC" w:rsidRPr="005E3963">
        <w:rPr>
          <w:rFonts w:ascii="Times New Roman" w:hAnsi="Times New Roman" w:cs="Times New Roman"/>
          <w:sz w:val="24"/>
          <w:szCs w:val="24"/>
        </w:rPr>
        <w:t>.25-9).</w:t>
      </w:r>
      <w:r w:rsidR="00A85435" w:rsidRPr="005E3963">
        <w:rPr>
          <w:rFonts w:ascii="Times New Roman" w:hAnsi="Times New Roman" w:cs="Times New Roman"/>
          <w:sz w:val="24"/>
          <w:szCs w:val="24"/>
        </w:rPr>
        <w:t xml:space="preserve"> </w:t>
      </w:r>
      <w:r w:rsidR="003A388B" w:rsidRPr="005E3963">
        <w:rPr>
          <w:rFonts w:ascii="Times New Roman" w:hAnsi="Times New Roman" w:cs="Times New Roman"/>
          <w:sz w:val="24"/>
          <w:szCs w:val="24"/>
        </w:rPr>
        <w:t>AI research</w:t>
      </w:r>
      <w:r w:rsidR="00E05F26" w:rsidRPr="005E3963">
        <w:rPr>
          <w:rFonts w:ascii="Times New Roman" w:hAnsi="Times New Roman" w:cs="Times New Roman"/>
          <w:sz w:val="24"/>
          <w:szCs w:val="24"/>
        </w:rPr>
        <w:t>, especially in the US,</w:t>
      </w:r>
      <w:r w:rsidR="003A388B" w:rsidRPr="005E3963">
        <w:rPr>
          <w:rFonts w:ascii="Times New Roman" w:hAnsi="Times New Roman" w:cs="Times New Roman"/>
          <w:sz w:val="24"/>
          <w:szCs w:val="24"/>
        </w:rPr>
        <w:t xml:space="preserve"> is overwhelmingly dependent on </w:t>
      </w:r>
      <w:r w:rsidR="00012B2E" w:rsidRPr="005E3963">
        <w:rPr>
          <w:rFonts w:ascii="Times New Roman" w:hAnsi="Times New Roman" w:cs="Times New Roman"/>
          <w:sz w:val="24"/>
          <w:szCs w:val="24"/>
        </w:rPr>
        <w:t>and driven</w:t>
      </w:r>
      <w:r w:rsidR="005D562E" w:rsidRPr="005E3963">
        <w:rPr>
          <w:rFonts w:ascii="Times New Roman" w:hAnsi="Times New Roman" w:cs="Times New Roman"/>
          <w:sz w:val="24"/>
          <w:szCs w:val="24"/>
        </w:rPr>
        <w:t xml:space="preserve"> by the big tech</w:t>
      </w:r>
      <w:r w:rsidR="00D14849">
        <w:rPr>
          <w:rFonts w:ascii="Times New Roman" w:hAnsi="Times New Roman" w:cs="Times New Roman"/>
          <w:sz w:val="24"/>
          <w:szCs w:val="24"/>
        </w:rPr>
        <w:t>nology</w:t>
      </w:r>
      <w:r w:rsidR="005D562E" w:rsidRPr="005E3963">
        <w:rPr>
          <w:rFonts w:ascii="Times New Roman" w:hAnsi="Times New Roman" w:cs="Times New Roman"/>
          <w:sz w:val="24"/>
          <w:szCs w:val="24"/>
        </w:rPr>
        <w:t xml:space="preserve"> companies, a fact that has led to increasing criticism in recent years</w:t>
      </w:r>
      <w:r w:rsidR="00D14849">
        <w:rPr>
          <w:rFonts w:ascii="Times New Roman" w:hAnsi="Times New Roman" w:cs="Times New Roman"/>
          <w:sz w:val="24"/>
          <w:szCs w:val="24"/>
        </w:rPr>
        <w:t xml:space="preserve"> (</w:t>
      </w:r>
      <w:r w:rsidR="00012B2E" w:rsidRPr="005E3963">
        <w:rPr>
          <w:rFonts w:ascii="Times New Roman" w:hAnsi="Times New Roman" w:cs="Times New Roman"/>
          <w:sz w:val="24"/>
          <w:szCs w:val="24"/>
        </w:rPr>
        <w:t>see Whittaker</w:t>
      </w:r>
      <w:r w:rsidR="00D14849">
        <w:rPr>
          <w:rFonts w:ascii="Times New Roman" w:hAnsi="Times New Roman" w:cs="Times New Roman"/>
          <w:sz w:val="24"/>
          <w:szCs w:val="24"/>
        </w:rPr>
        <w:t>,</w:t>
      </w:r>
      <w:r w:rsidR="00012B2E" w:rsidRPr="005E3963">
        <w:rPr>
          <w:rFonts w:ascii="Times New Roman" w:hAnsi="Times New Roman" w:cs="Times New Roman"/>
          <w:sz w:val="24"/>
          <w:szCs w:val="24"/>
        </w:rPr>
        <w:t xml:space="preserve"> 2021)</w:t>
      </w:r>
      <w:r w:rsidR="00D14849">
        <w:rPr>
          <w:rFonts w:ascii="Times New Roman" w:hAnsi="Times New Roman" w:cs="Times New Roman"/>
          <w:sz w:val="24"/>
          <w:szCs w:val="24"/>
        </w:rPr>
        <w:t>.</w:t>
      </w:r>
      <w:r w:rsidR="00012B2E" w:rsidRPr="005E3963">
        <w:rPr>
          <w:rFonts w:ascii="Times New Roman" w:hAnsi="Times New Roman" w:cs="Times New Roman"/>
          <w:sz w:val="24"/>
          <w:szCs w:val="24"/>
        </w:rPr>
        <w:t xml:space="preserve"> </w:t>
      </w:r>
      <w:r w:rsidR="0033795E" w:rsidRPr="005E3963">
        <w:rPr>
          <w:rFonts w:ascii="Times New Roman" w:hAnsi="Times New Roman" w:cs="Times New Roman"/>
          <w:sz w:val="24"/>
          <w:szCs w:val="24"/>
        </w:rPr>
        <w:t>On the contrary</w:t>
      </w:r>
      <w:r w:rsidR="00886679" w:rsidRPr="005E3963">
        <w:rPr>
          <w:rFonts w:ascii="Times New Roman" w:hAnsi="Times New Roman" w:cs="Times New Roman"/>
          <w:sz w:val="24"/>
          <w:szCs w:val="24"/>
        </w:rPr>
        <w:t>,</w:t>
      </w:r>
      <w:r w:rsidR="0033795E" w:rsidRPr="005E3963">
        <w:rPr>
          <w:rFonts w:ascii="Times New Roman" w:hAnsi="Times New Roman" w:cs="Times New Roman"/>
          <w:sz w:val="24"/>
          <w:szCs w:val="24"/>
        </w:rPr>
        <w:t xml:space="preserve"> </w:t>
      </w:r>
      <w:proofErr w:type="spellStart"/>
      <w:r w:rsidR="005858A6" w:rsidRPr="005E3963">
        <w:rPr>
          <w:rFonts w:ascii="Times New Roman" w:hAnsi="Times New Roman" w:cs="Times New Roman"/>
          <w:sz w:val="24"/>
          <w:szCs w:val="24"/>
        </w:rPr>
        <w:t>Brevini</w:t>
      </w:r>
      <w:proofErr w:type="spellEnd"/>
      <w:r w:rsidR="005858A6" w:rsidRPr="005E3963">
        <w:rPr>
          <w:rFonts w:ascii="Times New Roman" w:hAnsi="Times New Roman" w:cs="Times New Roman"/>
          <w:sz w:val="24"/>
          <w:szCs w:val="24"/>
        </w:rPr>
        <w:t xml:space="preserve"> argues that </w:t>
      </w:r>
      <w:r w:rsidR="00094FEB" w:rsidRPr="005E3963">
        <w:rPr>
          <w:rFonts w:ascii="Times New Roman" w:hAnsi="Times New Roman" w:cs="Times New Roman"/>
          <w:sz w:val="24"/>
          <w:szCs w:val="24"/>
        </w:rPr>
        <w:t>by enabling efficiency gains</w:t>
      </w:r>
      <w:r w:rsidR="004C3544" w:rsidRPr="005E3963">
        <w:rPr>
          <w:rFonts w:ascii="Times New Roman" w:hAnsi="Times New Roman" w:cs="Times New Roman"/>
          <w:sz w:val="24"/>
          <w:szCs w:val="24"/>
        </w:rPr>
        <w:t xml:space="preserve">, boosting productivity, </w:t>
      </w:r>
      <w:r w:rsidR="00886679" w:rsidRPr="005E3963">
        <w:rPr>
          <w:rFonts w:ascii="Times New Roman" w:hAnsi="Times New Roman" w:cs="Times New Roman"/>
          <w:sz w:val="24"/>
          <w:szCs w:val="24"/>
        </w:rPr>
        <w:t xml:space="preserve">increasing marketing effectiveness, and </w:t>
      </w:r>
      <w:r w:rsidR="005858A6" w:rsidRPr="005E3963">
        <w:rPr>
          <w:rFonts w:ascii="Times New Roman" w:hAnsi="Times New Roman" w:cs="Times New Roman"/>
          <w:sz w:val="24"/>
          <w:szCs w:val="24"/>
        </w:rPr>
        <w:t xml:space="preserve">powering product personalization, AI </w:t>
      </w:r>
      <w:r w:rsidR="00AA6A71" w:rsidRPr="005E3963">
        <w:rPr>
          <w:rFonts w:ascii="Times New Roman" w:hAnsi="Times New Roman" w:cs="Times New Roman"/>
          <w:sz w:val="24"/>
          <w:szCs w:val="24"/>
        </w:rPr>
        <w:t xml:space="preserve">will encourage </w:t>
      </w:r>
      <w:r w:rsidR="00D14849">
        <w:rPr>
          <w:rFonts w:ascii="Times New Roman" w:hAnsi="Times New Roman" w:cs="Times New Roman"/>
          <w:sz w:val="24"/>
          <w:szCs w:val="24"/>
        </w:rPr>
        <w:t>‘</w:t>
      </w:r>
      <w:r w:rsidR="00AA6A71" w:rsidRPr="005E3963">
        <w:rPr>
          <w:rFonts w:ascii="Times New Roman" w:hAnsi="Times New Roman" w:cs="Times New Roman"/>
          <w:sz w:val="24"/>
          <w:szCs w:val="24"/>
        </w:rPr>
        <w:t>uber-consumerism</w:t>
      </w:r>
      <w:r w:rsidR="00D14849">
        <w:rPr>
          <w:rFonts w:ascii="Times New Roman" w:hAnsi="Times New Roman" w:cs="Times New Roman"/>
          <w:sz w:val="24"/>
          <w:szCs w:val="24"/>
        </w:rPr>
        <w:t>’</w:t>
      </w:r>
      <w:r w:rsidR="00AA6A71" w:rsidRPr="005E3963">
        <w:rPr>
          <w:rFonts w:ascii="Times New Roman" w:hAnsi="Times New Roman" w:cs="Times New Roman"/>
          <w:sz w:val="24"/>
          <w:szCs w:val="24"/>
        </w:rPr>
        <w:t xml:space="preserve"> (p.22)</w:t>
      </w:r>
      <w:r w:rsidR="00F374A4" w:rsidRPr="005E3963">
        <w:rPr>
          <w:rFonts w:ascii="Times New Roman" w:hAnsi="Times New Roman" w:cs="Times New Roman"/>
          <w:sz w:val="24"/>
          <w:szCs w:val="24"/>
        </w:rPr>
        <w:t xml:space="preserve"> and</w:t>
      </w:r>
      <w:r w:rsidR="00D14849">
        <w:rPr>
          <w:rFonts w:ascii="Times New Roman" w:hAnsi="Times New Roman" w:cs="Times New Roman"/>
          <w:sz w:val="24"/>
          <w:szCs w:val="24"/>
        </w:rPr>
        <w:t xml:space="preserve"> so</w:t>
      </w:r>
      <w:r w:rsidR="00F374A4" w:rsidRPr="005E3963">
        <w:rPr>
          <w:rFonts w:ascii="Times New Roman" w:hAnsi="Times New Roman" w:cs="Times New Roman"/>
          <w:sz w:val="24"/>
          <w:szCs w:val="24"/>
        </w:rPr>
        <w:t xml:space="preserve"> exacerbate the existing </w:t>
      </w:r>
      <w:r w:rsidR="003B5DA6" w:rsidRPr="005E3963">
        <w:rPr>
          <w:rFonts w:ascii="Times New Roman" w:hAnsi="Times New Roman" w:cs="Times New Roman"/>
          <w:sz w:val="24"/>
          <w:szCs w:val="24"/>
        </w:rPr>
        <w:t>problems</w:t>
      </w:r>
      <w:r w:rsidR="00F374A4" w:rsidRPr="005E3963">
        <w:rPr>
          <w:rFonts w:ascii="Times New Roman" w:hAnsi="Times New Roman" w:cs="Times New Roman"/>
          <w:sz w:val="24"/>
          <w:szCs w:val="24"/>
        </w:rPr>
        <w:t xml:space="preserve"> caused by </w:t>
      </w:r>
      <w:r w:rsidR="00D20CC1" w:rsidRPr="005E3963">
        <w:rPr>
          <w:rFonts w:ascii="Times New Roman" w:hAnsi="Times New Roman" w:cs="Times New Roman"/>
          <w:sz w:val="24"/>
          <w:szCs w:val="24"/>
        </w:rPr>
        <w:t xml:space="preserve">boundless </w:t>
      </w:r>
      <w:r w:rsidR="000C36C2" w:rsidRPr="005E3963">
        <w:rPr>
          <w:rFonts w:ascii="Times New Roman" w:hAnsi="Times New Roman" w:cs="Times New Roman"/>
          <w:sz w:val="24"/>
          <w:szCs w:val="24"/>
        </w:rPr>
        <w:t xml:space="preserve">profit maximization </w:t>
      </w:r>
      <w:r w:rsidR="002400B2" w:rsidRPr="005E3963">
        <w:rPr>
          <w:rFonts w:ascii="Times New Roman" w:hAnsi="Times New Roman" w:cs="Times New Roman"/>
          <w:sz w:val="24"/>
          <w:szCs w:val="24"/>
        </w:rPr>
        <w:t>regardless of</w:t>
      </w:r>
      <w:r w:rsidR="000C36C2" w:rsidRPr="005E3963">
        <w:rPr>
          <w:rFonts w:ascii="Times New Roman" w:hAnsi="Times New Roman" w:cs="Times New Roman"/>
          <w:sz w:val="24"/>
          <w:szCs w:val="24"/>
        </w:rPr>
        <w:t xml:space="preserve"> </w:t>
      </w:r>
      <w:r w:rsidR="000A3CF0" w:rsidRPr="005E3963">
        <w:rPr>
          <w:rFonts w:ascii="Times New Roman" w:hAnsi="Times New Roman" w:cs="Times New Roman"/>
          <w:sz w:val="24"/>
          <w:szCs w:val="24"/>
        </w:rPr>
        <w:t>social and environmental costs.</w:t>
      </w:r>
      <w:r w:rsidR="00C52353" w:rsidRPr="005E3963">
        <w:rPr>
          <w:rFonts w:ascii="Times New Roman" w:hAnsi="Times New Roman" w:cs="Times New Roman"/>
          <w:sz w:val="24"/>
          <w:szCs w:val="24"/>
        </w:rPr>
        <w:t xml:space="preserve"> </w:t>
      </w:r>
    </w:p>
    <w:p w14:paraId="643046A1" w14:textId="2B126A80" w:rsidR="00D14849" w:rsidRDefault="00D14849" w:rsidP="005E3963">
      <w:pPr>
        <w:spacing w:after="0" w:line="360" w:lineRule="auto"/>
        <w:ind w:firstLine="720"/>
        <w:rPr>
          <w:rFonts w:ascii="Times New Roman" w:hAnsi="Times New Roman" w:cs="Times New Roman"/>
          <w:sz w:val="24"/>
          <w:szCs w:val="24"/>
        </w:rPr>
      </w:pPr>
    </w:p>
    <w:p w14:paraId="213EA0E9" w14:textId="4DF16EAF" w:rsidR="00CB31E9" w:rsidRPr="005E3963" w:rsidRDefault="007663E3" w:rsidP="005E3963">
      <w:pPr>
        <w:spacing w:after="0" w:line="360" w:lineRule="auto"/>
        <w:ind w:firstLine="720"/>
        <w:rPr>
          <w:rFonts w:ascii="Times New Roman" w:hAnsi="Times New Roman" w:cs="Times New Roman"/>
          <w:sz w:val="24"/>
          <w:szCs w:val="24"/>
        </w:rPr>
      </w:pPr>
      <w:r w:rsidRPr="005E3963">
        <w:rPr>
          <w:rFonts w:ascii="Times New Roman" w:hAnsi="Times New Roman" w:cs="Times New Roman"/>
          <w:sz w:val="24"/>
          <w:szCs w:val="24"/>
        </w:rPr>
        <w:t>This</w:t>
      </w:r>
      <w:r w:rsidR="00045FF3" w:rsidRPr="005E3963">
        <w:rPr>
          <w:rFonts w:ascii="Times New Roman" w:hAnsi="Times New Roman" w:cs="Times New Roman"/>
          <w:sz w:val="24"/>
          <w:szCs w:val="24"/>
        </w:rPr>
        <w:t>,</w:t>
      </w:r>
      <w:r w:rsidRPr="005E3963">
        <w:rPr>
          <w:rFonts w:ascii="Times New Roman" w:hAnsi="Times New Roman" w:cs="Times New Roman"/>
          <w:sz w:val="24"/>
          <w:szCs w:val="24"/>
        </w:rPr>
        <w:t xml:space="preserve"> then, according to </w:t>
      </w:r>
      <w:proofErr w:type="spellStart"/>
      <w:r w:rsidRPr="005E3963">
        <w:rPr>
          <w:rFonts w:ascii="Times New Roman" w:hAnsi="Times New Roman" w:cs="Times New Roman"/>
          <w:sz w:val="24"/>
          <w:szCs w:val="24"/>
        </w:rPr>
        <w:t>Brevini</w:t>
      </w:r>
      <w:proofErr w:type="spellEnd"/>
      <w:r w:rsidRPr="005E3963">
        <w:rPr>
          <w:rFonts w:ascii="Times New Roman" w:hAnsi="Times New Roman" w:cs="Times New Roman"/>
          <w:sz w:val="24"/>
          <w:szCs w:val="24"/>
        </w:rPr>
        <w:t>, is one of the main ways in which AI harms the planet</w:t>
      </w:r>
      <w:r w:rsidR="00942500">
        <w:rPr>
          <w:rFonts w:ascii="Times New Roman" w:hAnsi="Times New Roman" w:cs="Times New Roman"/>
          <w:sz w:val="24"/>
          <w:szCs w:val="24"/>
        </w:rPr>
        <w:t xml:space="preserve"> -</w:t>
      </w:r>
      <w:r w:rsidRPr="005E3963">
        <w:rPr>
          <w:rFonts w:ascii="Times New Roman" w:hAnsi="Times New Roman" w:cs="Times New Roman"/>
          <w:sz w:val="24"/>
          <w:szCs w:val="24"/>
        </w:rPr>
        <w:t xml:space="preserve"> </w:t>
      </w:r>
      <w:r w:rsidR="00FA1E73" w:rsidRPr="005E3963">
        <w:rPr>
          <w:rFonts w:ascii="Times New Roman" w:hAnsi="Times New Roman" w:cs="Times New Roman"/>
          <w:sz w:val="24"/>
          <w:szCs w:val="24"/>
        </w:rPr>
        <w:t xml:space="preserve">by acting as a catalyst for consumerism and thereby </w:t>
      </w:r>
      <w:r w:rsidR="00B455C6" w:rsidRPr="005E3963">
        <w:rPr>
          <w:rFonts w:ascii="Times New Roman" w:hAnsi="Times New Roman" w:cs="Times New Roman"/>
          <w:sz w:val="24"/>
          <w:szCs w:val="24"/>
        </w:rPr>
        <w:t xml:space="preserve">intensifying its environmental costs (p.64). </w:t>
      </w:r>
      <w:r w:rsidR="002976AF" w:rsidRPr="005E3963">
        <w:rPr>
          <w:rFonts w:ascii="Times New Roman" w:hAnsi="Times New Roman" w:cs="Times New Roman"/>
          <w:sz w:val="24"/>
          <w:szCs w:val="24"/>
        </w:rPr>
        <w:t>While a plausible hypothesis</w:t>
      </w:r>
      <w:r w:rsidR="005F42B1" w:rsidRPr="005E3963">
        <w:rPr>
          <w:rFonts w:ascii="Times New Roman" w:hAnsi="Times New Roman" w:cs="Times New Roman"/>
          <w:sz w:val="24"/>
          <w:szCs w:val="24"/>
        </w:rPr>
        <w:t xml:space="preserve">, </w:t>
      </w:r>
      <w:r w:rsidR="00E81B7C" w:rsidRPr="005E3963">
        <w:rPr>
          <w:rFonts w:ascii="Times New Roman" w:hAnsi="Times New Roman" w:cs="Times New Roman"/>
          <w:sz w:val="24"/>
          <w:szCs w:val="24"/>
        </w:rPr>
        <w:t xml:space="preserve">at least to this </w:t>
      </w:r>
      <w:r w:rsidR="00EE756A" w:rsidRPr="005E3963">
        <w:rPr>
          <w:rFonts w:ascii="Times New Roman" w:hAnsi="Times New Roman" w:cs="Times New Roman"/>
          <w:sz w:val="24"/>
          <w:szCs w:val="24"/>
        </w:rPr>
        <w:t>reader</w:t>
      </w:r>
      <w:r w:rsidR="00152573" w:rsidRPr="005E3963">
        <w:rPr>
          <w:rFonts w:ascii="Times New Roman" w:hAnsi="Times New Roman" w:cs="Times New Roman"/>
          <w:sz w:val="24"/>
          <w:szCs w:val="24"/>
        </w:rPr>
        <w:t>,</w:t>
      </w:r>
      <w:r w:rsidR="00E81B7C" w:rsidRPr="005E3963">
        <w:rPr>
          <w:rFonts w:ascii="Times New Roman" w:hAnsi="Times New Roman" w:cs="Times New Roman"/>
          <w:sz w:val="24"/>
          <w:szCs w:val="24"/>
        </w:rPr>
        <w:t xml:space="preserve"> it is not immediately </w:t>
      </w:r>
      <w:r w:rsidR="00516B7E" w:rsidRPr="005E3963">
        <w:rPr>
          <w:rFonts w:ascii="Times New Roman" w:hAnsi="Times New Roman" w:cs="Times New Roman"/>
          <w:sz w:val="24"/>
          <w:szCs w:val="24"/>
        </w:rPr>
        <w:t xml:space="preserve">evident </w:t>
      </w:r>
      <w:r w:rsidR="00E81B7C" w:rsidRPr="005E3963">
        <w:rPr>
          <w:rFonts w:ascii="Times New Roman" w:hAnsi="Times New Roman" w:cs="Times New Roman"/>
          <w:sz w:val="24"/>
          <w:szCs w:val="24"/>
        </w:rPr>
        <w:t>that this is true</w:t>
      </w:r>
      <w:r w:rsidR="00950DEE" w:rsidRPr="005E3963">
        <w:rPr>
          <w:rFonts w:ascii="Times New Roman" w:hAnsi="Times New Roman" w:cs="Times New Roman"/>
          <w:sz w:val="24"/>
          <w:szCs w:val="24"/>
        </w:rPr>
        <w:t xml:space="preserve">. </w:t>
      </w:r>
      <w:proofErr w:type="spellStart"/>
      <w:r w:rsidR="00E81B7C" w:rsidRPr="005E3963">
        <w:rPr>
          <w:rFonts w:ascii="Times New Roman" w:hAnsi="Times New Roman" w:cs="Times New Roman"/>
          <w:sz w:val="24"/>
          <w:szCs w:val="24"/>
        </w:rPr>
        <w:t>Brevini</w:t>
      </w:r>
      <w:proofErr w:type="spellEnd"/>
      <w:r w:rsidR="00E81B7C" w:rsidRPr="005E3963">
        <w:rPr>
          <w:rFonts w:ascii="Times New Roman" w:hAnsi="Times New Roman" w:cs="Times New Roman"/>
          <w:sz w:val="24"/>
          <w:szCs w:val="24"/>
        </w:rPr>
        <w:t xml:space="preserve"> provides little scientific evidence</w:t>
      </w:r>
      <w:r w:rsidR="00950DEE" w:rsidRPr="005E3963">
        <w:rPr>
          <w:rFonts w:ascii="Times New Roman" w:hAnsi="Times New Roman" w:cs="Times New Roman"/>
          <w:sz w:val="24"/>
          <w:szCs w:val="24"/>
        </w:rPr>
        <w:t xml:space="preserve">, </w:t>
      </w:r>
      <w:r w:rsidR="00E81B7C" w:rsidRPr="005E3963">
        <w:rPr>
          <w:rFonts w:ascii="Times New Roman" w:hAnsi="Times New Roman" w:cs="Times New Roman"/>
          <w:sz w:val="24"/>
          <w:szCs w:val="24"/>
        </w:rPr>
        <w:t xml:space="preserve">nor does there appear to be much </w:t>
      </w:r>
      <w:r w:rsidR="00950DEE" w:rsidRPr="005E3963">
        <w:rPr>
          <w:rFonts w:ascii="Times New Roman" w:hAnsi="Times New Roman" w:cs="Times New Roman"/>
          <w:sz w:val="24"/>
          <w:szCs w:val="24"/>
        </w:rPr>
        <w:t>available in the literature.</w:t>
      </w:r>
      <w:r w:rsidR="00EE756A" w:rsidRPr="005E3963">
        <w:rPr>
          <w:rFonts w:ascii="Times New Roman" w:hAnsi="Times New Roman" w:cs="Times New Roman"/>
          <w:sz w:val="24"/>
          <w:szCs w:val="24"/>
        </w:rPr>
        <w:t xml:space="preserve"> </w:t>
      </w:r>
      <w:r w:rsidR="002E4A74" w:rsidRPr="005E3963">
        <w:rPr>
          <w:rFonts w:ascii="Times New Roman" w:hAnsi="Times New Roman" w:cs="Times New Roman"/>
          <w:sz w:val="24"/>
          <w:szCs w:val="24"/>
        </w:rPr>
        <w:t xml:space="preserve">Consumer demand </w:t>
      </w:r>
      <w:r w:rsidR="00942500">
        <w:rPr>
          <w:rFonts w:ascii="Times New Roman" w:hAnsi="Times New Roman" w:cs="Times New Roman"/>
          <w:sz w:val="24"/>
          <w:szCs w:val="24"/>
        </w:rPr>
        <w:t>was</w:t>
      </w:r>
      <w:r w:rsidR="002E4A74" w:rsidRPr="005E3963">
        <w:rPr>
          <w:rFonts w:ascii="Times New Roman" w:hAnsi="Times New Roman" w:cs="Times New Roman"/>
          <w:sz w:val="24"/>
          <w:szCs w:val="24"/>
        </w:rPr>
        <w:t xml:space="preserve"> increasing </w:t>
      </w:r>
      <w:r w:rsidR="00844427" w:rsidRPr="005E3963">
        <w:rPr>
          <w:rFonts w:ascii="Times New Roman" w:hAnsi="Times New Roman" w:cs="Times New Roman"/>
          <w:sz w:val="24"/>
          <w:szCs w:val="24"/>
        </w:rPr>
        <w:t>a long time before the proliferation of AI; d</w:t>
      </w:r>
      <w:r w:rsidR="00D3608A" w:rsidRPr="005E3963">
        <w:rPr>
          <w:rFonts w:ascii="Times New Roman" w:hAnsi="Times New Roman" w:cs="Times New Roman"/>
          <w:sz w:val="24"/>
          <w:szCs w:val="24"/>
        </w:rPr>
        <w:t xml:space="preserve">o we </w:t>
      </w:r>
      <w:r w:rsidR="00DC3B20" w:rsidRPr="005E3963">
        <w:rPr>
          <w:rFonts w:ascii="Times New Roman" w:hAnsi="Times New Roman" w:cs="Times New Roman"/>
          <w:sz w:val="24"/>
          <w:szCs w:val="24"/>
        </w:rPr>
        <w:t>consume more</w:t>
      </w:r>
      <w:r w:rsidR="00844427" w:rsidRPr="005E3963">
        <w:rPr>
          <w:rFonts w:ascii="Times New Roman" w:hAnsi="Times New Roman" w:cs="Times New Roman"/>
          <w:sz w:val="24"/>
          <w:szCs w:val="24"/>
        </w:rPr>
        <w:t xml:space="preserve"> now </w:t>
      </w:r>
      <w:r w:rsidR="00975AE2" w:rsidRPr="005E3963">
        <w:rPr>
          <w:rFonts w:ascii="Times New Roman" w:hAnsi="Times New Roman" w:cs="Times New Roman"/>
          <w:sz w:val="24"/>
          <w:szCs w:val="24"/>
        </w:rPr>
        <w:t>(</w:t>
      </w:r>
      <w:r w:rsidR="00844427" w:rsidRPr="005E3963">
        <w:rPr>
          <w:rFonts w:ascii="Times New Roman" w:hAnsi="Times New Roman" w:cs="Times New Roman"/>
          <w:sz w:val="24"/>
          <w:szCs w:val="24"/>
        </w:rPr>
        <w:t>or in the near future</w:t>
      </w:r>
      <w:r w:rsidR="00975AE2" w:rsidRPr="005E3963">
        <w:rPr>
          <w:rFonts w:ascii="Times New Roman" w:hAnsi="Times New Roman" w:cs="Times New Roman"/>
          <w:sz w:val="24"/>
          <w:szCs w:val="24"/>
        </w:rPr>
        <w:t>)</w:t>
      </w:r>
      <w:r w:rsidR="00DC3B20" w:rsidRPr="005E3963">
        <w:rPr>
          <w:rFonts w:ascii="Times New Roman" w:hAnsi="Times New Roman" w:cs="Times New Roman"/>
          <w:sz w:val="24"/>
          <w:szCs w:val="24"/>
        </w:rPr>
        <w:t xml:space="preserve"> </w:t>
      </w:r>
      <w:r w:rsidR="00DC3B20" w:rsidRPr="005E3963">
        <w:rPr>
          <w:rFonts w:ascii="Times New Roman" w:hAnsi="Times New Roman" w:cs="Times New Roman"/>
          <w:i/>
          <w:iCs/>
          <w:sz w:val="24"/>
          <w:szCs w:val="24"/>
        </w:rPr>
        <w:t xml:space="preserve">because of </w:t>
      </w:r>
      <w:r w:rsidR="00DC3B20" w:rsidRPr="005E3963">
        <w:rPr>
          <w:rFonts w:ascii="Times New Roman" w:hAnsi="Times New Roman" w:cs="Times New Roman"/>
          <w:sz w:val="24"/>
          <w:szCs w:val="24"/>
        </w:rPr>
        <w:t>AI?</w:t>
      </w:r>
      <w:r w:rsidR="00942500">
        <w:rPr>
          <w:rFonts w:ascii="Times New Roman" w:hAnsi="Times New Roman" w:cs="Times New Roman"/>
          <w:sz w:val="24"/>
          <w:szCs w:val="24"/>
        </w:rPr>
        <w:t xml:space="preserve"> The </w:t>
      </w:r>
      <w:r w:rsidR="00C46B79" w:rsidRPr="005E3963">
        <w:rPr>
          <w:rFonts w:ascii="Times New Roman" w:hAnsi="Times New Roman" w:cs="Times New Roman"/>
          <w:sz w:val="24"/>
          <w:szCs w:val="24"/>
        </w:rPr>
        <w:t xml:space="preserve">McKinsey report mentions that </w:t>
      </w:r>
      <w:r w:rsidR="00942500">
        <w:rPr>
          <w:rFonts w:ascii="Times New Roman" w:hAnsi="Times New Roman" w:cs="Times New Roman"/>
          <w:sz w:val="24"/>
          <w:szCs w:val="24"/>
        </w:rPr>
        <w:t>‘</w:t>
      </w:r>
      <w:r w:rsidR="00C46B79" w:rsidRPr="005E3963">
        <w:rPr>
          <w:rFonts w:ascii="Times New Roman" w:hAnsi="Times New Roman" w:cs="Times New Roman"/>
          <w:sz w:val="24"/>
          <w:szCs w:val="24"/>
        </w:rPr>
        <w:t>a sizable portion of innovation gains come as a result of competition that shifts market share from nonadopters to front-runners</w:t>
      </w:r>
      <w:r w:rsidR="00942500">
        <w:rPr>
          <w:rFonts w:ascii="Times New Roman" w:hAnsi="Times New Roman" w:cs="Times New Roman"/>
          <w:sz w:val="24"/>
          <w:szCs w:val="24"/>
        </w:rPr>
        <w:t>’</w:t>
      </w:r>
      <w:r w:rsidR="00090715" w:rsidRPr="005E3963">
        <w:rPr>
          <w:rFonts w:ascii="Times New Roman" w:hAnsi="Times New Roman" w:cs="Times New Roman"/>
          <w:sz w:val="24"/>
          <w:szCs w:val="24"/>
        </w:rPr>
        <w:t xml:space="preserve">, thus indicating that </w:t>
      </w:r>
      <w:r w:rsidR="000B45FB" w:rsidRPr="005E3963">
        <w:rPr>
          <w:rFonts w:ascii="Times New Roman" w:hAnsi="Times New Roman" w:cs="Times New Roman"/>
          <w:sz w:val="24"/>
          <w:szCs w:val="24"/>
        </w:rPr>
        <w:t>projected</w:t>
      </w:r>
      <w:r w:rsidR="00090715" w:rsidRPr="005E3963">
        <w:rPr>
          <w:rFonts w:ascii="Times New Roman" w:hAnsi="Times New Roman" w:cs="Times New Roman"/>
          <w:sz w:val="24"/>
          <w:szCs w:val="24"/>
        </w:rPr>
        <w:t xml:space="preserve"> economic gains do not </w:t>
      </w:r>
      <w:r w:rsidR="001D5B57" w:rsidRPr="005E3963">
        <w:rPr>
          <w:rFonts w:ascii="Times New Roman" w:hAnsi="Times New Roman" w:cs="Times New Roman"/>
          <w:sz w:val="24"/>
          <w:szCs w:val="24"/>
        </w:rPr>
        <w:t xml:space="preserve">originate </w:t>
      </w:r>
      <w:r w:rsidR="00942500" w:rsidRPr="005E3963">
        <w:rPr>
          <w:rFonts w:ascii="Times New Roman" w:hAnsi="Times New Roman" w:cs="Times New Roman"/>
          <w:sz w:val="24"/>
          <w:szCs w:val="24"/>
        </w:rPr>
        <w:t xml:space="preserve">exclusively </w:t>
      </w:r>
      <w:r w:rsidR="001D5B57" w:rsidRPr="005E3963">
        <w:rPr>
          <w:rFonts w:ascii="Times New Roman" w:hAnsi="Times New Roman" w:cs="Times New Roman"/>
          <w:sz w:val="24"/>
          <w:szCs w:val="24"/>
        </w:rPr>
        <w:t>in</w:t>
      </w:r>
      <w:r w:rsidR="00090715" w:rsidRPr="005E3963">
        <w:rPr>
          <w:rFonts w:ascii="Times New Roman" w:hAnsi="Times New Roman" w:cs="Times New Roman"/>
          <w:sz w:val="24"/>
          <w:szCs w:val="24"/>
        </w:rPr>
        <w:t xml:space="preserve"> increased </w:t>
      </w:r>
      <w:r w:rsidR="004A42AF" w:rsidRPr="005E3963">
        <w:rPr>
          <w:rFonts w:ascii="Times New Roman" w:hAnsi="Times New Roman" w:cs="Times New Roman"/>
          <w:sz w:val="24"/>
          <w:szCs w:val="24"/>
        </w:rPr>
        <w:t xml:space="preserve">overall </w:t>
      </w:r>
      <w:r w:rsidR="00090715" w:rsidRPr="005E3963">
        <w:rPr>
          <w:rFonts w:ascii="Times New Roman" w:hAnsi="Times New Roman" w:cs="Times New Roman"/>
          <w:sz w:val="24"/>
          <w:szCs w:val="24"/>
        </w:rPr>
        <w:t>consumption</w:t>
      </w:r>
      <w:r w:rsidR="00A83780" w:rsidRPr="005E3963">
        <w:rPr>
          <w:rFonts w:ascii="Times New Roman" w:hAnsi="Times New Roman" w:cs="Times New Roman"/>
          <w:sz w:val="24"/>
          <w:szCs w:val="24"/>
        </w:rPr>
        <w:t xml:space="preserve"> (</w:t>
      </w:r>
      <w:proofErr w:type="spellStart"/>
      <w:r w:rsidR="0096152A" w:rsidRPr="005E3963">
        <w:rPr>
          <w:rFonts w:ascii="Times New Roman" w:hAnsi="Times New Roman" w:cs="Times New Roman"/>
          <w:sz w:val="24"/>
          <w:szCs w:val="24"/>
        </w:rPr>
        <w:t>Bughin</w:t>
      </w:r>
      <w:proofErr w:type="spellEnd"/>
      <w:r w:rsidR="0096152A" w:rsidRPr="005E3963">
        <w:rPr>
          <w:rFonts w:ascii="Times New Roman" w:hAnsi="Times New Roman" w:cs="Times New Roman"/>
          <w:sz w:val="24"/>
          <w:szCs w:val="24"/>
        </w:rPr>
        <w:t xml:space="preserve"> </w:t>
      </w:r>
      <w:r w:rsidR="007C54D2" w:rsidRPr="005E3963">
        <w:rPr>
          <w:rFonts w:ascii="Times New Roman" w:hAnsi="Times New Roman" w:cs="Times New Roman"/>
          <w:i/>
          <w:iCs/>
          <w:sz w:val="24"/>
          <w:szCs w:val="24"/>
        </w:rPr>
        <w:t>et al.</w:t>
      </w:r>
      <w:r w:rsidR="00942500">
        <w:rPr>
          <w:rFonts w:ascii="Times New Roman" w:hAnsi="Times New Roman" w:cs="Times New Roman"/>
          <w:i/>
          <w:iCs/>
          <w:sz w:val="24"/>
          <w:szCs w:val="24"/>
        </w:rPr>
        <w:t>,</w:t>
      </w:r>
      <w:r w:rsidR="007C54D2" w:rsidRPr="005E3963">
        <w:rPr>
          <w:rFonts w:ascii="Times New Roman" w:hAnsi="Times New Roman" w:cs="Times New Roman"/>
          <w:i/>
          <w:iCs/>
          <w:sz w:val="24"/>
          <w:szCs w:val="24"/>
        </w:rPr>
        <w:t xml:space="preserve"> </w:t>
      </w:r>
      <w:r w:rsidR="00A83780" w:rsidRPr="005E3963">
        <w:rPr>
          <w:rFonts w:ascii="Times New Roman" w:hAnsi="Times New Roman" w:cs="Times New Roman"/>
          <w:sz w:val="24"/>
          <w:szCs w:val="24"/>
        </w:rPr>
        <w:t>2018)</w:t>
      </w:r>
      <w:r w:rsidR="001D5B57" w:rsidRPr="005E3963">
        <w:rPr>
          <w:rFonts w:ascii="Times New Roman" w:hAnsi="Times New Roman" w:cs="Times New Roman"/>
          <w:sz w:val="24"/>
          <w:szCs w:val="24"/>
        </w:rPr>
        <w:t>.</w:t>
      </w:r>
      <w:r w:rsidR="00307615" w:rsidRPr="005E3963">
        <w:rPr>
          <w:rFonts w:ascii="Times New Roman" w:hAnsi="Times New Roman" w:cs="Times New Roman"/>
          <w:sz w:val="24"/>
          <w:szCs w:val="24"/>
        </w:rPr>
        <w:t xml:space="preserve"> I</w:t>
      </w:r>
      <w:r w:rsidR="002D565C" w:rsidRPr="005E3963">
        <w:rPr>
          <w:rFonts w:ascii="Times New Roman" w:hAnsi="Times New Roman" w:cs="Times New Roman"/>
          <w:sz w:val="24"/>
          <w:szCs w:val="24"/>
        </w:rPr>
        <w:t xml:space="preserve">t </w:t>
      </w:r>
      <w:r w:rsidR="00483313" w:rsidRPr="005E3963">
        <w:rPr>
          <w:rFonts w:ascii="Times New Roman" w:hAnsi="Times New Roman" w:cs="Times New Roman"/>
          <w:sz w:val="24"/>
          <w:szCs w:val="24"/>
        </w:rPr>
        <w:t xml:space="preserve">certainly </w:t>
      </w:r>
      <w:r w:rsidR="002D565C" w:rsidRPr="005E3963">
        <w:rPr>
          <w:rFonts w:ascii="Times New Roman" w:hAnsi="Times New Roman" w:cs="Times New Roman"/>
          <w:sz w:val="24"/>
          <w:szCs w:val="24"/>
        </w:rPr>
        <w:t xml:space="preserve">appears plausible </w:t>
      </w:r>
      <w:r w:rsidR="002D565C" w:rsidRPr="005E3963">
        <w:rPr>
          <w:rFonts w:ascii="Times New Roman" w:hAnsi="Times New Roman" w:cs="Times New Roman"/>
          <w:sz w:val="24"/>
          <w:szCs w:val="24"/>
        </w:rPr>
        <w:lastRenderedPageBreak/>
        <w:t xml:space="preserve">that AI adoption </w:t>
      </w:r>
      <w:r w:rsidR="00E955FF" w:rsidRPr="005E3963">
        <w:rPr>
          <w:rFonts w:ascii="Times New Roman" w:hAnsi="Times New Roman" w:cs="Times New Roman"/>
          <w:sz w:val="24"/>
          <w:szCs w:val="24"/>
        </w:rPr>
        <w:t>drives consumption in various ways (</w:t>
      </w:r>
      <w:r w:rsidR="00644C68" w:rsidRPr="005E3963">
        <w:rPr>
          <w:rFonts w:ascii="Times New Roman" w:hAnsi="Times New Roman" w:cs="Times New Roman"/>
          <w:sz w:val="24"/>
          <w:szCs w:val="24"/>
        </w:rPr>
        <w:t xml:space="preserve">more effective </w:t>
      </w:r>
      <w:r w:rsidR="00E955FF" w:rsidRPr="005E3963">
        <w:rPr>
          <w:rFonts w:ascii="Times New Roman" w:hAnsi="Times New Roman" w:cs="Times New Roman"/>
          <w:sz w:val="24"/>
          <w:szCs w:val="24"/>
        </w:rPr>
        <w:t>marketing, product personalization, efficiency gains</w:t>
      </w:r>
      <w:r w:rsidR="005635C4" w:rsidRPr="005E3963">
        <w:rPr>
          <w:rFonts w:ascii="Times New Roman" w:hAnsi="Times New Roman" w:cs="Times New Roman"/>
          <w:sz w:val="24"/>
          <w:szCs w:val="24"/>
        </w:rPr>
        <w:t>,</w:t>
      </w:r>
      <w:r w:rsidR="00E955FF" w:rsidRPr="005E3963">
        <w:rPr>
          <w:rFonts w:ascii="Times New Roman" w:hAnsi="Times New Roman" w:cs="Times New Roman"/>
          <w:sz w:val="24"/>
          <w:szCs w:val="24"/>
        </w:rPr>
        <w:t xml:space="preserve"> cost reductions</w:t>
      </w:r>
      <w:r w:rsidR="005635C4" w:rsidRPr="005E3963">
        <w:rPr>
          <w:rFonts w:ascii="Times New Roman" w:hAnsi="Times New Roman" w:cs="Times New Roman"/>
          <w:sz w:val="24"/>
          <w:szCs w:val="24"/>
        </w:rPr>
        <w:t>), but more research</w:t>
      </w:r>
      <w:r w:rsidR="00612535" w:rsidRPr="005E3963">
        <w:rPr>
          <w:rFonts w:ascii="Times New Roman" w:hAnsi="Times New Roman" w:cs="Times New Roman"/>
          <w:sz w:val="24"/>
          <w:szCs w:val="24"/>
        </w:rPr>
        <w:t xml:space="preserve"> </w:t>
      </w:r>
      <w:r w:rsidR="00B07DDF" w:rsidRPr="005E3963">
        <w:rPr>
          <w:rFonts w:ascii="Times New Roman" w:hAnsi="Times New Roman" w:cs="Times New Roman"/>
          <w:sz w:val="24"/>
          <w:szCs w:val="24"/>
        </w:rPr>
        <w:t>seems</w:t>
      </w:r>
      <w:r w:rsidR="00612535" w:rsidRPr="005E3963">
        <w:rPr>
          <w:rFonts w:ascii="Times New Roman" w:hAnsi="Times New Roman" w:cs="Times New Roman"/>
          <w:sz w:val="24"/>
          <w:szCs w:val="24"/>
        </w:rPr>
        <w:t xml:space="preserve"> warranted</w:t>
      </w:r>
      <w:r w:rsidR="00601603" w:rsidRPr="005E3963">
        <w:rPr>
          <w:rFonts w:ascii="Times New Roman" w:hAnsi="Times New Roman" w:cs="Times New Roman"/>
          <w:sz w:val="24"/>
          <w:szCs w:val="24"/>
        </w:rPr>
        <w:t xml:space="preserve"> to substantiate this hypothesis.</w:t>
      </w:r>
      <w:r w:rsidR="007A085A" w:rsidRPr="005E3963">
        <w:rPr>
          <w:rFonts w:ascii="Times New Roman" w:hAnsi="Times New Roman" w:cs="Times New Roman"/>
          <w:sz w:val="24"/>
          <w:szCs w:val="24"/>
        </w:rPr>
        <w:t xml:space="preserve"> </w:t>
      </w:r>
    </w:p>
    <w:p w14:paraId="59B61C54" w14:textId="609C3E0E" w:rsidR="00411D31" w:rsidRPr="005E3963" w:rsidRDefault="00FA0B74" w:rsidP="005E3963">
      <w:pPr>
        <w:spacing w:after="0" w:line="360" w:lineRule="auto"/>
        <w:ind w:firstLine="720"/>
        <w:rPr>
          <w:rFonts w:ascii="Times New Roman" w:hAnsi="Times New Roman" w:cs="Times New Roman"/>
          <w:sz w:val="24"/>
          <w:szCs w:val="24"/>
        </w:rPr>
      </w:pPr>
      <w:r w:rsidRPr="005E3963">
        <w:rPr>
          <w:rFonts w:ascii="Times New Roman" w:hAnsi="Times New Roman" w:cs="Times New Roman"/>
          <w:sz w:val="24"/>
          <w:szCs w:val="24"/>
        </w:rPr>
        <w:t xml:space="preserve">The second </w:t>
      </w:r>
      <w:r w:rsidR="001C4F39" w:rsidRPr="005E3963">
        <w:rPr>
          <w:rFonts w:ascii="Times New Roman" w:hAnsi="Times New Roman" w:cs="Times New Roman"/>
          <w:sz w:val="24"/>
          <w:szCs w:val="24"/>
        </w:rPr>
        <w:t xml:space="preserve">main </w:t>
      </w:r>
      <w:r w:rsidR="00354344" w:rsidRPr="005E3963">
        <w:rPr>
          <w:rFonts w:ascii="Times New Roman" w:hAnsi="Times New Roman" w:cs="Times New Roman"/>
          <w:sz w:val="24"/>
          <w:szCs w:val="24"/>
        </w:rPr>
        <w:t>way in which</w:t>
      </w:r>
      <w:r w:rsidR="00F55A84" w:rsidRPr="005E3963">
        <w:rPr>
          <w:rFonts w:ascii="Times New Roman" w:hAnsi="Times New Roman" w:cs="Times New Roman"/>
          <w:sz w:val="24"/>
          <w:szCs w:val="24"/>
        </w:rPr>
        <w:t xml:space="preserve">, according to </w:t>
      </w:r>
      <w:proofErr w:type="spellStart"/>
      <w:r w:rsidR="00F55A84" w:rsidRPr="005E3963">
        <w:rPr>
          <w:rFonts w:ascii="Times New Roman" w:hAnsi="Times New Roman" w:cs="Times New Roman"/>
          <w:sz w:val="24"/>
          <w:szCs w:val="24"/>
        </w:rPr>
        <w:t>Brevini</w:t>
      </w:r>
      <w:proofErr w:type="spellEnd"/>
      <w:r w:rsidR="00F55A84" w:rsidRPr="005E3963">
        <w:rPr>
          <w:rFonts w:ascii="Times New Roman" w:hAnsi="Times New Roman" w:cs="Times New Roman"/>
          <w:sz w:val="24"/>
          <w:szCs w:val="24"/>
        </w:rPr>
        <w:t>,</w:t>
      </w:r>
      <w:r w:rsidR="00354344" w:rsidRPr="005E3963">
        <w:rPr>
          <w:rFonts w:ascii="Times New Roman" w:hAnsi="Times New Roman" w:cs="Times New Roman"/>
          <w:sz w:val="24"/>
          <w:szCs w:val="24"/>
        </w:rPr>
        <w:t xml:space="preserve"> AI </w:t>
      </w:r>
      <w:r w:rsidR="00F55A84" w:rsidRPr="005E3963">
        <w:rPr>
          <w:rFonts w:ascii="Times New Roman" w:hAnsi="Times New Roman" w:cs="Times New Roman"/>
          <w:sz w:val="24"/>
          <w:szCs w:val="24"/>
        </w:rPr>
        <w:t>contributes to the climate crisis</w:t>
      </w:r>
      <w:r w:rsidR="00F90478" w:rsidRPr="005E3963">
        <w:rPr>
          <w:rFonts w:ascii="Times New Roman" w:hAnsi="Times New Roman" w:cs="Times New Roman"/>
          <w:sz w:val="24"/>
          <w:szCs w:val="24"/>
        </w:rPr>
        <w:t xml:space="preserve"> is more direct: </w:t>
      </w:r>
      <w:r w:rsidR="000C2B9D" w:rsidRPr="005E3963">
        <w:rPr>
          <w:rFonts w:ascii="Times New Roman" w:hAnsi="Times New Roman" w:cs="Times New Roman"/>
          <w:sz w:val="24"/>
          <w:szCs w:val="24"/>
        </w:rPr>
        <w:t xml:space="preserve">gathering </w:t>
      </w:r>
      <w:r w:rsidR="00045555" w:rsidRPr="005E3963">
        <w:rPr>
          <w:rFonts w:ascii="Times New Roman" w:hAnsi="Times New Roman" w:cs="Times New Roman"/>
          <w:sz w:val="24"/>
          <w:szCs w:val="24"/>
        </w:rPr>
        <w:t xml:space="preserve">the necessary </w:t>
      </w:r>
      <w:r w:rsidR="000C2B9D" w:rsidRPr="005E3963">
        <w:rPr>
          <w:rFonts w:ascii="Times New Roman" w:hAnsi="Times New Roman" w:cs="Times New Roman"/>
          <w:sz w:val="24"/>
          <w:szCs w:val="24"/>
        </w:rPr>
        <w:t>data and training AI models</w:t>
      </w:r>
      <w:r w:rsidR="00F90478" w:rsidRPr="005E3963">
        <w:rPr>
          <w:rFonts w:ascii="Times New Roman" w:hAnsi="Times New Roman" w:cs="Times New Roman"/>
          <w:sz w:val="24"/>
          <w:szCs w:val="24"/>
        </w:rPr>
        <w:t xml:space="preserve"> consumes a large and rapidly growing amount of energy and </w:t>
      </w:r>
      <w:r w:rsidR="00E956F0" w:rsidRPr="005E3963">
        <w:rPr>
          <w:rFonts w:ascii="Times New Roman" w:hAnsi="Times New Roman" w:cs="Times New Roman"/>
          <w:sz w:val="24"/>
          <w:szCs w:val="24"/>
        </w:rPr>
        <w:t xml:space="preserve">natural </w:t>
      </w:r>
      <w:r w:rsidR="00F90478" w:rsidRPr="005E3963">
        <w:rPr>
          <w:rFonts w:ascii="Times New Roman" w:hAnsi="Times New Roman" w:cs="Times New Roman"/>
          <w:sz w:val="24"/>
          <w:szCs w:val="24"/>
        </w:rPr>
        <w:t>resources</w:t>
      </w:r>
      <w:r w:rsidR="001C37E1" w:rsidRPr="005E3963">
        <w:rPr>
          <w:rFonts w:ascii="Times New Roman" w:hAnsi="Times New Roman" w:cs="Times New Roman"/>
          <w:sz w:val="24"/>
          <w:szCs w:val="24"/>
        </w:rPr>
        <w:t>.</w:t>
      </w:r>
      <w:r w:rsidR="0075066E" w:rsidRPr="005E3963">
        <w:rPr>
          <w:rFonts w:ascii="Times New Roman" w:hAnsi="Times New Roman" w:cs="Times New Roman"/>
          <w:sz w:val="24"/>
          <w:szCs w:val="24"/>
        </w:rPr>
        <w:t xml:space="preserve"> </w:t>
      </w:r>
      <w:r w:rsidR="00A079EE" w:rsidRPr="005E3963">
        <w:rPr>
          <w:rFonts w:ascii="Times New Roman" w:hAnsi="Times New Roman" w:cs="Times New Roman"/>
          <w:sz w:val="24"/>
          <w:szCs w:val="24"/>
        </w:rPr>
        <w:t xml:space="preserve">This </w:t>
      </w:r>
      <w:r w:rsidR="007B5A8D" w:rsidRPr="005E3963">
        <w:rPr>
          <w:rFonts w:ascii="Times New Roman" w:hAnsi="Times New Roman" w:cs="Times New Roman"/>
          <w:sz w:val="24"/>
          <w:szCs w:val="24"/>
        </w:rPr>
        <w:t>occurs</w:t>
      </w:r>
      <w:r w:rsidR="00A079EE" w:rsidRPr="005E3963">
        <w:rPr>
          <w:rFonts w:ascii="Times New Roman" w:hAnsi="Times New Roman" w:cs="Times New Roman"/>
          <w:sz w:val="24"/>
          <w:szCs w:val="24"/>
        </w:rPr>
        <w:t xml:space="preserve"> in various stages</w:t>
      </w:r>
      <w:r w:rsidR="00C40DF8" w:rsidRPr="005E3963">
        <w:rPr>
          <w:rFonts w:ascii="Times New Roman" w:hAnsi="Times New Roman" w:cs="Times New Roman"/>
          <w:sz w:val="24"/>
          <w:szCs w:val="24"/>
        </w:rPr>
        <w:t xml:space="preserve"> throughout the life cycle of an AI system</w:t>
      </w:r>
      <w:r w:rsidR="00A079EE" w:rsidRPr="005E3963">
        <w:rPr>
          <w:rFonts w:ascii="Times New Roman" w:hAnsi="Times New Roman" w:cs="Times New Roman"/>
          <w:sz w:val="24"/>
          <w:szCs w:val="24"/>
        </w:rPr>
        <w:t xml:space="preserve">. The training of large models itself is now </w:t>
      </w:r>
      <w:r w:rsidR="00DE08B3" w:rsidRPr="005E3963">
        <w:rPr>
          <w:rFonts w:ascii="Times New Roman" w:hAnsi="Times New Roman" w:cs="Times New Roman"/>
          <w:sz w:val="24"/>
          <w:szCs w:val="24"/>
        </w:rPr>
        <w:t xml:space="preserve">(somewhat) </w:t>
      </w:r>
      <w:r w:rsidR="00A079EE" w:rsidRPr="005E3963">
        <w:rPr>
          <w:rFonts w:ascii="Times New Roman" w:hAnsi="Times New Roman" w:cs="Times New Roman"/>
          <w:sz w:val="24"/>
          <w:szCs w:val="24"/>
        </w:rPr>
        <w:t xml:space="preserve">well-known </w:t>
      </w:r>
      <w:r w:rsidR="00BC2255" w:rsidRPr="005E3963">
        <w:rPr>
          <w:rFonts w:ascii="Times New Roman" w:hAnsi="Times New Roman" w:cs="Times New Roman"/>
          <w:sz w:val="24"/>
          <w:szCs w:val="24"/>
        </w:rPr>
        <w:t xml:space="preserve">to </w:t>
      </w:r>
      <w:r w:rsidR="00436952" w:rsidRPr="005E3963">
        <w:rPr>
          <w:rFonts w:ascii="Times New Roman" w:hAnsi="Times New Roman" w:cs="Times New Roman"/>
          <w:sz w:val="24"/>
          <w:szCs w:val="24"/>
        </w:rPr>
        <w:t>have a very significant carbon footprint</w:t>
      </w:r>
      <w:r w:rsidR="00B07DDF" w:rsidRPr="005E3963">
        <w:rPr>
          <w:rFonts w:ascii="Times New Roman" w:hAnsi="Times New Roman" w:cs="Times New Roman"/>
          <w:sz w:val="24"/>
          <w:szCs w:val="24"/>
        </w:rPr>
        <w:t xml:space="preserve"> (</w:t>
      </w:r>
      <w:proofErr w:type="spellStart"/>
      <w:r w:rsidR="00B07DDF" w:rsidRPr="005E3963">
        <w:rPr>
          <w:rFonts w:ascii="Times New Roman" w:hAnsi="Times New Roman" w:cs="Times New Roman"/>
          <w:sz w:val="24"/>
          <w:szCs w:val="24"/>
        </w:rPr>
        <w:t>Strubell</w:t>
      </w:r>
      <w:proofErr w:type="spellEnd"/>
      <w:r w:rsidR="00B07DDF" w:rsidRPr="005E3963">
        <w:rPr>
          <w:rFonts w:ascii="Times New Roman" w:hAnsi="Times New Roman" w:cs="Times New Roman"/>
          <w:sz w:val="24"/>
          <w:szCs w:val="24"/>
        </w:rPr>
        <w:t xml:space="preserve"> </w:t>
      </w:r>
      <w:r w:rsidR="00903E42" w:rsidRPr="005E3963">
        <w:rPr>
          <w:rFonts w:ascii="Times New Roman" w:hAnsi="Times New Roman" w:cs="Times New Roman"/>
          <w:i/>
          <w:iCs/>
          <w:sz w:val="24"/>
          <w:szCs w:val="24"/>
        </w:rPr>
        <w:t>et al.</w:t>
      </w:r>
      <w:r w:rsidR="00942500">
        <w:rPr>
          <w:rFonts w:ascii="Times New Roman" w:hAnsi="Times New Roman" w:cs="Times New Roman"/>
          <w:i/>
          <w:iCs/>
          <w:sz w:val="24"/>
          <w:szCs w:val="24"/>
        </w:rPr>
        <w:t>,</w:t>
      </w:r>
      <w:r w:rsidR="00903E42" w:rsidRPr="005E3963">
        <w:rPr>
          <w:rFonts w:ascii="Times New Roman" w:hAnsi="Times New Roman" w:cs="Times New Roman"/>
          <w:i/>
          <w:iCs/>
          <w:sz w:val="24"/>
          <w:szCs w:val="24"/>
        </w:rPr>
        <w:t xml:space="preserve"> </w:t>
      </w:r>
      <w:r w:rsidR="00B07DDF" w:rsidRPr="005E3963">
        <w:rPr>
          <w:rFonts w:ascii="Times New Roman" w:hAnsi="Times New Roman" w:cs="Times New Roman"/>
          <w:sz w:val="24"/>
          <w:szCs w:val="24"/>
        </w:rPr>
        <w:t>2020)</w:t>
      </w:r>
      <w:r w:rsidR="007C662D" w:rsidRPr="005E3963">
        <w:rPr>
          <w:rFonts w:ascii="Times New Roman" w:hAnsi="Times New Roman" w:cs="Times New Roman"/>
          <w:sz w:val="24"/>
          <w:szCs w:val="24"/>
        </w:rPr>
        <w:t xml:space="preserve"> which will likely further explode considering the ever-increasing size of current ‘foundation models.’ </w:t>
      </w:r>
      <w:r w:rsidR="003F3993" w:rsidRPr="005E3963">
        <w:rPr>
          <w:rFonts w:ascii="Times New Roman" w:hAnsi="Times New Roman" w:cs="Times New Roman"/>
          <w:sz w:val="24"/>
          <w:szCs w:val="24"/>
        </w:rPr>
        <w:t xml:space="preserve">Some cause for hope </w:t>
      </w:r>
      <w:r w:rsidR="00D85341" w:rsidRPr="005E3963">
        <w:rPr>
          <w:rFonts w:ascii="Times New Roman" w:hAnsi="Times New Roman" w:cs="Times New Roman"/>
          <w:sz w:val="24"/>
          <w:szCs w:val="24"/>
        </w:rPr>
        <w:t xml:space="preserve">in this regard </w:t>
      </w:r>
      <w:r w:rsidR="003F3993" w:rsidRPr="005E3963">
        <w:rPr>
          <w:rFonts w:ascii="Times New Roman" w:hAnsi="Times New Roman" w:cs="Times New Roman"/>
          <w:sz w:val="24"/>
          <w:szCs w:val="24"/>
        </w:rPr>
        <w:t>is given by the fact</w:t>
      </w:r>
      <w:r w:rsidR="00E21F97" w:rsidRPr="005E3963">
        <w:rPr>
          <w:rFonts w:ascii="Times New Roman" w:hAnsi="Times New Roman" w:cs="Times New Roman"/>
          <w:sz w:val="24"/>
          <w:szCs w:val="24"/>
        </w:rPr>
        <w:t xml:space="preserve"> that</w:t>
      </w:r>
      <w:r w:rsidR="00C80B8D" w:rsidRPr="005E3963">
        <w:rPr>
          <w:rFonts w:ascii="Times New Roman" w:hAnsi="Times New Roman" w:cs="Times New Roman"/>
          <w:sz w:val="24"/>
          <w:szCs w:val="24"/>
        </w:rPr>
        <w:t xml:space="preserve"> this carbon footprint is comparatively </w:t>
      </w:r>
      <w:r w:rsidR="00774A32" w:rsidRPr="005E3963">
        <w:rPr>
          <w:rFonts w:ascii="Times New Roman" w:hAnsi="Times New Roman" w:cs="Times New Roman"/>
          <w:sz w:val="24"/>
          <w:szCs w:val="24"/>
        </w:rPr>
        <w:t>simple</w:t>
      </w:r>
      <w:r w:rsidR="00C80B8D" w:rsidRPr="005E3963">
        <w:rPr>
          <w:rFonts w:ascii="Times New Roman" w:hAnsi="Times New Roman" w:cs="Times New Roman"/>
          <w:sz w:val="24"/>
          <w:szCs w:val="24"/>
        </w:rPr>
        <w:t xml:space="preserve"> to track (</w:t>
      </w:r>
      <w:r w:rsidR="00762B59" w:rsidRPr="005E3963">
        <w:rPr>
          <w:rFonts w:ascii="Times New Roman" w:hAnsi="Times New Roman" w:cs="Times New Roman"/>
          <w:sz w:val="24"/>
          <w:szCs w:val="24"/>
        </w:rPr>
        <w:t xml:space="preserve">Henderson </w:t>
      </w:r>
      <w:r w:rsidR="00E21494" w:rsidRPr="005E3963">
        <w:rPr>
          <w:rFonts w:ascii="Times New Roman" w:hAnsi="Times New Roman" w:cs="Times New Roman"/>
          <w:i/>
          <w:iCs/>
          <w:sz w:val="24"/>
          <w:szCs w:val="24"/>
        </w:rPr>
        <w:t>et al.</w:t>
      </w:r>
      <w:r w:rsidR="00942500">
        <w:rPr>
          <w:rFonts w:ascii="Times New Roman" w:hAnsi="Times New Roman" w:cs="Times New Roman"/>
          <w:i/>
          <w:iCs/>
          <w:sz w:val="24"/>
          <w:szCs w:val="24"/>
        </w:rPr>
        <w:t>,</w:t>
      </w:r>
      <w:r w:rsidR="00E21494" w:rsidRPr="005E3963">
        <w:rPr>
          <w:rFonts w:ascii="Times New Roman" w:hAnsi="Times New Roman" w:cs="Times New Roman"/>
          <w:sz w:val="24"/>
          <w:szCs w:val="24"/>
        </w:rPr>
        <w:t xml:space="preserve"> </w:t>
      </w:r>
      <w:r w:rsidR="00762B59" w:rsidRPr="005E3963">
        <w:rPr>
          <w:rFonts w:ascii="Times New Roman" w:hAnsi="Times New Roman" w:cs="Times New Roman"/>
          <w:sz w:val="24"/>
          <w:szCs w:val="24"/>
        </w:rPr>
        <w:t xml:space="preserve">2020, Anthony </w:t>
      </w:r>
      <w:r w:rsidR="009547A2" w:rsidRPr="005E3963">
        <w:rPr>
          <w:rFonts w:ascii="Times New Roman" w:hAnsi="Times New Roman" w:cs="Times New Roman"/>
          <w:i/>
          <w:iCs/>
          <w:sz w:val="24"/>
          <w:szCs w:val="24"/>
        </w:rPr>
        <w:t>et al.</w:t>
      </w:r>
      <w:r w:rsidR="00942500">
        <w:rPr>
          <w:rFonts w:ascii="Times New Roman" w:hAnsi="Times New Roman" w:cs="Times New Roman"/>
          <w:i/>
          <w:iCs/>
          <w:sz w:val="24"/>
          <w:szCs w:val="24"/>
        </w:rPr>
        <w:t>,</w:t>
      </w:r>
      <w:r w:rsidR="009547A2" w:rsidRPr="005E3963">
        <w:rPr>
          <w:rFonts w:ascii="Times New Roman" w:hAnsi="Times New Roman" w:cs="Times New Roman"/>
          <w:sz w:val="24"/>
          <w:szCs w:val="24"/>
        </w:rPr>
        <w:t xml:space="preserve"> </w:t>
      </w:r>
      <w:r w:rsidR="00762B59" w:rsidRPr="005E3963">
        <w:rPr>
          <w:rFonts w:ascii="Times New Roman" w:hAnsi="Times New Roman" w:cs="Times New Roman"/>
          <w:sz w:val="24"/>
          <w:szCs w:val="24"/>
        </w:rPr>
        <w:t>2020</w:t>
      </w:r>
      <w:r w:rsidR="00C80B8D" w:rsidRPr="005E3963">
        <w:rPr>
          <w:rFonts w:ascii="Times New Roman" w:hAnsi="Times New Roman" w:cs="Times New Roman"/>
          <w:sz w:val="24"/>
          <w:szCs w:val="24"/>
        </w:rPr>
        <w:t>) and, thus, manage</w:t>
      </w:r>
      <w:r w:rsidR="00E21F97" w:rsidRPr="005E3963">
        <w:rPr>
          <w:rFonts w:ascii="Times New Roman" w:hAnsi="Times New Roman" w:cs="Times New Roman"/>
          <w:sz w:val="24"/>
          <w:szCs w:val="24"/>
        </w:rPr>
        <w:t xml:space="preserve">. </w:t>
      </w:r>
      <w:r w:rsidR="00D75D06" w:rsidRPr="005E3963">
        <w:rPr>
          <w:rFonts w:ascii="Times New Roman" w:hAnsi="Times New Roman" w:cs="Times New Roman"/>
          <w:sz w:val="24"/>
          <w:szCs w:val="24"/>
        </w:rPr>
        <w:t>For example</w:t>
      </w:r>
      <w:r w:rsidR="005530E9" w:rsidRPr="005E3963">
        <w:rPr>
          <w:rFonts w:ascii="Times New Roman" w:hAnsi="Times New Roman" w:cs="Times New Roman"/>
          <w:sz w:val="24"/>
          <w:szCs w:val="24"/>
        </w:rPr>
        <w:t>,</w:t>
      </w:r>
      <w:r w:rsidR="003C348A" w:rsidRPr="005E3963">
        <w:rPr>
          <w:rFonts w:ascii="Times New Roman" w:hAnsi="Times New Roman" w:cs="Times New Roman"/>
          <w:sz w:val="24"/>
          <w:szCs w:val="24"/>
        </w:rPr>
        <w:t xml:space="preserve"> </w:t>
      </w:r>
      <w:r w:rsidR="000601DF" w:rsidRPr="005E3963">
        <w:rPr>
          <w:rFonts w:ascii="Times New Roman" w:hAnsi="Times New Roman" w:cs="Times New Roman"/>
          <w:sz w:val="24"/>
          <w:szCs w:val="24"/>
        </w:rPr>
        <w:t xml:space="preserve">based on such carbon footprint tracking tools, </w:t>
      </w:r>
      <w:r w:rsidR="003C348A" w:rsidRPr="005E3963">
        <w:rPr>
          <w:rFonts w:ascii="Times New Roman" w:hAnsi="Times New Roman" w:cs="Times New Roman"/>
          <w:sz w:val="24"/>
          <w:szCs w:val="24"/>
        </w:rPr>
        <w:t xml:space="preserve">some AI conferences are beginning to ask authors </w:t>
      </w:r>
      <w:r w:rsidR="00387D8B" w:rsidRPr="005E3963">
        <w:rPr>
          <w:rFonts w:ascii="Times New Roman" w:hAnsi="Times New Roman" w:cs="Times New Roman"/>
          <w:sz w:val="24"/>
          <w:szCs w:val="24"/>
        </w:rPr>
        <w:t>for</w:t>
      </w:r>
      <w:r w:rsidR="003C348A" w:rsidRPr="005E3963">
        <w:rPr>
          <w:rFonts w:ascii="Times New Roman" w:hAnsi="Times New Roman" w:cs="Times New Roman"/>
          <w:sz w:val="24"/>
          <w:szCs w:val="24"/>
        </w:rPr>
        <w:t xml:space="preserve"> information regarding their work’s carbon footprint.</w:t>
      </w:r>
      <w:r w:rsidR="006D79E1" w:rsidRPr="005E3963">
        <w:rPr>
          <w:rFonts w:ascii="Times New Roman" w:hAnsi="Times New Roman" w:cs="Times New Roman"/>
          <w:sz w:val="24"/>
          <w:szCs w:val="24"/>
        </w:rPr>
        <w:t xml:space="preserve"> Moreover, </w:t>
      </w:r>
      <w:r w:rsidR="0005038D" w:rsidRPr="005E3963">
        <w:rPr>
          <w:rFonts w:ascii="Times New Roman" w:hAnsi="Times New Roman" w:cs="Times New Roman"/>
          <w:sz w:val="24"/>
          <w:szCs w:val="24"/>
        </w:rPr>
        <w:t>with such</w:t>
      </w:r>
      <w:r w:rsidR="006D79E1" w:rsidRPr="005E3963">
        <w:rPr>
          <w:rFonts w:ascii="Times New Roman" w:hAnsi="Times New Roman" w:cs="Times New Roman"/>
          <w:sz w:val="24"/>
          <w:szCs w:val="24"/>
        </w:rPr>
        <w:t xml:space="preserve"> carbon impact estimates </w:t>
      </w:r>
      <w:r w:rsidR="0005038D" w:rsidRPr="005E3963">
        <w:rPr>
          <w:rFonts w:ascii="Times New Roman" w:hAnsi="Times New Roman" w:cs="Times New Roman"/>
          <w:sz w:val="24"/>
          <w:szCs w:val="24"/>
        </w:rPr>
        <w:t>now</w:t>
      </w:r>
      <w:r w:rsidR="006D79E1" w:rsidRPr="005E3963">
        <w:rPr>
          <w:rFonts w:ascii="Times New Roman" w:hAnsi="Times New Roman" w:cs="Times New Roman"/>
          <w:sz w:val="24"/>
          <w:szCs w:val="24"/>
        </w:rPr>
        <w:t xml:space="preserve"> available, a multitude of potential techniques for reducing the carbon impact of model training can be explored</w:t>
      </w:r>
      <w:r w:rsidR="00C46B5F" w:rsidRPr="005E3963">
        <w:rPr>
          <w:rFonts w:ascii="Times New Roman" w:hAnsi="Times New Roman" w:cs="Times New Roman"/>
          <w:sz w:val="24"/>
          <w:szCs w:val="24"/>
        </w:rPr>
        <w:t>, pro</w:t>
      </w:r>
      <w:r w:rsidR="00705D59" w:rsidRPr="005E3963">
        <w:rPr>
          <w:rFonts w:ascii="Times New Roman" w:hAnsi="Times New Roman" w:cs="Times New Roman"/>
          <w:sz w:val="24"/>
          <w:szCs w:val="24"/>
        </w:rPr>
        <w:t>mising very significant impact reductions</w:t>
      </w:r>
      <w:r w:rsidR="006E7EFB" w:rsidRPr="005E3963">
        <w:rPr>
          <w:rFonts w:ascii="Times New Roman" w:hAnsi="Times New Roman" w:cs="Times New Roman"/>
          <w:sz w:val="24"/>
          <w:szCs w:val="24"/>
        </w:rPr>
        <w:t xml:space="preserve"> with </w:t>
      </w:r>
      <w:r w:rsidR="00147869" w:rsidRPr="005E3963">
        <w:rPr>
          <w:rFonts w:ascii="Times New Roman" w:hAnsi="Times New Roman" w:cs="Times New Roman"/>
          <w:sz w:val="24"/>
          <w:szCs w:val="24"/>
        </w:rPr>
        <w:t xml:space="preserve">relatively </w:t>
      </w:r>
      <w:r w:rsidR="006E7EFB" w:rsidRPr="005E3963">
        <w:rPr>
          <w:rFonts w:ascii="Times New Roman" w:hAnsi="Times New Roman" w:cs="Times New Roman"/>
          <w:sz w:val="24"/>
          <w:szCs w:val="24"/>
        </w:rPr>
        <w:t>minor changes</w:t>
      </w:r>
      <w:r w:rsidR="006D79E1" w:rsidRPr="005E3963">
        <w:rPr>
          <w:rFonts w:ascii="Times New Roman" w:hAnsi="Times New Roman" w:cs="Times New Roman"/>
          <w:sz w:val="24"/>
          <w:szCs w:val="24"/>
        </w:rPr>
        <w:t xml:space="preserve"> (</w:t>
      </w:r>
      <w:r w:rsidR="00147869" w:rsidRPr="005E3963">
        <w:rPr>
          <w:rFonts w:ascii="Times New Roman" w:hAnsi="Times New Roman" w:cs="Times New Roman"/>
          <w:sz w:val="24"/>
          <w:szCs w:val="24"/>
        </w:rPr>
        <w:t xml:space="preserve">Gupta </w:t>
      </w:r>
      <w:r w:rsidR="00903E42" w:rsidRPr="005E3963">
        <w:rPr>
          <w:rFonts w:ascii="Times New Roman" w:hAnsi="Times New Roman" w:cs="Times New Roman"/>
          <w:i/>
          <w:iCs/>
          <w:sz w:val="24"/>
          <w:szCs w:val="24"/>
        </w:rPr>
        <w:t>et al.</w:t>
      </w:r>
      <w:r w:rsidR="00AA1463">
        <w:rPr>
          <w:rFonts w:ascii="Times New Roman" w:hAnsi="Times New Roman" w:cs="Times New Roman"/>
          <w:sz w:val="24"/>
          <w:szCs w:val="24"/>
        </w:rPr>
        <w:t xml:space="preserve">, </w:t>
      </w:r>
      <w:r w:rsidR="00147869" w:rsidRPr="005E3963">
        <w:rPr>
          <w:rFonts w:ascii="Times New Roman" w:hAnsi="Times New Roman" w:cs="Times New Roman"/>
          <w:sz w:val="24"/>
          <w:szCs w:val="24"/>
        </w:rPr>
        <w:t xml:space="preserve">2021, </w:t>
      </w:r>
      <w:r w:rsidR="006D79E1" w:rsidRPr="005E3963">
        <w:rPr>
          <w:rFonts w:ascii="Times New Roman" w:hAnsi="Times New Roman" w:cs="Times New Roman"/>
          <w:sz w:val="24"/>
          <w:szCs w:val="24"/>
        </w:rPr>
        <w:t xml:space="preserve">Patterson </w:t>
      </w:r>
      <w:r w:rsidR="00903E42" w:rsidRPr="005E3963">
        <w:rPr>
          <w:rFonts w:ascii="Times New Roman" w:hAnsi="Times New Roman" w:cs="Times New Roman"/>
          <w:i/>
          <w:iCs/>
          <w:sz w:val="24"/>
          <w:szCs w:val="24"/>
        </w:rPr>
        <w:t>et al.</w:t>
      </w:r>
      <w:r w:rsidR="0046094D">
        <w:rPr>
          <w:rFonts w:ascii="Times New Roman" w:hAnsi="Times New Roman" w:cs="Times New Roman"/>
          <w:sz w:val="24"/>
          <w:szCs w:val="24"/>
        </w:rPr>
        <w:t>, forthcoming</w:t>
      </w:r>
      <w:r w:rsidR="006D79E1" w:rsidRPr="005E3963">
        <w:rPr>
          <w:rFonts w:ascii="Times New Roman" w:hAnsi="Times New Roman" w:cs="Times New Roman"/>
          <w:sz w:val="24"/>
          <w:szCs w:val="24"/>
        </w:rPr>
        <w:t>)</w:t>
      </w:r>
      <w:r w:rsidR="0005038D" w:rsidRPr="005E3963">
        <w:rPr>
          <w:rFonts w:ascii="Times New Roman" w:hAnsi="Times New Roman" w:cs="Times New Roman"/>
          <w:sz w:val="24"/>
          <w:szCs w:val="24"/>
        </w:rPr>
        <w:t>.</w:t>
      </w:r>
      <w:r w:rsidR="003C348A" w:rsidRPr="005E3963">
        <w:rPr>
          <w:rFonts w:ascii="Times New Roman" w:hAnsi="Times New Roman" w:cs="Times New Roman"/>
          <w:sz w:val="24"/>
          <w:szCs w:val="24"/>
        </w:rPr>
        <w:t xml:space="preserve"> </w:t>
      </w:r>
      <w:r w:rsidR="00F543DC" w:rsidRPr="005E3963">
        <w:rPr>
          <w:rFonts w:ascii="Times New Roman" w:hAnsi="Times New Roman" w:cs="Times New Roman"/>
          <w:sz w:val="24"/>
          <w:szCs w:val="24"/>
        </w:rPr>
        <w:t xml:space="preserve">These are certainly promising steps in the right direction. </w:t>
      </w:r>
      <w:r w:rsidR="00387D8B" w:rsidRPr="005E3963">
        <w:rPr>
          <w:rFonts w:ascii="Times New Roman" w:hAnsi="Times New Roman" w:cs="Times New Roman"/>
          <w:sz w:val="24"/>
          <w:szCs w:val="24"/>
        </w:rPr>
        <w:t xml:space="preserve">Nevertheless, </w:t>
      </w:r>
      <w:r w:rsidR="00751030" w:rsidRPr="005E3963">
        <w:rPr>
          <w:rFonts w:ascii="Times New Roman" w:hAnsi="Times New Roman" w:cs="Times New Roman"/>
          <w:sz w:val="24"/>
          <w:szCs w:val="24"/>
        </w:rPr>
        <w:t>the carbon impact of model training represents</w:t>
      </w:r>
      <w:r w:rsidR="00387D8B" w:rsidRPr="005E3963">
        <w:rPr>
          <w:rFonts w:ascii="Times New Roman" w:hAnsi="Times New Roman" w:cs="Times New Roman"/>
          <w:sz w:val="24"/>
          <w:szCs w:val="24"/>
        </w:rPr>
        <w:t xml:space="preserve"> a crucial challenge that should be more widely discussed, both publicly and in the academic community.</w:t>
      </w:r>
      <w:r w:rsidR="004B5305" w:rsidRPr="005E3963">
        <w:rPr>
          <w:rFonts w:ascii="Times New Roman" w:hAnsi="Times New Roman" w:cs="Times New Roman"/>
          <w:sz w:val="24"/>
          <w:szCs w:val="24"/>
        </w:rPr>
        <w:t xml:space="preserve"> </w:t>
      </w:r>
    </w:p>
    <w:p w14:paraId="64095F68" w14:textId="61BB2ECF" w:rsidR="00093494" w:rsidRPr="005E3963" w:rsidRDefault="00734B01" w:rsidP="005E3963">
      <w:pPr>
        <w:spacing w:after="0" w:line="360" w:lineRule="auto"/>
        <w:ind w:firstLine="720"/>
        <w:rPr>
          <w:rFonts w:ascii="Times New Roman" w:hAnsi="Times New Roman" w:cs="Times New Roman"/>
          <w:sz w:val="24"/>
          <w:szCs w:val="24"/>
        </w:rPr>
      </w:pPr>
      <w:r w:rsidRPr="005E3963">
        <w:rPr>
          <w:rFonts w:ascii="Times New Roman" w:hAnsi="Times New Roman" w:cs="Times New Roman"/>
          <w:sz w:val="24"/>
          <w:szCs w:val="24"/>
        </w:rPr>
        <w:t>However, m</w:t>
      </w:r>
      <w:r w:rsidR="001B7C13" w:rsidRPr="005E3963">
        <w:rPr>
          <w:rFonts w:ascii="Times New Roman" w:hAnsi="Times New Roman" w:cs="Times New Roman"/>
          <w:sz w:val="24"/>
          <w:szCs w:val="24"/>
        </w:rPr>
        <w:t xml:space="preserve">odel training is responsible for </w:t>
      </w:r>
      <w:r w:rsidR="00AA1463">
        <w:rPr>
          <w:rFonts w:ascii="Times New Roman" w:hAnsi="Times New Roman" w:cs="Times New Roman"/>
          <w:sz w:val="24"/>
          <w:szCs w:val="24"/>
        </w:rPr>
        <w:t xml:space="preserve">only </w:t>
      </w:r>
      <w:r w:rsidR="001B7C13" w:rsidRPr="005E3963">
        <w:rPr>
          <w:rFonts w:ascii="Times New Roman" w:hAnsi="Times New Roman" w:cs="Times New Roman"/>
          <w:sz w:val="24"/>
          <w:szCs w:val="24"/>
        </w:rPr>
        <w:t xml:space="preserve">a part of the resource </w:t>
      </w:r>
      <w:r w:rsidR="00F12C0E" w:rsidRPr="005E3963">
        <w:rPr>
          <w:rFonts w:ascii="Times New Roman" w:hAnsi="Times New Roman" w:cs="Times New Roman"/>
          <w:sz w:val="24"/>
          <w:szCs w:val="24"/>
        </w:rPr>
        <w:t xml:space="preserve">usage associated with AI. While it does not seem </w:t>
      </w:r>
      <w:r w:rsidR="000D7322" w:rsidRPr="005E3963">
        <w:rPr>
          <w:rFonts w:ascii="Times New Roman" w:hAnsi="Times New Roman" w:cs="Times New Roman"/>
          <w:sz w:val="24"/>
          <w:szCs w:val="24"/>
        </w:rPr>
        <w:t>justified</w:t>
      </w:r>
      <w:r w:rsidR="00F12C0E" w:rsidRPr="005E3963">
        <w:rPr>
          <w:rFonts w:ascii="Times New Roman" w:hAnsi="Times New Roman" w:cs="Times New Roman"/>
          <w:sz w:val="24"/>
          <w:szCs w:val="24"/>
        </w:rPr>
        <w:t xml:space="preserve"> </w:t>
      </w:r>
      <w:r w:rsidR="009F50E0" w:rsidRPr="005E3963">
        <w:rPr>
          <w:rFonts w:ascii="Times New Roman" w:hAnsi="Times New Roman" w:cs="Times New Roman"/>
          <w:sz w:val="24"/>
          <w:szCs w:val="24"/>
        </w:rPr>
        <w:t>to associate the environmental footprint of the entire global IT industry with AI</w:t>
      </w:r>
      <w:r w:rsidR="00AA1463">
        <w:rPr>
          <w:rFonts w:ascii="Times New Roman" w:hAnsi="Times New Roman" w:cs="Times New Roman"/>
          <w:sz w:val="24"/>
          <w:szCs w:val="24"/>
        </w:rPr>
        <w:t>,</w:t>
      </w:r>
      <w:r w:rsidR="009F50E0" w:rsidRPr="005E3963">
        <w:rPr>
          <w:rFonts w:ascii="Times New Roman" w:hAnsi="Times New Roman" w:cs="Times New Roman"/>
          <w:sz w:val="24"/>
          <w:szCs w:val="24"/>
        </w:rPr>
        <w:t xml:space="preserve"> as </w:t>
      </w:r>
      <w:proofErr w:type="spellStart"/>
      <w:r w:rsidR="009F50E0" w:rsidRPr="005E3963">
        <w:rPr>
          <w:rFonts w:ascii="Times New Roman" w:hAnsi="Times New Roman" w:cs="Times New Roman"/>
          <w:sz w:val="24"/>
          <w:szCs w:val="24"/>
        </w:rPr>
        <w:t>Brevini</w:t>
      </w:r>
      <w:proofErr w:type="spellEnd"/>
      <w:r w:rsidR="009F50E0" w:rsidRPr="005E3963">
        <w:rPr>
          <w:rFonts w:ascii="Times New Roman" w:hAnsi="Times New Roman" w:cs="Times New Roman"/>
          <w:sz w:val="24"/>
          <w:szCs w:val="24"/>
        </w:rPr>
        <w:t xml:space="preserve"> </w:t>
      </w:r>
      <w:r w:rsidR="00D73420" w:rsidRPr="005E3963">
        <w:rPr>
          <w:rFonts w:ascii="Times New Roman" w:hAnsi="Times New Roman" w:cs="Times New Roman"/>
          <w:sz w:val="24"/>
          <w:szCs w:val="24"/>
        </w:rPr>
        <w:t xml:space="preserve">sometimes </w:t>
      </w:r>
      <w:r w:rsidR="003F36F7" w:rsidRPr="005E3963">
        <w:rPr>
          <w:rFonts w:ascii="Times New Roman" w:hAnsi="Times New Roman" w:cs="Times New Roman"/>
          <w:sz w:val="24"/>
          <w:szCs w:val="24"/>
        </w:rPr>
        <w:t>appears</w:t>
      </w:r>
      <w:r w:rsidR="005F0EC3" w:rsidRPr="005E3963">
        <w:rPr>
          <w:rFonts w:ascii="Times New Roman" w:hAnsi="Times New Roman" w:cs="Times New Roman"/>
          <w:sz w:val="24"/>
          <w:szCs w:val="24"/>
        </w:rPr>
        <w:t xml:space="preserve"> to do</w:t>
      </w:r>
      <w:r w:rsidR="009F50E0" w:rsidRPr="005E3963">
        <w:rPr>
          <w:rFonts w:ascii="Times New Roman" w:hAnsi="Times New Roman" w:cs="Times New Roman"/>
          <w:sz w:val="24"/>
          <w:szCs w:val="24"/>
        </w:rPr>
        <w:t xml:space="preserve"> (p</w:t>
      </w:r>
      <w:r w:rsidR="00824002" w:rsidRPr="005E3963">
        <w:rPr>
          <w:rFonts w:ascii="Times New Roman" w:hAnsi="Times New Roman" w:cs="Times New Roman"/>
          <w:sz w:val="24"/>
          <w:szCs w:val="24"/>
        </w:rPr>
        <w:t>p</w:t>
      </w:r>
      <w:r w:rsidR="009F50E0" w:rsidRPr="005E3963">
        <w:rPr>
          <w:rFonts w:ascii="Times New Roman" w:hAnsi="Times New Roman" w:cs="Times New Roman"/>
          <w:sz w:val="24"/>
          <w:szCs w:val="24"/>
        </w:rPr>
        <w:t>.</w:t>
      </w:r>
      <w:r w:rsidR="00824002" w:rsidRPr="005E3963">
        <w:rPr>
          <w:rFonts w:ascii="Times New Roman" w:hAnsi="Times New Roman" w:cs="Times New Roman"/>
          <w:sz w:val="24"/>
          <w:szCs w:val="24"/>
        </w:rPr>
        <w:t>82-7)</w:t>
      </w:r>
      <w:r w:rsidR="00F07D93" w:rsidRPr="005E3963">
        <w:rPr>
          <w:rFonts w:ascii="Times New Roman" w:hAnsi="Times New Roman" w:cs="Times New Roman"/>
          <w:sz w:val="24"/>
          <w:szCs w:val="24"/>
        </w:rPr>
        <w:t xml:space="preserve">, it is </w:t>
      </w:r>
      <w:r w:rsidR="00E16B15" w:rsidRPr="005E3963">
        <w:rPr>
          <w:rFonts w:ascii="Times New Roman" w:hAnsi="Times New Roman" w:cs="Times New Roman"/>
          <w:sz w:val="24"/>
          <w:szCs w:val="24"/>
        </w:rPr>
        <w:t xml:space="preserve">undoubtedly </w:t>
      </w:r>
      <w:r w:rsidR="00F07D93" w:rsidRPr="005E3963">
        <w:rPr>
          <w:rFonts w:ascii="Times New Roman" w:hAnsi="Times New Roman" w:cs="Times New Roman"/>
          <w:sz w:val="24"/>
          <w:szCs w:val="24"/>
        </w:rPr>
        <w:t xml:space="preserve">true that </w:t>
      </w:r>
      <w:r w:rsidR="004C7932" w:rsidRPr="005E3963">
        <w:rPr>
          <w:rFonts w:ascii="Times New Roman" w:hAnsi="Times New Roman" w:cs="Times New Roman"/>
          <w:sz w:val="24"/>
          <w:szCs w:val="24"/>
        </w:rPr>
        <w:t xml:space="preserve">a significant part of it </w:t>
      </w:r>
      <w:r w:rsidR="00B42008" w:rsidRPr="005E3963">
        <w:rPr>
          <w:rFonts w:ascii="Times New Roman" w:hAnsi="Times New Roman" w:cs="Times New Roman"/>
          <w:sz w:val="24"/>
          <w:szCs w:val="24"/>
        </w:rPr>
        <w:t xml:space="preserve">is </w:t>
      </w:r>
      <w:r w:rsidR="00CE029B" w:rsidRPr="005E3963">
        <w:rPr>
          <w:rFonts w:ascii="Times New Roman" w:hAnsi="Times New Roman" w:cs="Times New Roman"/>
          <w:sz w:val="24"/>
          <w:szCs w:val="24"/>
        </w:rPr>
        <w:t>at least partially</w:t>
      </w:r>
      <w:r w:rsidR="00B42008" w:rsidRPr="005E3963">
        <w:rPr>
          <w:rFonts w:ascii="Times New Roman" w:hAnsi="Times New Roman" w:cs="Times New Roman"/>
          <w:sz w:val="24"/>
          <w:szCs w:val="24"/>
        </w:rPr>
        <w:t xml:space="preserve"> attributable to the use of AI</w:t>
      </w:r>
      <w:r w:rsidR="009E0EEF" w:rsidRPr="005E3963">
        <w:rPr>
          <w:rFonts w:ascii="Times New Roman" w:hAnsi="Times New Roman" w:cs="Times New Roman"/>
          <w:sz w:val="24"/>
          <w:szCs w:val="24"/>
        </w:rPr>
        <w:t xml:space="preserve"> (IEA</w:t>
      </w:r>
      <w:r w:rsidR="00AA1463">
        <w:rPr>
          <w:rFonts w:ascii="Times New Roman" w:hAnsi="Times New Roman" w:cs="Times New Roman"/>
          <w:sz w:val="24"/>
          <w:szCs w:val="24"/>
        </w:rPr>
        <w:t>,</w:t>
      </w:r>
      <w:r w:rsidR="009E0EEF" w:rsidRPr="005E3963">
        <w:rPr>
          <w:rFonts w:ascii="Times New Roman" w:hAnsi="Times New Roman" w:cs="Times New Roman"/>
          <w:sz w:val="24"/>
          <w:szCs w:val="24"/>
        </w:rPr>
        <w:t xml:space="preserve"> 2021)</w:t>
      </w:r>
      <w:r w:rsidR="00B42008" w:rsidRPr="005E3963">
        <w:rPr>
          <w:rFonts w:ascii="Times New Roman" w:hAnsi="Times New Roman" w:cs="Times New Roman"/>
          <w:sz w:val="24"/>
          <w:szCs w:val="24"/>
        </w:rPr>
        <w:t xml:space="preserve">. </w:t>
      </w:r>
      <w:r w:rsidR="003C227A" w:rsidRPr="005E3963">
        <w:rPr>
          <w:rFonts w:ascii="Times New Roman" w:hAnsi="Times New Roman" w:cs="Times New Roman"/>
          <w:sz w:val="24"/>
          <w:szCs w:val="24"/>
        </w:rPr>
        <w:t>Most prominently, this includes t</w:t>
      </w:r>
      <w:r w:rsidR="00174EFE" w:rsidRPr="005E3963">
        <w:rPr>
          <w:rFonts w:ascii="Times New Roman" w:hAnsi="Times New Roman" w:cs="Times New Roman"/>
          <w:sz w:val="24"/>
          <w:szCs w:val="24"/>
        </w:rPr>
        <w:t>he</w:t>
      </w:r>
      <w:r w:rsidR="00F6344C" w:rsidRPr="005E3963">
        <w:rPr>
          <w:rFonts w:ascii="Times New Roman" w:hAnsi="Times New Roman" w:cs="Times New Roman"/>
          <w:sz w:val="24"/>
          <w:szCs w:val="24"/>
        </w:rPr>
        <w:t xml:space="preserve"> infrastructure for gathering and processing vast amounts of data</w:t>
      </w:r>
      <w:r w:rsidR="003C227A" w:rsidRPr="005E3963">
        <w:rPr>
          <w:rFonts w:ascii="Times New Roman" w:hAnsi="Times New Roman" w:cs="Times New Roman"/>
          <w:sz w:val="24"/>
          <w:szCs w:val="24"/>
        </w:rPr>
        <w:t xml:space="preserve"> (required for training AI models)</w:t>
      </w:r>
      <w:r w:rsidR="00174EFE" w:rsidRPr="005E3963">
        <w:rPr>
          <w:rFonts w:ascii="Times New Roman" w:hAnsi="Times New Roman" w:cs="Times New Roman"/>
          <w:sz w:val="24"/>
          <w:szCs w:val="24"/>
        </w:rPr>
        <w:t xml:space="preserve"> and the </w:t>
      </w:r>
      <w:r w:rsidR="00780ED5" w:rsidRPr="005E3963">
        <w:rPr>
          <w:rFonts w:ascii="Times New Roman" w:hAnsi="Times New Roman" w:cs="Times New Roman"/>
          <w:sz w:val="24"/>
          <w:szCs w:val="24"/>
        </w:rPr>
        <w:t xml:space="preserve">immense amounts of </w:t>
      </w:r>
      <w:r w:rsidR="00174EFE" w:rsidRPr="005E3963">
        <w:rPr>
          <w:rFonts w:ascii="Times New Roman" w:hAnsi="Times New Roman" w:cs="Times New Roman"/>
          <w:sz w:val="24"/>
          <w:szCs w:val="24"/>
        </w:rPr>
        <w:t xml:space="preserve">toxic and non-biodegradable </w:t>
      </w:r>
      <w:r w:rsidR="00AA1463">
        <w:rPr>
          <w:rFonts w:ascii="Times New Roman" w:hAnsi="Times New Roman" w:cs="Times New Roman"/>
          <w:sz w:val="24"/>
          <w:szCs w:val="24"/>
        </w:rPr>
        <w:t>e</w:t>
      </w:r>
      <w:r w:rsidR="00174EFE" w:rsidRPr="005E3963">
        <w:rPr>
          <w:rFonts w:ascii="Times New Roman" w:hAnsi="Times New Roman" w:cs="Times New Roman"/>
          <w:sz w:val="24"/>
          <w:szCs w:val="24"/>
        </w:rPr>
        <w:t xml:space="preserve">-waste associated with </w:t>
      </w:r>
      <w:r w:rsidR="0089296A" w:rsidRPr="005E3963">
        <w:rPr>
          <w:rFonts w:ascii="Times New Roman" w:hAnsi="Times New Roman" w:cs="Times New Roman"/>
          <w:sz w:val="24"/>
          <w:szCs w:val="24"/>
        </w:rPr>
        <w:t>end-user devices exploiting AI capabilities</w:t>
      </w:r>
      <w:r w:rsidR="00761A35" w:rsidRPr="005E3963">
        <w:rPr>
          <w:rFonts w:ascii="Times New Roman" w:hAnsi="Times New Roman" w:cs="Times New Roman"/>
          <w:sz w:val="24"/>
          <w:szCs w:val="24"/>
        </w:rPr>
        <w:t>.</w:t>
      </w:r>
      <w:r w:rsidR="00186742" w:rsidRPr="005E3963">
        <w:rPr>
          <w:rFonts w:ascii="Times New Roman" w:hAnsi="Times New Roman" w:cs="Times New Roman"/>
          <w:sz w:val="24"/>
          <w:szCs w:val="24"/>
        </w:rPr>
        <w:t xml:space="preserve"> </w:t>
      </w:r>
      <w:r w:rsidR="007B07C5" w:rsidRPr="005E3963">
        <w:rPr>
          <w:rFonts w:ascii="Times New Roman" w:hAnsi="Times New Roman" w:cs="Times New Roman"/>
          <w:sz w:val="24"/>
          <w:szCs w:val="24"/>
        </w:rPr>
        <w:t xml:space="preserve">According to the IEA, data centers and data transmission </w:t>
      </w:r>
      <w:r w:rsidR="00AA4437" w:rsidRPr="005E3963">
        <w:rPr>
          <w:rFonts w:ascii="Times New Roman" w:hAnsi="Times New Roman" w:cs="Times New Roman"/>
          <w:sz w:val="24"/>
          <w:szCs w:val="24"/>
        </w:rPr>
        <w:t>networks each account</w:t>
      </w:r>
      <w:r w:rsidR="005E4F90" w:rsidRPr="005E3963">
        <w:rPr>
          <w:rFonts w:ascii="Times New Roman" w:hAnsi="Times New Roman" w:cs="Times New Roman"/>
          <w:sz w:val="24"/>
          <w:szCs w:val="24"/>
        </w:rPr>
        <w:t>ed</w:t>
      </w:r>
      <w:r w:rsidR="00AA4437" w:rsidRPr="005E3963">
        <w:rPr>
          <w:rFonts w:ascii="Times New Roman" w:hAnsi="Times New Roman" w:cs="Times New Roman"/>
          <w:sz w:val="24"/>
          <w:szCs w:val="24"/>
        </w:rPr>
        <w:t xml:space="preserve"> for around 1% of global electricity usage </w:t>
      </w:r>
      <w:r w:rsidR="001016B9" w:rsidRPr="005E3963">
        <w:rPr>
          <w:rFonts w:ascii="Times New Roman" w:hAnsi="Times New Roman" w:cs="Times New Roman"/>
          <w:sz w:val="24"/>
          <w:szCs w:val="24"/>
        </w:rPr>
        <w:t xml:space="preserve">in 2020 </w:t>
      </w:r>
      <w:r w:rsidR="00AA4437" w:rsidRPr="005E3963">
        <w:rPr>
          <w:rFonts w:ascii="Times New Roman" w:hAnsi="Times New Roman" w:cs="Times New Roman"/>
          <w:sz w:val="24"/>
          <w:szCs w:val="24"/>
        </w:rPr>
        <w:t>(IEA</w:t>
      </w:r>
      <w:r w:rsidR="00AA1463">
        <w:rPr>
          <w:rFonts w:ascii="Times New Roman" w:hAnsi="Times New Roman" w:cs="Times New Roman"/>
          <w:sz w:val="24"/>
          <w:szCs w:val="24"/>
        </w:rPr>
        <w:t>,</w:t>
      </w:r>
      <w:r w:rsidR="00AA4437" w:rsidRPr="005E3963">
        <w:rPr>
          <w:rFonts w:ascii="Times New Roman" w:hAnsi="Times New Roman" w:cs="Times New Roman"/>
          <w:sz w:val="24"/>
          <w:szCs w:val="24"/>
        </w:rPr>
        <w:t xml:space="preserve"> 2021), </w:t>
      </w:r>
      <w:r w:rsidR="00AB3494" w:rsidRPr="005E3963">
        <w:rPr>
          <w:rFonts w:ascii="Times New Roman" w:hAnsi="Times New Roman" w:cs="Times New Roman"/>
          <w:sz w:val="24"/>
          <w:szCs w:val="24"/>
        </w:rPr>
        <w:t xml:space="preserve">together </w:t>
      </w:r>
      <w:r w:rsidR="002969C2" w:rsidRPr="005E3963">
        <w:rPr>
          <w:rFonts w:ascii="Times New Roman" w:hAnsi="Times New Roman" w:cs="Times New Roman"/>
          <w:sz w:val="24"/>
          <w:szCs w:val="24"/>
        </w:rPr>
        <w:t xml:space="preserve">roughly equaling the total electricity consumption of Germany. </w:t>
      </w:r>
      <w:r w:rsidR="00160228" w:rsidRPr="005E3963">
        <w:rPr>
          <w:rFonts w:ascii="Times New Roman" w:hAnsi="Times New Roman" w:cs="Times New Roman"/>
          <w:sz w:val="24"/>
          <w:szCs w:val="24"/>
        </w:rPr>
        <w:t xml:space="preserve">Cooling today’s huge datacenters </w:t>
      </w:r>
      <w:r w:rsidR="00852412" w:rsidRPr="005E3963">
        <w:rPr>
          <w:rFonts w:ascii="Times New Roman" w:hAnsi="Times New Roman" w:cs="Times New Roman"/>
          <w:sz w:val="24"/>
          <w:szCs w:val="24"/>
        </w:rPr>
        <w:t xml:space="preserve">is another significant driver of environmental impact. </w:t>
      </w:r>
      <w:r w:rsidR="008B7746" w:rsidRPr="005E3963">
        <w:rPr>
          <w:rFonts w:ascii="Times New Roman" w:hAnsi="Times New Roman" w:cs="Times New Roman"/>
          <w:sz w:val="24"/>
          <w:szCs w:val="24"/>
        </w:rPr>
        <w:t>Motivated by</w:t>
      </w:r>
      <w:r w:rsidR="00E44EB8" w:rsidRPr="005E3963">
        <w:rPr>
          <w:rFonts w:ascii="Times New Roman" w:hAnsi="Times New Roman" w:cs="Times New Roman"/>
          <w:sz w:val="24"/>
          <w:szCs w:val="24"/>
        </w:rPr>
        <w:t xml:space="preserve"> energy</w:t>
      </w:r>
      <w:r w:rsidR="008B7746" w:rsidRPr="005E3963">
        <w:rPr>
          <w:rFonts w:ascii="Times New Roman" w:hAnsi="Times New Roman" w:cs="Times New Roman"/>
          <w:sz w:val="24"/>
          <w:szCs w:val="24"/>
        </w:rPr>
        <w:t>-related</w:t>
      </w:r>
      <w:r w:rsidR="00E44EB8" w:rsidRPr="005E3963">
        <w:rPr>
          <w:rFonts w:ascii="Times New Roman" w:hAnsi="Times New Roman" w:cs="Times New Roman"/>
          <w:sz w:val="24"/>
          <w:szCs w:val="24"/>
        </w:rPr>
        <w:t xml:space="preserve"> </w:t>
      </w:r>
      <w:r w:rsidR="007A1C7E" w:rsidRPr="005E3963">
        <w:rPr>
          <w:rFonts w:ascii="Times New Roman" w:hAnsi="Times New Roman" w:cs="Times New Roman"/>
          <w:sz w:val="24"/>
          <w:szCs w:val="24"/>
        </w:rPr>
        <w:t>expenses</w:t>
      </w:r>
      <w:r w:rsidR="00E44EB8" w:rsidRPr="005E3963">
        <w:rPr>
          <w:rFonts w:ascii="Times New Roman" w:hAnsi="Times New Roman" w:cs="Times New Roman"/>
          <w:sz w:val="24"/>
          <w:szCs w:val="24"/>
        </w:rPr>
        <w:t xml:space="preserve"> already </w:t>
      </w:r>
      <w:r w:rsidR="008B7746" w:rsidRPr="005E3963">
        <w:rPr>
          <w:rFonts w:ascii="Times New Roman" w:hAnsi="Times New Roman" w:cs="Times New Roman"/>
          <w:sz w:val="24"/>
          <w:szCs w:val="24"/>
        </w:rPr>
        <w:t>making</w:t>
      </w:r>
      <w:r w:rsidR="00E44EB8" w:rsidRPr="005E3963">
        <w:rPr>
          <w:rFonts w:ascii="Times New Roman" w:hAnsi="Times New Roman" w:cs="Times New Roman"/>
          <w:sz w:val="24"/>
          <w:szCs w:val="24"/>
        </w:rPr>
        <w:t xml:space="preserve"> up a significant fraction of the cost of operating these systems, </w:t>
      </w:r>
      <w:r w:rsidR="00A32966" w:rsidRPr="005E3963">
        <w:rPr>
          <w:rFonts w:ascii="Times New Roman" w:hAnsi="Times New Roman" w:cs="Times New Roman"/>
          <w:sz w:val="24"/>
          <w:szCs w:val="24"/>
        </w:rPr>
        <w:t>large gains in energy efficiency have been achieved in recent years</w:t>
      </w:r>
      <w:r w:rsidR="006F387E" w:rsidRPr="005E3963">
        <w:rPr>
          <w:rFonts w:ascii="Times New Roman" w:hAnsi="Times New Roman" w:cs="Times New Roman"/>
          <w:sz w:val="24"/>
          <w:szCs w:val="24"/>
        </w:rPr>
        <w:t>, partly compensating for the steep increase in</w:t>
      </w:r>
      <w:r w:rsidR="00DB5F01" w:rsidRPr="005E3963">
        <w:rPr>
          <w:rFonts w:ascii="Times New Roman" w:hAnsi="Times New Roman" w:cs="Times New Roman"/>
          <w:sz w:val="24"/>
          <w:szCs w:val="24"/>
        </w:rPr>
        <w:t xml:space="preserve"> consumer demand and internet traffic</w:t>
      </w:r>
      <w:r w:rsidR="00A32966" w:rsidRPr="005E3963">
        <w:rPr>
          <w:rFonts w:ascii="Times New Roman" w:hAnsi="Times New Roman" w:cs="Times New Roman"/>
          <w:sz w:val="24"/>
          <w:szCs w:val="24"/>
        </w:rPr>
        <w:t xml:space="preserve"> (IEA</w:t>
      </w:r>
      <w:r w:rsidR="00AA1463">
        <w:rPr>
          <w:rFonts w:ascii="Times New Roman" w:hAnsi="Times New Roman" w:cs="Times New Roman"/>
          <w:sz w:val="24"/>
          <w:szCs w:val="24"/>
        </w:rPr>
        <w:t>,</w:t>
      </w:r>
      <w:r w:rsidR="00A32966" w:rsidRPr="005E3963">
        <w:rPr>
          <w:rFonts w:ascii="Times New Roman" w:hAnsi="Times New Roman" w:cs="Times New Roman"/>
          <w:sz w:val="24"/>
          <w:szCs w:val="24"/>
        </w:rPr>
        <w:t xml:space="preserve"> 2021)</w:t>
      </w:r>
      <w:r w:rsidR="002066CF" w:rsidRPr="005E3963">
        <w:rPr>
          <w:rFonts w:ascii="Times New Roman" w:hAnsi="Times New Roman" w:cs="Times New Roman"/>
          <w:sz w:val="24"/>
          <w:szCs w:val="24"/>
        </w:rPr>
        <w:t xml:space="preserve">. </w:t>
      </w:r>
      <w:r w:rsidR="002066CF" w:rsidRPr="005E3963">
        <w:rPr>
          <w:rFonts w:ascii="Times New Roman" w:hAnsi="Times New Roman" w:cs="Times New Roman"/>
          <w:sz w:val="24"/>
          <w:szCs w:val="24"/>
        </w:rPr>
        <w:lastRenderedPageBreak/>
        <w:t xml:space="preserve">Partly </w:t>
      </w:r>
      <w:r w:rsidR="00DB5F01" w:rsidRPr="005E3963">
        <w:rPr>
          <w:rFonts w:ascii="Times New Roman" w:hAnsi="Times New Roman" w:cs="Times New Roman"/>
          <w:sz w:val="24"/>
          <w:szCs w:val="24"/>
        </w:rPr>
        <w:t>because of these efficiency gains</w:t>
      </w:r>
      <w:r w:rsidR="002066CF" w:rsidRPr="005E3963">
        <w:rPr>
          <w:rFonts w:ascii="Times New Roman" w:hAnsi="Times New Roman" w:cs="Times New Roman"/>
          <w:sz w:val="24"/>
          <w:szCs w:val="24"/>
        </w:rPr>
        <w:t>, it has been estimated that</w:t>
      </w:r>
      <w:r w:rsidR="00AA493E" w:rsidRPr="005E3963">
        <w:rPr>
          <w:rFonts w:ascii="Times New Roman" w:hAnsi="Times New Roman" w:cs="Times New Roman"/>
          <w:sz w:val="24"/>
          <w:szCs w:val="24"/>
        </w:rPr>
        <w:t xml:space="preserve"> by far</w:t>
      </w:r>
      <w:r w:rsidR="002066CF" w:rsidRPr="005E3963">
        <w:rPr>
          <w:rFonts w:ascii="Times New Roman" w:hAnsi="Times New Roman" w:cs="Times New Roman"/>
          <w:sz w:val="24"/>
          <w:szCs w:val="24"/>
        </w:rPr>
        <w:t xml:space="preserve"> the larger </w:t>
      </w:r>
      <w:r w:rsidR="00AA493E" w:rsidRPr="005E3963">
        <w:rPr>
          <w:rFonts w:ascii="Times New Roman" w:hAnsi="Times New Roman" w:cs="Times New Roman"/>
          <w:sz w:val="24"/>
          <w:szCs w:val="24"/>
        </w:rPr>
        <w:t xml:space="preserve">share of the carbon impact of today’s ICT technology stems from </w:t>
      </w:r>
      <w:r w:rsidR="00E8189B" w:rsidRPr="005E3963">
        <w:rPr>
          <w:rFonts w:ascii="Times New Roman" w:hAnsi="Times New Roman" w:cs="Times New Roman"/>
          <w:sz w:val="24"/>
          <w:szCs w:val="24"/>
        </w:rPr>
        <w:t>hardware manufacturing and infrastructure</w:t>
      </w:r>
      <w:r w:rsidR="00DB5F01" w:rsidRPr="005E3963">
        <w:rPr>
          <w:rFonts w:ascii="Times New Roman" w:hAnsi="Times New Roman" w:cs="Times New Roman"/>
          <w:sz w:val="24"/>
          <w:szCs w:val="24"/>
        </w:rPr>
        <w:t xml:space="preserve">, </w:t>
      </w:r>
      <w:r w:rsidR="00D5305F" w:rsidRPr="005E3963">
        <w:rPr>
          <w:rFonts w:ascii="Times New Roman" w:hAnsi="Times New Roman" w:cs="Times New Roman"/>
          <w:sz w:val="24"/>
          <w:szCs w:val="24"/>
        </w:rPr>
        <w:t xml:space="preserve">resulting in a carbon footprint of the ICT industry that is still growing despite all efficiency gains and net-zero </w:t>
      </w:r>
      <w:r w:rsidR="00960DEA" w:rsidRPr="005E3963">
        <w:rPr>
          <w:rFonts w:ascii="Times New Roman" w:hAnsi="Times New Roman" w:cs="Times New Roman"/>
          <w:sz w:val="24"/>
          <w:szCs w:val="24"/>
        </w:rPr>
        <w:t>pledges</w:t>
      </w:r>
      <w:r w:rsidR="00DB5F01" w:rsidRPr="005E3963">
        <w:rPr>
          <w:rFonts w:ascii="Times New Roman" w:hAnsi="Times New Roman" w:cs="Times New Roman"/>
          <w:sz w:val="24"/>
          <w:szCs w:val="24"/>
        </w:rPr>
        <w:t xml:space="preserve"> (Gupta </w:t>
      </w:r>
      <w:r w:rsidR="00B07207" w:rsidRPr="005E3963">
        <w:rPr>
          <w:rFonts w:ascii="Times New Roman" w:hAnsi="Times New Roman" w:cs="Times New Roman"/>
          <w:i/>
          <w:iCs/>
          <w:sz w:val="24"/>
          <w:szCs w:val="24"/>
        </w:rPr>
        <w:t>et al.</w:t>
      </w:r>
      <w:r w:rsidR="00AA1463">
        <w:rPr>
          <w:rFonts w:ascii="Times New Roman" w:hAnsi="Times New Roman" w:cs="Times New Roman"/>
          <w:i/>
          <w:iCs/>
          <w:sz w:val="24"/>
          <w:szCs w:val="24"/>
        </w:rPr>
        <w:t>,</w:t>
      </w:r>
      <w:r w:rsidR="00B07207" w:rsidRPr="005E3963">
        <w:rPr>
          <w:rFonts w:ascii="Times New Roman" w:hAnsi="Times New Roman" w:cs="Times New Roman"/>
          <w:i/>
          <w:iCs/>
          <w:sz w:val="24"/>
          <w:szCs w:val="24"/>
        </w:rPr>
        <w:t xml:space="preserve"> </w:t>
      </w:r>
      <w:r w:rsidR="007A63AA" w:rsidRPr="005E3963">
        <w:rPr>
          <w:rFonts w:ascii="Times New Roman" w:hAnsi="Times New Roman" w:cs="Times New Roman"/>
          <w:sz w:val="24"/>
          <w:szCs w:val="24"/>
        </w:rPr>
        <w:t>2021)</w:t>
      </w:r>
      <w:r w:rsidR="00960DEA" w:rsidRPr="005E3963">
        <w:rPr>
          <w:rFonts w:ascii="Times New Roman" w:hAnsi="Times New Roman" w:cs="Times New Roman"/>
          <w:sz w:val="24"/>
          <w:szCs w:val="24"/>
        </w:rPr>
        <w:t xml:space="preserve">. </w:t>
      </w:r>
      <w:r w:rsidR="00D27781" w:rsidRPr="005E3963">
        <w:rPr>
          <w:rFonts w:ascii="Times New Roman" w:hAnsi="Times New Roman" w:cs="Times New Roman"/>
          <w:sz w:val="24"/>
          <w:szCs w:val="24"/>
        </w:rPr>
        <w:t>As in many other areas of our globalized economy, the harms caused by the extraction of the required resources and</w:t>
      </w:r>
      <w:r w:rsidR="00D63C60" w:rsidRPr="005E3963">
        <w:rPr>
          <w:rFonts w:ascii="Times New Roman" w:hAnsi="Times New Roman" w:cs="Times New Roman"/>
          <w:sz w:val="24"/>
          <w:szCs w:val="24"/>
        </w:rPr>
        <w:t xml:space="preserve"> the disposal of toxic waste</w:t>
      </w:r>
      <w:r w:rsidR="00B71643" w:rsidRPr="005E3963">
        <w:rPr>
          <w:rFonts w:ascii="Times New Roman" w:hAnsi="Times New Roman" w:cs="Times New Roman"/>
          <w:sz w:val="24"/>
          <w:szCs w:val="24"/>
        </w:rPr>
        <w:t xml:space="preserve"> are largely out-sourced to </w:t>
      </w:r>
      <w:r w:rsidR="002E7CCA" w:rsidRPr="005E3963">
        <w:rPr>
          <w:rFonts w:ascii="Times New Roman" w:hAnsi="Times New Roman" w:cs="Times New Roman"/>
          <w:sz w:val="24"/>
          <w:szCs w:val="24"/>
        </w:rPr>
        <w:t>poorer regions of the world, as has recently been explored in depth by Kate Crawford (2021).</w:t>
      </w:r>
      <w:r w:rsidR="00186742" w:rsidRPr="005E3963">
        <w:rPr>
          <w:rFonts w:ascii="Times New Roman" w:hAnsi="Times New Roman" w:cs="Times New Roman"/>
          <w:sz w:val="24"/>
          <w:szCs w:val="24"/>
        </w:rPr>
        <w:t xml:space="preserve"> </w:t>
      </w:r>
      <w:r w:rsidR="00D9617B" w:rsidRPr="005E3963">
        <w:rPr>
          <w:rFonts w:ascii="Times New Roman" w:hAnsi="Times New Roman" w:cs="Times New Roman"/>
          <w:sz w:val="24"/>
          <w:szCs w:val="24"/>
        </w:rPr>
        <w:t xml:space="preserve">However, it is crucial to realize that these harms are not symptoms of AI specifically; instead, they are symptoms of an economic environment that incentivizes profit maximization, consumerism and planned obsolescence at the cost of resource and energy consumption and waste production. </w:t>
      </w:r>
      <w:r w:rsidR="005C1AA1" w:rsidRPr="005E3963">
        <w:rPr>
          <w:rFonts w:ascii="Times New Roman" w:hAnsi="Times New Roman" w:cs="Times New Roman"/>
          <w:sz w:val="24"/>
          <w:szCs w:val="24"/>
        </w:rPr>
        <w:t xml:space="preserve">The same can be said of </w:t>
      </w:r>
      <w:proofErr w:type="spellStart"/>
      <w:r w:rsidR="005C1AA1" w:rsidRPr="005E3963">
        <w:rPr>
          <w:rFonts w:ascii="Times New Roman" w:hAnsi="Times New Roman" w:cs="Times New Roman"/>
          <w:sz w:val="24"/>
          <w:szCs w:val="24"/>
        </w:rPr>
        <w:t>Brevini’s</w:t>
      </w:r>
      <w:proofErr w:type="spellEnd"/>
      <w:r w:rsidR="005C1AA1" w:rsidRPr="005E3963">
        <w:rPr>
          <w:rFonts w:ascii="Times New Roman" w:hAnsi="Times New Roman" w:cs="Times New Roman"/>
          <w:sz w:val="24"/>
          <w:szCs w:val="24"/>
        </w:rPr>
        <w:t xml:space="preserve"> criticism of </w:t>
      </w:r>
      <w:r w:rsidR="0036366D" w:rsidRPr="005E3963">
        <w:rPr>
          <w:rFonts w:ascii="Times New Roman" w:hAnsi="Times New Roman" w:cs="Times New Roman"/>
          <w:sz w:val="24"/>
          <w:szCs w:val="24"/>
        </w:rPr>
        <w:t xml:space="preserve">the use of AI techniques in fossil resource extraction: the problem is not AI; the problem is that </w:t>
      </w:r>
      <w:r w:rsidR="008E2F1A" w:rsidRPr="005E3963">
        <w:rPr>
          <w:rFonts w:ascii="Times New Roman" w:hAnsi="Times New Roman" w:cs="Times New Roman"/>
          <w:sz w:val="24"/>
          <w:szCs w:val="24"/>
        </w:rPr>
        <w:t>we still use and extract fossil resources.</w:t>
      </w:r>
    </w:p>
    <w:p w14:paraId="31B0893D" w14:textId="5E2E7B56" w:rsidR="00422DF6" w:rsidRPr="005E3963" w:rsidRDefault="000C0A57" w:rsidP="005E3963">
      <w:pPr>
        <w:spacing w:after="0" w:line="360" w:lineRule="auto"/>
        <w:ind w:firstLine="720"/>
        <w:rPr>
          <w:rFonts w:ascii="Times New Roman" w:hAnsi="Times New Roman" w:cs="Times New Roman"/>
          <w:sz w:val="24"/>
          <w:szCs w:val="24"/>
        </w:rPr>
      </w:pPr>
      <w:r w:rsidRPr="005E3963">
        <w:rPr>
          <w:rFonts w:ascii="Times New Roman" w:hAnsi="Times New Roman" w:cs="Times New Roman"/>
          <w:sz w:val="24"/>
          <w:szCs w:val="24"/>
        </w:rPr>
        <w:t>Comparatively</w:t>
      </w:r>
      <w:r w:rsidR="00554D27" w:rsidRPr="005E3963">
        <w:rPr>
          <w:rFonts w:ascii="Times New Roman" w:hAnsi="Times New Roman" w:cs="Times New Roman"/>
          <w:sz w:val="24"/>
          <w:szCs w:val="24"/>
        </w:rPr>
        <w:t xml:space="preserve"> little space in the book is devoted to ways in which AI </w:t>
      </w:r>
      <w:r w:rsidR="00554D27" w:rsidRPr="005E3963">
        <w:rPr>
          <w:rFonts w:ascii="Times New Roman" w:hAnsi="Times New Roman" w:cs="Times New Roman"/>
          <w:i/>
          <w:iCs/>
          <w:sz w:val="24"/>
          <w:szCs w:val="24"/>
        </w:rPr>
        <w:t>can</w:t>
      </w:r>
      <w:r w:rsidR="00554D27" w:rsidRPr="005E3963">
        <w:rPr>
          <w:rFonts w:ascii="Times New Roman" w:hAnsi="Times New Roman" w:cs="Times New Roman"/>
          <w:sz w:val="24"/>
          <w:szCs w:val="24"/>
        </w:rPr>
        <w:t xml:space="preserve"> be good for the planet</w:t>
      </w:r>
      <w:r w:rsidR="00F71884" w:rsidRPr="005E3963">
        <w:rPr>
          <w:rFonts w:ascii="Times New Roman" w:hAnsi="Times New Roman" w:cs="Times New Roman"/>
          <w:sz w:val="24"/>
          <w:szCs w:val="24"/>
        </w:rPr>
        <w:t xml:space="preserve"> – and these are, indeed, </w:t>
      </w:r>
      <w:r w:rsidR="004229F8" w:rsidRPr="005E3963">
        <w:rPr>
          <w:rFonts w:ascii="Times New Roman" w:hAnsi="Times New Roman" w:cs="Times New Roman"/>
          <w:sz w:val="24"/>
          <w:szCs w:val="24"/>
        </w:rPr>
        <w:t>manifold (</w:t>
      </w:r>
      <w:proofErr w:type="spellStart"/>
      <w:r w:rsidR="004229F8" w:rsidRPr="005E3963">
        <w:rPr>
          <w:rFonts w:ascii="Times New Roman" w:hAnsi="Times New Roman" w:cs="Times New Roman"/>
          <w:sz w:val="24"/>
          <w:szCs w:val="24"/>
        </w:rPr>
        <w:t>Rolnick</w:t>
      </w:r>
      <w:proofErr w:type="spellEnd"/>
      <w:r w:rsidR="004229F8" w:rsidRPr="005E3963">
        <w:rPr>
          <w:rFonts w:ascii="Times New Roman" w:hAnsi="Times New Roman" w:cs="Times New Roman"/>
          <w:sz w:val="24"/>
          <w:szCs w:val="24"/>
        </w:rPr>
        <w:t xml:space="preserve"> </w:t>
      </w:r>
      <w:r w:rsidR="00B07207" w:rsidRPr="005E3963">
        <w:rPr>
          <w:rFonts w:ascii="Times New Roman" w:hAnsi="Times New Roman" w:cs="Times New Roman"/>
          <w:i/>
          <w:iCs/>
          <w:sz w:val="24"/>
          <w:szCs w:val="24"/>
        </w:rPr>
        <w:t>et al.</w:t>
      </w:r>
      <w:r w:rsidR="00257707">
        <w:rPr>
          <w:rFonts w:ascii="Times New Roman" w:hAnsi="Times New Roman" w:cs="Times New Roman"/>
          <w:i/>
          <w:iCs/>
          <w:sz w:val="24"/>
          <w:szCs w:val="24"/>
        </w:rPr>
        <w:t>,</w:t>
      </w:r>
      <w:r w:rsidR="00B07207" w:rsidRPr="005E3963">
        <w:rPr>
          <w:rFonts w:ascii="Times New Roman" w:hAnsi="Times New Roman" w:cs="Times New Roman"/>
          <w:sz w:val="24"/>
          <w:szCs w:val="24"/>
        </w:rPr>
        <w:t xml:space="preserve"> </w:t>
      </w:r>
      <w:r w:rsidR="00257707">
        <w:rPr>
          <w:rFonts w:ascii="Times New Roman" w:hAnsi="Times New Roman" w:cs="Times New Roman"/>
          <w:sz w:val="24"/>
          <w:szCs w:val="24"/>
        </w:rPr>
        <w:t>forthcoming</w:t>
      </w:r>
      <w:r w:rsidR="004229F8" w:rsidRPr="005E3963">
        <w:rPr>
          <w:rFonts w:ascii="Times New Roman" w:hAnsi="Times New Roman" w:cs="Times New Roman"/>
          <w:sz w:val="24"/>
          <w:szCs w:val="24"/>
        </w:rPr>
        <w:t xml:space="preserve">). </w:t>
      </w:r>
      <w:r w:rsidR="00BE5BC0" w:rsidRPr="005E3963">
        <w:rPr>
          <w:rFonts w:ascii="Times New Roman" w:hAnsi="Times New Roman" w:cs="Times New Roman"/>
          <w:sz w:val="24"/>
          <w:szCs w:val="24"/>
        </w:rPr>
        <w:t xml:space="preserve">AI can help increase energy efficiency in various domains, optimize supply chains, and develop new, sustainable materials or better batteries. </w:t>
      </w:r>
      <w:r w:rsidR="00970BDD" w:rsidRPr="005E3963">
        <w:rPr>
          <w:rFonts w:ascii="Times New Roman" w:hAnsi="Times New Roman" w:cs="Times New Roman"/>
          <w:sz w:val="24"/>
          <w:szCs w:val="24"/>
        </w:rPr>
        <w:t xml:space="preserve">It can be used to </w:t>
      </w:r>
      <w:r w:rsidR="00CF0AB6" w:rsidRPr="005E3963">
        <w:rPr>
          <w:rFonts w:ascii="Times New Roman" w:hAnsi="Times New Roman" w:cs="Times New Roman"/>
          <w:sz w:val="24"/>
          <w:szCs w:val="24"/>
        </w:rPr>
        <w:t xml:space="preserve">monitor </w:t>
      </w:r>
      <w:r w:rsidR="009A75E5" w:rsidRPr="005E3963">
        <w:rPr>
          <w:rFonts w:ascii="Times New Roman" w:hAnsi="Times New Roman" w:cs="Times New Roman"/>
          <w:sz w:val="24"/>
          <w:szCs w:val="24"/>
        </w:rPr>
        <w:t>greenhouse gas</w:t>
      </w:r>
      <w:r w:rsidR="00CF0AB6" w:rsidRPr="005E3963">
        <w:rPr>
          <w:rFonts w:ascii="Times New Roman" w:hAnsi="Times New Roman" w:cs="Times New Roman"/>
          <w:sz w:val="24"/>
          <w:szCs w:val="24"/>
        </w:rPr>
        <w:t xml:space="preserve"> emissions, deforestation, and </w:t>
      </w:r>
      <w:r w:rsidR="00687B76" w:rsidRPr="005E3963">
        <w:rPr>
          <w:rFonts w:ascii="Times New Roman" w:hAnsi="Times New Roman" w:cs="Times New Roman"/>
          <w:sz w:val="24"/>
          <w:szCs w:val="24"/>
        </w:rPr>
        <w:t>wildlife conservation efforts (</w:t>
      </w:r>
      <w:proofErr w:type="spellStart"/>
      <w:r w:rsidR="00687B76" w:rsidRPr="005E3963">
        <w:rPr>
          <w:rFonts w:ascii="Times New Roman" w:hAnsi="Times New Roman" w:cs="Times New Roman"/>
          <w:sz w:val="24"/>
          <w:szCs w:val="24"/>
        </w:rPr>
        <w:t>Tuia</w:t>
      </w:r>
      <w:proofErr w:type="spellEnd"/>
      <w:r w:rsidR="00687B76" w:rsidRPr="005E3963">
        <w:rPr>
          <w:rFonts w:ascii="Times New Roman" w:hAnsi="Times New Roman" w:cs="Times New Roman"/>
          <w:sz w:val="24"/>
          <w:szCs w:val="24"/>
        </w:rPr>
        <w:t xml:space="preserve"> </w:t>
      </w:r>
      <w:r w:rsidR="00B07207" w:rsidRPr="005E3963">
        <w:rPr>
          <w:rFonts w:ascii="Times New Roman" w:hAnsi="Times New Roman" w:cs="Times New Roman"/>
          <w:i/>
          <w:iCs/>
          <w:sz w:val="24"/>
          <w:szCs w:val="24"/>
        </w:rPr>
        <w:t>et al.</w:t>
      </w:r>
      <w:r w:rsidR="00B07207" w:rsidRPr="005E3963">
        <w:rPr>
          <w:rFonts w:ascii="Times New Roman" w:hAnsi="Times New Roman" w:cs="Times New Roman"/>
          <w:sz w:val="24"/>
          <w:szCs w:val="24"/>
        </w:rPr>
        <w:t xml:space="preserve"> </w:t>
      </w:r>
      <w:r w:rsidR="00687B76" w:rsidRPr="005E3963">
        <w:rPr>
          <w:rFonts w:ascii="Times New Roman" w:hAnsi="Times New Roman" w:cs="Times New Roman"/>
          <w:sz w:val="24"/>
          <w:szCs w:val="24"/>
        </w:rPr>
        <w:t>2022).</w:t>
      </w:r>
      <w:r w:rsidR="00164E34" w:rsidRPr="005E3963">
        <w:rPr>
          <w:rFonts w:ascii="Times New Roman" w:hAnsi="Times New Roman" w:cs="Times New Roman"/>
          <w:sz w:val="24"/>
          <w:szCs w:val="24"/>
        </w:rPr>
        <w:t xml:space="preserve"> </w:t>
      </w:r>
      <w:r w:rsidR="00F043EA" w:rsidRPr="005E3963">
        <w:rPr>
          <w:rFonts w:ascii="Times New Roman" w:hAnsi="Times New Roman" w:cs="Times New Roman"/>
          <w:sz w:val="24"/>
          <w:szCs w:val="24"/>
        </w:rPr>
        <w:t>AI can enable</w:t>
      </w:r>
      <w:r w:rsidR="00164E34" w:rsidRPr="005E3963">
        <w:rPr>
          <w:rFonts w:ascii="Times New Roman" w:hAnsi="Times New Roman" w:cs="Times New Roman"/>
          <w:sz w:val="24"/>
          <w:szCs w:val="24"/>
        </w:rPr>
        <w:t xml:space="preserve"> predictive maintenance</w:t>
      </w:r>
      <w:r w:rsidR="00F64D10" w:rsidRPr="005E3963">
        <w:rPr>
          <w:rFonts w:ascii="Times New Roman" w:hAnsi="Times New Roman" w:cs="Times New Roman"/>
          <w:sz w:val="24"/>
          <w:szCs w:val="24"/>
        </w:rPr>
        <w:t xml:space="preserve"> (thus extending product lifetime), </w:t>
      </w:r>
      <w:r w:rsidR="008F6844" w:rsidRPr="005E3963">
        <w:rPr>
          <w:rFonts w:ascii="Times New Roman" w:hAnsi="Times New Roman" w:cs="Times New Roman"/>
          <w:sz w:val="24"/>
          <w:szCs w:val="24"/>
        </w:rPr>
        <w:t xml:space="preserve">as for wind turbines and trains, </w:t>
      </w:r>
      <w:r w:rsidR="00EE645F" w:rsidRPr="005E3963">
        <w:rPr>
          <w:rFonts w:ascii="Times New Roman" w:hAnsi="Times New Roman" w:cs="Times New Roman"/>
          <w:sz w:val="24"/>
          <w:szCs w:val="24"/>
        </w:rPr>
        <w:t>and improve the precision and efficiency of recycling plants.</w:t>
      </w:r>
      <w:r w:rsidR="00164E34" w:rsidRPr="005E3963">
        <w:rPr>
          <w:rFonts w:ascii="Times New Roman" w:hAnsi="Times New Roman" w:cs="Times New Roman"/>
          <w:sz w:val="24"/>
          <w:szCs w:val="24"/>
        </w:rPr>
        <w:t xml:space="preserve"> </w:t>
      </w:r>
      <w:r w:rsidR="007A2B25" w:rsidRPr="005E3963">
        <w:rPr>
          <w:rFonts w:ascii="Times New Roman" w:hAnsi="Times New Roman" w:cs="Times New Roman"/>
          <w:sz w:val="24"/>
          <w:szCs w:val="24"/>
        </w:rPr>
        <w:t>It can be used for precision agriculture, enabling optimal crop selection, reduced pesticide</w:t>
      </w:r>
      <w:r w:rsidR="00E0730F" w:rsidRPr="005E3963">
        <w:rPr>
          <w:rFonts w:ascii="Times New Roman" w:hAnsi="Times New Roman" w:cs="Times New Roman"/>
          <w:sz w:val="24"/>
          <w:szCs w:val="24"/>
        </w:rPr>
        <w:t xml:space="preserve"> and water use, </w:t>
      </w:r>
      <w:r w:rsidR="006202F3" w:rsidRPr="005E3963">
        <w:rPr>
          <w:rFonts w:ascii="Times New Roman" w:hAnsi="Times New Roman" w:cs="Times New Roman"/>
          <w:sz w:val="24"/>
          <w:szCs w:val="24"/>
        </w:rPr>
        <w:t>and optimal livestock health management.</w:t>
      </w:r>
      <w:r w:rsidR="007A2B25" w:rsidRPr="005E3963">
        <w:rPr>
          <w:rFonts w:ascii="Times New Roman" w:hAnsi="Times New Roman" w:cs="Times New Roman"/>
          <w:sz w:val="24"/>
          <w:szCs w:val="24"/>
        </w:rPr>
        <w:t xml:space="preserve"> </w:t>
      </w:r>
    </w:p>
    <w:p w14:paraId="2EA762D0" w14:textId="265DAB2B" w:rsidR="006202F3" w:rsidRPr="005E3963" w:rsidRDefault="006202F3" w:rsidP="005E3963">
      <w:pPr>
        <w:spacing w:after="0" w:line="360" w:lineRule="auto"/>
        <w:rPr>
          <w:rFonts w:ascii="Times New Roman" w:hAnsi="Times New Roman" w:cs="Times New Roman"/>
          <w:sz w:val="24"/>
          <w:szCs w:val="24"/>
        </w:rPr>
      </w:pPr>
      <w:r w:rsidRPr="005E3963">
        <w:rPr>
          <w:rFonts w:ascii="Times New Roman" w:hAnsi="Times New Roman" w:cs="Times New Roman"/>
          <w:sz w:val="24"/>
          <w:szCs w:val="24"/>
        </w:rPr>
        <w:tab/>
      </w:r>
      <w:r w:rsidR="004D5BD1" w:rsidRPr="005E3963">
        <w:rPr>
          <w:rFonts w:ascii="Times New Roman" w:hAnsi="Times New Roman" w:cs="Times New Roman"/>
          <w:sz w:val="24"/>
          <w:szCs w:val="24"/>
        </w:rPr>
        <w:t>In all these domains, it is essential to consider</w:t>
      </w:r>
      <w:r w:rsidR="005D130E" w:rsidRPr="005E3963">
        <w:rPr>
          <w:rFonts w:ascii="Times New Roman" w:hAnsi="Times New Roman" w:cs="Times New Roman"/>
          <w:sz w:val="24"/>
          <w:szCs w:val="24"/>
        </w:rPr>
        <w:t xml:space="preserve"> </w:t>
      </w:r>
      <w:r w:rsidRPr="005E3963">
        <w:rPr>
          <w:rFonts w:ascii="Times New Roman" w:hAnsi="Times New Roman" w:cs="Times New Roman"/>
          <w:sz w:val="24"/>
          <w:szCs w:val="24"/>
        </w:rPr>
        <w:t xml:space="preserve">the risk of techno-solutionism, also </w:t>
      </w:r>
      <w:r w:rsidR="00DD491F" w:rsidRPr="005E3963">
        <w:rPr>
          <w:rFonts w:ascii="Times New Roman" w:hAnsi="Times New Roman" w:cs="Times New Roman"/>
          <w:sz w:val="24"/>
          <w:szCs w:val="24"/>
        </w:rPr>
        <w:t>discussed</w:t>
      </w:r>
      <w:r w:rsidRPr="005E3963">
        <w:rPr>
          <w:rFonts w:ascii="Times New Roman" w:hAnsi="Times New Roman" w:cs="Times New Roman"/>
          <w:sz w:val="24"/>
          <w:szCs w:val="24"/>
        </w:rPr>
        <w:t xml:space="preserve"> by </w:t>
      </w:r>
      <w:proofErr w:type="spellStart"/>
      <w:r w:rsidRPr="005E3963">
        <w:rPr>
          <w:rFonts w:ascii="Times New Roman" w:hAnsi="Times New Roman" w:cs="Times New Roman"/>
          <w:sz w:val="24"/>
          <w:szCs w:val="24"/>
        </w:rPr>
        <w:t>Brevini</w:t>
      </w:r>
      <w:proofErr w:type="spellEnd"/>
      <w:r w:rsidRPr="005E3963">
        <w:rPr>
          <w:rFonts w:ascii="Times New Roman" w:hAnsi="Times New Roman" w:cs="Times New Roman"/>
          <w:sz w:val="24"/>
          <w:szCs w:val="24"/>
        </w:rPr>
        <w:t xml:space="preserve"> (p</w:t>
      </w:r>
      <w:r w:rsidR="005901F8" w:rsidRPr="005E3963">
        <w:rPr>
          <w:rFonts w:ascii="Times New Roman" w:hAnsi="Times New Roman" w:cs="Times New Roman"/>
          <w:sz w:val="24"/>
          <w:szCs w:val="24"/>
        </w:rPr>
        <w:t>p</w:t>
      </w:r>
      <w:r w:rsidRPr="005E3963">
        <w:rPr>
          <w:rFonts w:ascii="Times New Roman" w:hAnsi="Times New Roman" w:cs="Times New Roman"/>
          <w:sz w:val="24"/>
          <w:szCs w:val="24"/>
        </w:rPr>
        <w:t>.</w:t>
      </w:r>
      <w:r w:rsidR="005901F8" w:rsidRPr="005E3963">
        <w:rPr>
          <w:rFonts w:ascii="Times New Roman" w:hAnsi="Times New Roman" w:cs="Times New Roman"/>
          <w:sz w:val="24"/>
          <w:szCs w:val="24"/>
        </w:rPr>
        <w:t>25-35</w:t>
      </w:r>
      <w:r w:rsidRPr="005E3963">
        <w:rPr>
          <w:rFonts w:ascii="Times New Roman" w:hAnsi="Times New Roman" w:cs="Times New Roman"/>
          <w:sz w:val="24"/>
          <w:szCs w:val="24"/>
        </w:rPr>
        <w:t xml:space="preserve">). </w:t>
      </w:r>
      <w:r w:rsidR="00F516F8" w:rsidRPr="005E3963">
        <w:rPr>
          <w:rFonts w:ascii="Times New Roman" w:hAnsi="Times New Roman" w:cs="Times New Roman"/>
          <w:sz w:val="24"/>
          <w:szCs w:val="24"/>
        </w:rPr>
        <w:t xml:space="preserve">Is an AI fix really what is needed, or is </w:t>
      </w:r>
      <w:r w:rsidR="000A03DD">
        <w:rPr>
          <w:rFonts w:ascii="Times New Roman" w:hAnsi="Times New Roman" w:cs="Times New Roman"/>
          <w:sz w:val="24"/>
          <w:szCs w:val="24"/>
        </w:rPr>
        <w:t>the fix really</w:t>
      </w:r>
      <w:r w:rsidR="00F516F8" w:rsidRPr="005E3963">
        <w:rPr>
          <w:rFonts w:ascii="Times New Roman" w:hAnsi="Times New Roman" w:cs="Times New Roman"/>
          <w:sz w:val="24"/>
          <w:szCs w:val="24"/>
        </w:rPr>
        <w:t xml:space="preserve"> only a band-aid, often motivated by potential economic gain</w:t>
      </w:r>
      <w:r w:rsidR="000A03DD">
        <w:rPr>
          <w:rFonts w:ascii="Times New Roman" w:hAnsi="Times New Roman" w:cs="Times New Roman"/>
          <w:sz w:val="24"/>
          <w:szCs w:val="24"/>
        </w:rPr>
        <w:t xml:space="preserve"> and</w:t>
      </w:r>
      <w:r w:rsidR="00F516F8" w:rsidRPr="005E3963">
        <w:rPr>
          <w:rFonts w:ascii="Times New Roman" w:hAnsi="Times New Roman" w:cs="Times New Roman"/>
          <w:sz w:val="24"/>
          <w:szCs w:val="24"/>
        </w:rPr>
        <w:t xml:space="preserve"> </w:t>
      </w:r>
      <w:r w:rsidR="000171F1" w:rsidRPr="005E3963">
        <w:rPr>
          <w:rFonts w:ascii="Times New Roman" w:hAnsi="Times New Roman" w:cs="Times New Roman"/>
          <w:sz w:val="24"/>
          <w:szCs w:val="24"/>
        </w:rPr>
        <w:t xml:space="preserve">distracting from </w:t>
      </w:r>
      <w:r w:rsidR="000A03DD">
        <w:rPr>
          <w:rFonts w:ascii="Times New Roman" w:hAnsi="Times New Roman" w:cs="Times New Roman"/>
          <w:sz w:val="24"/>
          <w:szCs w:val="24"/>
        </w:rPr>
        <w:t xml:space="preserve">a </w:t>
      </w:r>
      <w:r w:rsidR="000171F1" w:rsidRPr="005E3963">
        <w:rPr>
          <w:rFonts w:ascii="Times New Roman" w:hAnsi="Times New Roman" w:cs="Times New Roman"/>
          <w:sz w:val="24"/>
          <w:szCs w:val="24"/>
        </w:rPr>
        <w:t>deeper problem?</w:t>
      </w:r>
      <w:r w:rsidR="00F516F8" w:rsidRPr="005E3963">
        <w:rPr>
          <w:rFonts w:ascii="Times New Roman" w:hAnsi="Times New Roman" w:cs="Times New Roman"/>
          <w:sz w:val="24"/>
          <w:szCs w:val="24"/>
        </w:rPr>
        <w:t xml:space="preserve"> </w:t>
      </w:r>
      <w:r w:rsidR="00BF588D" w:rsidRPr="005E3963">
        <w:rPr>
          <w:rFonts w:ascii="Times New Roman" w:hAnsi="Times New Roman" w:cs="Times New Roman"/>
          <w:sz w:val="24"/>
          <w:szCs w:val="24"/>
        </w:rPr>
        <w:t>The use of h</w:t>
      </w:r>
      <w:r w:rsidRPr="005E3963">
        <w:rPr>
          <w:rFonts w:ascii="Times New Roman" w:hAnsi="Times New Roman" w:cs="Times New Roman"/>
          <w:sz w:val="24"/>
          <w:szCs w:val="24"/>
        </w:rPr>
        <w:t xml:space="preserve">arvesting drones in agriculture </w:t>
      </w:r>
      <w:r w:rsidR="00BF588D" w:rsidRPr="005E3963">
        <w:rPr>
          <w:rFonts w:ascii="Times New Roman" w:hAnsi="Times New Roman" w:cs="Times New Roman"/>
          <w:sz w:val="24"/>
          <w:szCs w:val="24"/>
        </w:rPr>
        <w:t xml:space="preserve">does </w:t>
      </w:r>
      <w:r w:rsidRPr="005E3963">
        <w:rPr>
          <w:rFonts w:ascii="Times New Roman" w:hAnsi="Times New Roman" w:cs="Times New Roman"/>
          <w:sz w:val="24"/>
          <w:szCs w:val="24"/>
        </w:rPr>
        <w:t>not alleviate the need to switch away from intensively</w:t>
      </w:r>
      <w:r w:rsidR="000A03DD">
        <w:rPr>
          <w:rFonts w:ascii="Times New Roman" w:hAnsi="Times New Roman" w:cs="Times New Roman"/>
          <w:sz w:val="24"/>
          <w:szCs w:val="24"/>
        </w:rPr>
        <w:t>-</w:t>
      </w:r>
      <w:r w:rsidRPr="005E3963">
        <w:rPr>
          <w:rFonts w:ascii="Times New Roman" w:hAnsi="Times New Roman" w:cs="Times New Roman"/>
          <w:sz w:val="24"/>
          <w:szCs w:val="24"/>
        </w:rPr>
        <w:t xml:space="preserve">farmed monocultures to a more sustainable, regenerative and humane </w:t>
      </w:r>
      <w:r w:rsidR="00BF588D" w:rsidRPr="005E3963">
        <w:rPr>
          <w:rFonts w:ascii="Times New Roman" w:hAnsi="Times New Roman" w:cs="Times New Roman"/>
          <w:sz w:val="24"/>
          <w:szCs w:val="24"/>
        </w:rPr>
        <w:t>agriculture</w:t>
      </w:r>
      <w:r w:rsidRPr="005E3963">
        <w:rPr>
          <w:rFonts w:ascii="Times New Roman" w:hAnsi="Times New Roman" w:cs="Times New Roman"/>
          <w:sz w:val="24"/>
          <w:szCs w:val="24"/>
        </w:rPr>
        <w:t>.</w:t>
      </w:r>
      <w:r w:rsidR="00C025F7" w:rsidRPr="005E3963">
        <w:rPr>
          <w:rFonts w:ascii="Times New Roman" w:hAnsi="Times New Roman" w:cs="Times New Roman"/>
          <w:sz w:val="24"/>
          <w:szCs w:val="24"/>
        </w:rPr>
        <w:t xml:space="preserve"> </w:t>
      </w:r>
      <w:r w:rsidR="003F4455" w:rsidRPr="005E3963">
        <w:rPr>
          <w:rFonts w:ascii="Times New Roman" w:hAnsi="Times New Roman" w:cs="Times New Roman"/>
          <w:sz w:val="24"/>
          <w:szCs w:val="24"/>
        </w:rPr>
        <w:t>Is our vision for a sustainable future to have</w:t>
      </w:r>
      <w:r w:rsidR="00C025F7" w:rsidRPr="005E3963">
        <w:rPr>
          <w:rFonts w:ascii="Times New Roman" w:hAnsi="Times New Roman" w:cs="Times New Roman"/>
          <w:sz w:val="24"/>
          <w:szCs w:val="24"/>
        </w:rPr>
        <w:t xml:space="preserve"> </w:t>
      </w:r>
      <w:r w:rsidR="003F4455" w:rsidRPr="005E3963">
        <w:rPr>
          <w:rFonts w:ascii="Times New Roman" w:hAnsi="Times New Roman" w:cs="Times New Roman"/>
          <w:sz w:val="24"/>
          <w:szCs w:val="24"/>
        </w:rPr>
        <w:t xml:space="preserve">large, </w:t>
      </w:r>
      <w:r w:rsidR="00C025F7" w:rsidRPr="005E3963">
        <w:rPr>
          <w:rFonts w:ascii="Times New Roman" w:hAnsi="Times New Roman" w:cs="Times New Roman"/>
          <w:sz w:val="24"/>
          <w:szCs w:val="24"/>
        </w:rPr>
        <w:t xml:space="preserve">drone-farmed fields </w:t>
      </w:r>
      <w:r w:rsidR="00526FEB" w:rsidRPr="005E3963">
        <w:rPr>
          <w:rFonts w:ascii="Times New Roman" w:hAnsi="Times New Roman" w:cs="Times New Roman"/>
          <w:sz w:val="24"/>
          <w:szCs w:val="24"/>
        </w:rPr>
        <w:t xml:space="preserve">and livestock equipped with </w:t>
      </w:r>
      <w:r w:rsidR="00F44316" w:rsidRPr="005E3963">
        <w:rPr>
          <w:rFonts w:ascii="Times New Roman" w:hAnsi="Times New Roman" w:cs="Times New Roman"/>
          <w:sz w:val="24"/>
          <w:szCs w:val="24"/>
        </w:rPr>
        <w:t xml:space="preserve">physiological </w:t>
      </w:r>
      <w:r w:rsidR="00526FEB" w:rsidRPr="005E3963">
        <w:rPr>
          <w:rFonts w:ascii="Times New Roman" w:hAnsi="Times New Roman" w:cs="Times New Roman"/>
          <w:sz w:val="24"/>
          <w:szCs w:val="24"/>
        </w:rPr>
        <w:t xml:space="preserve">sensors and </w:t>
      </w:r>
      <w:r w:rsidR="00F44316" w:rsidRPr="005E3963">
        <w:rPr>
          <w:rFonts w:ascii="Times New Roman" w:hAnsi="Times New Roman" w:cs="Times New Roman"/>
          <w:sz w:val="24"/>
          <w:szCs w:val="24"/>
        </w:rPr>
        <w:t xml:space="preserve">augmented reality </w:t>
      </w:r>
      <w:r w:rsidR="00526FEB" w:rsidRPr="005E3963">
        <w:rPr>
          <w:rFonts w:ascii="Times New Roman" w:hAnsi="Times New Roman" w:cs="Times New Roman"/>
          <w:sz w:val="24"/>
          <w:szCs w:val="24"/>
        </w:rPr>
        <w:t>goggles</w:t>
      </w:r>
      <w:r w:rsidR="00026EBE" w:rsidRPr="005E3963">
        <w:rPr>
          <w:rFonts w:ascii="Times New Roman" w:hAnsi="Times New Roman" w:cs="Times New Roman"/>
          <w:sz w:val="24"/>
          <w:szCs w:val="24"/>
        </w:rPr>
        <w:t xml:space="preserve">? </w:t>
      </w:r>
      <w:r w:rsidR="000A03DD">
        <w:rPr>
          <w:rFonts w:ascii="Times New Roman" w:hAnsi="Times New Roman" w:cs="Times New Roman"/>
          <w:sz w:val="24"/>
          <w:szCs w:val="24"/>
        </w:rPr>
        <w:t>Indeed, i</w:t>
      </w:r>
      <w:r w:rsidR="00D562FA" w:rsidRPr="005E3963">
        <w:rPr>
          <w:rFonts w:ascii="Times New Roman" w:hAnsi="Times New Roman" w:cs="Times New Roman"/>
          <w:sz w:val="24"/>
          <w:szCs w:val="24"/>
        </w:rPr>
        <w:t xml:space="preserve">s this sustainable, considering the environmental costs associated with the </w:t>
      </w:r>
      <w:r w:rsidR="003D13AD" w:rsidRPr="005E3963">
        <w:rPr>
          <w:rFonts w:ascii="Times New Roman" w:hAnsi="Times New Roman" w:cs="Times New Roman"/>
          <w:sz w:val="24"/>
          <w:szCs w:val="24"/>
        </w:rPr>
        <w:t xml:space="preserve">mass </w:t>
      </w:r>
      <w:r w:rsidR="00D562FA" w:rsidRPr="005E3963">
        <w:rPr>
          <w:rFonts w:ascii="Times New Roman" w:hAnsi="Times New Roman" w:cs="Times New Roman"/>
          <w:sz w:val="24"/>
          <w:szCs w:val="24"/>
        </w:rPr>
        <w:t xml:space="preserve">use of AI and </w:t>
      </w:r>
      <w:r w:rsidR="003D13AD" w:rsidRPr="005E3963">
        <w:rPr>
          <w:rFonts w:ascii="Times New Roman" w:hAnsi="Times New Roman" w:cs="Times New Roman"/>
          <w:sz w:val="24"/>
          <w:szCs w:val="24"/>
        </w:rPr>
        <w:t xml:space="preserve">drones or robots? </w:t>
      </w:r>
      <w:r w:rsidR="005A5502" w:rsidRPr="005E3963">
        <w:rPr>
          <w:rFonts w:ascii="Times New Roman" w:hAnsi="Times New Roman" w:cs="Times New Roman"/>
          <w:sz w:val="24"/>
          <w:szCs w:val="24"/>
        </w:rPr>
        <w:t xml:space="preserve">All AI solutions come with an associated environmental cost that must be outweighed by the reaped benefits. </w:t>
      </w:r>
      <w:r w:rsidR="00F44316" w:rsidRPr="005E3963">
        <w:rPr>
          <w:rFonts w:ascii="Times New Roman" w:hAnsi="Times New Roman" w:cs="Times New Roman"/>
          <w:sz w:val="24"/>
          <w:szCs w:val="24"/>
        </w:rPr>
        <w:t xml:space="preserve">Moreover, proposed AI-based solutions must not distract us from </w:t>
      </w:r>
      <w:r w:rsidR="006F5847" w:rsidRPr="005E3963">
        <w:rPr>
          <w:rFonts w:ascii="Times New Roman" w:hAnsi="Times New Roman" w:cs="Times New Roman"/>
          <w:sz w:val="24"/>
          <w:szCs w:val="24"/>
        </w:rPr>
        <w:t>less sexy</w:t>
      </w:r>
      <w:r w:rsidR="000A03DD">
        <w:rPr>
          <w:rFonts w:ascii="Times New Roman" w:hAnsi="Times New Roman" w:cs="Times New Roman"/>
          <w:sz w:val="24"/>
          <w:szCs w:val="24"/>
        </w:rPr>
        <w:t xml:space="preserve"> </w:t>
      </w:r>
      <w:r w:rsidR="006F5847" w:rsidRPr="005E3963">
        <w:rPr>
          <w:rFonts w:ascii="Times New Roman" w:hAnsi="Times New Roman" w:cs="Times New Roman"/>
          <w:sz w:val="24"/>
          <w:szCs w:val="24"/>
        </w:rPr>
        <w:t>(and less profitable) low-tech</w:t>
      </w:r>
      <w:r w:rsidR="000A03DD">
        <w:rPr>
          <w:rFonts w:ascii="Times New Roman" w:hAnsi="Times New Roman" w:cs="Times New Roman"/>
          <w:sz w:val="24"/>
          <w:szCs w:val="24"/>
        </w:rPr>
        <w:t>nology</w:t>
      </w:r>
      <w:r w:rsidR="006F5847" w:rsidRPr="005E3963">
        <w:rPr>
          <w:rFonts w:ascii="Times New Roman" w:hAnsi="Times New Roman" w:cs="Times New Roman"/>
          <w:sz w:val="24"/>
          <w:szCs w:val="24"/>
        </w:rPr>
        <w:t xml:space="preserve"> solutions, many of which have been known for </w:t>
      </w:r>
      <w:r w:rsidR="00F42369" w:rsidRPr="005E3963">
        <w:rPr>
          <w:rFonts w:ascii="Times New Roman" w:hAnsi="Times New Roman" w:cs="Times New Roman"/>
          <w:sz w:val="24"/>
          <w:szCs w:val="24"/>
        </w:rPr>
        <w:t xml:space="preserve">a </w:t>
      </w:r>
      <w:r w:rsidR="006F5847" w:rsidRPr="005E3963">
        <w:rPr>
          <w:rFonts w:ascii="Times New Roman" w:hAnsi="Times New Roman" w:cs="Times New Roman"/>
          <w:sz w:val="24"/>
          <w:szCs w:val="24"/>
        </w:rPr>
        <w:t>long</w:t>
      </w:r>
      <w:r w:rsidR="00F42369" w:rsidRPr="005E3963">
        <w:rPr>
          <w:rFonts w:ascii="Times New Roman" w:hAnsi="Times New Roman" w:cs="Times New Roman"/>
          <w:sz w:val="24"/>
          <w:szCs w:val="24"/>
        </w:rPr>
        <w:t xml:space="preserve"> time</w:t>
      </w:r>
      <w:r w:rsidR="006F5847" w:rsidRPr="005E3963">
        <w:rPr>
          <w:rFonts w:ascii="Times New Roman" w:hAnsi="Times New Roman" w:cs="Times New Roman"/>
          <w:sz w:val="24"/>
          <w:szCs w:val="24"/>
        </w:rPr>
        <w:t xml:space="preserve">. </w:t>
      </w:r>
      <w:r w:rsidR="00682A3A" w:rsidRPr="005E3963">
        <w:rPr>
          <w:rFonts w:ascii="Times New Roman" w:hAnsi="Times New Roman" w:cs="Times New Roman"/>
          <w:sz w:val="24"/>
          <w:szCs w:val="24"/>
        </w:rPr>
        <w:t xml:space="preserve">Finally, owing to the </w:t>
      </w:r>
      <w:r w:rsidR="00682A3A" w:rsidRPr="005E3963">
        <w:rPr>
          <w:rFonts w:ascii="Times New Roman" w:hAnsi="Times New Roman" w:cs="Times New Roman"/>
          <w:sz w:val="24"/>
          <w:szCs w:val="24"/>
        </w:rPr>
        <w:lastRenderedPageBreak/>
        <w:t>fundamental nature of this technology, AI solutions are typically associated with a risk of increased centralization and societal dependenc</w:t>
      </w:r>
      <w:r w:rsidR="004453A0">
        <w:rPr>
          <w:rFonts w:ascii="Times New Roman" w:hAnsi="Times New Roman" w:cs="Times New Roman"/>
          <w:sz w:val="24"/>
          <w:szCs w:val="24"/>
        </w:rPr>
        <w:t>e</w:t>
      </w:r>
      <w:r w:rsidR="00682A3A" w:rsidRPr="005E3963">
        <w:rPr>
          <w:rFonts w:ascii="Times New Roman" w:hAnsi="Times New Roman" w:cs="Times New Roman"/>
          <w:sz w:val="24"/>
          <w:szCs w:val="24"/>
        </w:rPr>
        <w:t xml:space="preserve"> on international profit-driven tech</w:t>
      </w:r>
      <w:r w:rsidR="000A03DD">
        <w:rPr>
          <w:rFonts w:ascii="Times New Roman" w:hAnsi="Times New Roman" w:cs="Times New Roman"/>
          <w:sz w:val="24"/>
          <w:szCs w:val="24"/>
        </w:rPr>
        <w:t>nology</w:t>
      </w:r>
      <w:r w:rsidR="00682A3A" w:rsidRPr="005E3963">
        <w:rPr>
          <w:rFonts w:ascii="Times New Roman" w:hAnsi="Times New Roman" w:cs="Times New Roman"/>
          <w:sz w:val="24"/>
          <w:szCs w:val="24"/>
        </w:rPr>
        <w:t xml:space="preserve"> companies and technologies.</w:t>
      </w:r>
    </w:p>
    <w:p w14:paraId="3960E5AF" w14:textId="0CE4AEC9" w:rsidR="003E1A73" w:rsidRPr="005E3963" w:rsidRDefault="003E1A73" w:rsidP="005E3963">
      <w:pPr>
        <w:spacing w:after="0" w:line="360" w:lineRule="auto"/>
        <w:rPr>
          <w:rFonts w:ascii="Times New Roman" w:hAnsi="Times New Roman" w:cs="Times New Roman"/>
          <w:sz w:val="24"/>
          <w:szCs w:val="24"/>
        </w:rPr>
      </w:pPr>
      <w:r w:rsidRPr="005E3963">
        <w:rPr>
          <w:rFonts w:ascii="Times New Roman" w:hAnsi="Times New Roman" w:cs="Times New Roman"/>
          <w:sz w:val="24"/>
          <w:szCs w:val="24"/>
        </w:rPr>
        <w:tab/>
        <w:t xml:space="preserve">Containing the risks and aligning AI development efforts for maximum positive </w:t>
      </w:r>
      <w:r w:rsidR="003172DD" w:rsidRPr="005E3963">
        <w:rPr>
          <w:rFonts w:ascii="Times New Roman" w:hAnsi="Times New Roman" w:cs="Times New Roman"/>
          <w:sz w:val="24"/>
          <w:szCs w:val="24"/>
        </w:rPr>
        <w:t xml:space="preserve">environmental </w:t>
      </w:r>
      <w:r w:rsidRPr="005E3963">
        <w:rPr>
          <w:rFonts w:ascii="Times New Roman" w:hAnsi="Times New Roman" w:cs="Times New Roman"/>
          <w:sz w:val="24"/>
          <w:szCs w:val="24"/>
        </w:rPr>
        <w:t xml:space="preserve">impact will depend </w:t>
      </w:r>
      <w:r w:rsidR="004453A0" w:rsidRPr="005E3963">
        <w:rPr>
          <w:rFonts w:ascii="Times New Roman" w:hAnsi="Times New Roman" w:cs="Times New Roman"/>
          <w:sz w:val="24"/>
          <w:szCs w:val="24"/>
        </w:rPr>
        <w:t xml:space="preserve">largely </w:t>
      </w:r>
      <w:r w:rsidR="003172DD" w:rsidRPr="005E3963">
        <w:rPr>
          <w:rFonts w:ascii="Times New Roman" w:hAnsi="Times New Roman" w:cs="Times New Roman"/>
          <w:sz w:val="24"/>
          <w:szCs w:val="24"/>
        </w:rPr>
        <w:t xml:space="preserve">on society </w:t>
      </w:r>
      <w:r w:rsidR="00837D98" w:rsidRPr="005E3963">
        <w:rPr>
          <w:rFonts w:ascii="Times New Roman" w:hAnsi="Times New Roman" w:cs="Times New Roman"/>
          <w:sz w:val="24"/>
          <w:szCs w:val="24"/>
        </w:rPr>
        <w:t>putting in place</w:t>
      </w:r>
      <w:r w:rsidR="003172DD" w:rsidRPr="005E3963">
        <w:rPr>
          <w:rFonts w:ascii="Times New Roman" w:hAnsi="Times New Roman" w:cs="Times New Roman"/>
          <w:sz w:val="24"/>
          <w:szCs w:val="24"/>
        </w:rPr>
        <w:t xml:space="preserve"> the right incentives. </w:t>
      </w:r>
      <w:proofErr w:type="spellStart"/>
      <w:r w:rsidR="003333A7" w:rsidRPr="005E3963">
        <w:rPr>
          <w:rFonts w:ascii="Times New Roman" w:hAnsi="Times New Roman" w:cs="Times New Roman"/>
          <w:sz w:val="24"/>
          <w:szCs w:val="24"/>
        </w:rPr>
        <w:t>Brevini</w:t>
      </w:r>
      <w:proofErr w:type="spellEnd"/>
      <w:r w:rsidR="003333A7" w:rsidRPr="005E3963">
        <w:rPr>
          <w:rFonts w:ascii="Times New Roman" w:hAnsi="Times New Roman" w:cs="Times New Roman"/>
          <w:sz w:val="24"/>
          <w:szCs w:val="24"/>
        </w:rPr>
        <w:t xml:space="preserve"> </w:t>
      </w:r>
      <w:r w:rsidR="000D2A69" w:rsidRPr="005E3963">
        <w:rPr>
          <w:rFonts w:ascii="Times New Roman" w:hAnsi="Times New Roman" w:cs="Times New Roman"/>
          <w:sz w:val="24"/>
          <w:szCs w:val="24"/>
        </w:rPr>
        <w:t xml:space="preserve">appears </w:t>
      </w:r>
      <w:r w:rsidR="003333A7" w:rsidRPr="005E3963">
        <w:rPr>
          <w:rFonts w:ascii="Times New Roman" w:hAnsi="Times New Roman" w:cs="Times New Roman"/>
          <w:sz w:val="24"/>
          <w:szCs w:val="24"/>
        </w:rPr>
        <w:t xml:space="preserve">very pessimistic in this regard, writing about </w:t>
      </w:r>
      <w:r w:rsidR="004453A0">
        <w:rPr>
          <w:rFonts w:ascii="Times New Roman" w:hAnsi="Times New Roman" w:cs="Times New Roman"/>
          <w:sz w:val="24"/>
          <w:szCs w:val="24"/>
        </w:rPr>
        <w:t>‘</w:t>
      </w:r>
      <w:r w:rsidR="003333A7" w:rsidRPr="005E3963">
        <w:rPr>
          <w:rFonts w:ascii="Times New Roman" w:hAnsi="Times New Roman" w:cs="Times New Roman"/>
          <w:sz w:val="24"/>
          <w:szCs w:val="24"/>
        </w:rPr>
        <w:t>the total abdication of strategic decisions and choices on the direction of AI research and development, from government to corporate boardrooms</w:t>
      </w:r>
      <w:r w:rsidR="004453A0">
        <w:rPr>
          <w:rFonts w:ascii="Times New Roman" w:hAnsi="Times New Roman" w:cs="Times New Roman"/>
          <w:sz w:val="24"/>
          <w:szCs w:val="24"/>
        </w:rPr>
        <w:t>’</w:t>
      </w:r>
      <w:r w:rsidR="003333A7" w:rsidRPr="005E3963">
        <w:rPr>
          <w:rFonts w:ascii="Times New Roman" w:hAnsi="Times New Roman" w:cs="Times New Roman"/>
          <w:sz w:val="24"/>
          <w:szCs w:val="24"/>
        </w:rPr>
        <w:t xml:space="preserve"> (pp. 61-2)</w:t>
      </w:r>
      <w:r w:rsidR="00FF6B12" w:rsidRPr="005E3963">
        <w:rPr>
          <w:rFonts w:ascii="Times New Roman" w:hAnsi="Times New Roman" w:cs="Times New Roman"/>
          <w:sz w:val="24"/>
          <w:szCs w:val="24"/>
        </w:rPr>
        <w:t>. This has certainly been true in the past</w:t>
      </w:r>
      <w:r w:rsidR="004453A0">
        <w:rPr>
          <w:rFonts w:ascii="Times New Roman" w:hAnsi="Times New Roman" w:cs="Times New Roman"/>
          <w:sz w:val="24"/>
          <w:szCs w:val="24"/>
        </w:rPr>
        <w:t xml:space="preserve">, </w:t>
      </w:r>
      <w:r w:rsidR="00FF6B12" w:rsidRPr="005E3963">
        <w:rPr>
          <w:rFonts w:ascii="Times New Roman" w:hAnsi="Times New Roman" w:cs="Times New Roman"/>
          <w:sz w:val="24"/>
          <w:szCs w:val="24"/>
        </w:rPr>
        <w:t>but appears to be changing now.</w:t>
      </w:r>
      <w:r w:rsidR="00273EBB" w:rsidRPr="005E3963">
        <w:rPr>
          <w:rFonts w:ascii="Times New Roman" w:hAnsi="Times New Roman" w:cs="Times New Roman"/>
          <w:sz w:val="24"/>
          <w:szCs w:val="24"/>
        </w:rPr>
        <w:t xml:space="preserve"> The E</w:t>
      </w:r>
      <w:r w:rsidR="004453A0">
        <w:rPr>
          <w:rFonts w:ascii="Times New Roman" w:hAnsi="Times New Roman" w:cs="Times New Roman"/>
          <w:sz w:val="24"/>
          <w:szCs w:val="24"/>
        </w:rPr>
        <w:t>uropean Union</w:t>
      </w:r>
      <w:r w:rsidR="00273EBB" w:rsidRPr="005E3963">
        <w:rPr>
          <w:rFonts w:ascii="Times New Roman" w:hAnsi="Times New Roman" w:cs="Times New Roman"/>
          <w:sz w:val="24"/>
          <w:szCs w:val="24"/>
        </w:rPr>
        <w:t xml:space="preserve"> has recently put forth a whole series of </w:t>
      </w:r>
      <w:r w:rsidR="00D04D80" w:rsidRPr="005E3963">
        <w:rPr>
          <w:rFonts w:ascii="Times New Roman" w:hAnsi="Times New Roman" w:cs="Times New Roman"/>
          <w:sz w:val="24"/>
          <w:szCs w:val="24"/>
        </w:rPr>
        <w:t xml:space="preserve">far-reaching policy proposals, including the digital markets act, digital services act, </w:t>
      </w:r>
      <w:r w:rsidR="0082527F" w:rsidRPr="005E3963">
        <w:rPr>
          <w:rFonts w:ascii="Times New Roman" w:hAnsi="Times New Roman" w:cs="Times New Roman"/>
          <w:sz w:val="24"/>
          <w:szCs w:val="24"/>
        </w:rPr>
        <w:t>and artificial intelligence</w:t>
      </w:r>
      <w:r w:rsidR="00B560D0" w:rsidRPr="005E3963">
        <w:rPr>
          <w:rFonts w:ascii="Times New Roman" w:hAnsi="Times New Roman" w:cs="Times New Roman"/>
          <w:sz w:val="24"/>
          <w:szCs w:val="24"/>
        </w:rPr>
        <w:t xml:space="preserve"> act, all of which entail significant</w:t>
      </w:r>
      <w:r w:rsidR="00C02655" w:rsidRPr="005E3963">
        <w:rPr>
          <w:rFonts w:ascii="Times New Roman" w:hAnsi="Times New Roman" w:cs="Times New Roman"/>
          <w:sz w:val="24"/>
          <w:szCs w:val="24"/>
        </w:rPr>
        <w:t xml:space="preserve"> limitations to the power of the ‘digital lords’</w:t>
      </w:r>
      <w:r w:rsidR="00570325" w:rsidRPr="005E3963">
        <w:rPr>
          <w:rFonts w:ascii="Times New Roman" w:hAnsi="Times New Roman" w:cs="Times New Roman"/>
          <w:sz w:val="24"/>
          <w:szCs w:val="24"/>
        </w:rPr>
        <w:t xml:space="preserve"> and </w:t>
      </w:r>
      <w:r w:rsidR="00774E03" w:rsidRPr="005E3963">
        <w:rPr>
          <w:rFonts w:ascii="Times New Roman" w:hAnsi="Times New Roman" w:cs="Times New Roman"/>
          <w:sz w:val="24"/>
          <w:szCs w:val="24"/>
        </w:rPr>
        <w:t xml:space="preserve">are </w:t>
      </w:r>
      <w:r w:rsidR="00570325" w:rsidRPr="005E3963">
        <w:rPr>
          <w:rFonts w:ascii="Times New Roman" w:hAnsi="Times New Roman" w:cs="Times New Roman"/>
          <w:sz w:val="24"/>
          <w:szCs w:val="24"/>
        </w:rPr>
        <w:t xml:space="preserve">meant to ensure </w:t>
      </w:r>
      <w:r w:rsidR="00EC26E5" w:rsidRPr="005E3963">
        <w:rPr>
          <w:rFonts w:ascii="Times New Roman" w:hAnsi="Times New Roman" w:cs="Times New Roman"/>
          <w:sz w:val="24"/>
          <w:szCs w:val="24"/>
        </w:rPr>
        <w:t>compatibility with existing EU law</w:t>
      </w:r>
      <w:r w:rsidR="004511D5" w:rsidRPr="005E3963">
        <w:rPr>
          <w:rFonts w:ascii="Times New Roman" w:hAnsi="Times New Roman" w:cs="Times New Roman"/>
          <w:sz w:val="24"/>
          <w:szCs w:val="24"/>
        </w:rPr>
        <w:t xml:space="preserve">. </w:t>
      </w:r>
      <w:r w:rsidR="004453A0">
        <w:rPr>
          <w:rFonts w:ascii="Times New Roman" w:hAnsi="Times New Roman" w:cs="Times New Roman"/>
          <w:sz w:val="24"/>
          <w:szCs w:val="24"/>
        </w:rPr>
        <w:t>On</w:t>
      </w:r>
      <w:r w:rsidR="00A316A7" w:rsidRPr="005E3963">
        <w:rPr>
          <w:rFonts w:ascii="Times New Roman" w:hAnsi="Times New Roman" w:cs="Times New Roman"/>
          <w:sz w:val="24"/>
          <w:szCs w:val="24"/>
        </w:rPr>
        <w:t xml:space="preserve">e should keep in mind the </w:t>
      </w:r>
      <w:r w:rsidR="00A448AD" w:rsidRPr="005E3963">
        <w:rPr>
          <w:rFonts w:ascii="Times New Roman" w:hAnsi="Times New Roman" w:cs="Times New Roman"/>
          <w:sz w:val="24"/>
          <w:szCs w:val="24"/>
        </w:rPr>
        <w:t xml:space="preserve">EU’s </w:t>
      </w:r>
      <w:r w:rsidR="00A316A7" w:rsidRPr="005E3963">
        <w:rPr>
          <w:rFonts w:ascii="Times New Roman" w:hAnsi="Times New Roman" w:cs="Times New Roman"/>
          <w:sz w:val="24"/>
          <w:szCs w:val="24"/>
        </w:rPr>
        <w:t xml:space="preserve">ongoing struggles </w:t>
      </w:r>
      <w:r w:rsidR="0012413E" w:rsidRPr="005E3963">
        <w:rPr>
          <w:rFonts w:ascii="Times New Roman" w:hAnsi="Times New Roman" w:cs="Times New Roman"/>
          <w:sz w:val="24"/>
          <w:szCs w:val="24"/>
        </w:rPr>
        <w:t>to enfor</w:t>
      </w:r>
      <w:r w:rsidR="00A448AD" w:rsidRPr="005E3963">
        <w:rPr>
          <w:rFonts w:ascii="Times New Roman" w:hAnsi="Times New Roman" w:cs="Times New Roman"/>
          <w:sz w:val="24"/>
          <w:szCs w:val="24"/>
        </w:rPr>
        <w:t>c</w:t>
      </w:r>
      <w:r w:rsidR="0012413E" w:rsidRPr="005E3963">
        <w:rPr>
          <w:rFonts w:ascii="Times New Roman" w:hAnsi="Times New Roman" w:cs="Times New Roman"/>
          <w:sz w:val="24"/>
          <w:szCs w:val="24"/>
        </w:rPr>
        <w:t>e the GDPR</w:t>
      </w:r>
      <w:r w:rsidR="004453A0">
        <w:rPr>
          <w:rFonts w:ascii="Times New Roman" w:hAnsi="Times New Roman" w:cs="Times New Roman"/>
          <w:sz w:val="24"/>
          <w:szCs w:val="24"/>
        </w:rPr>
        <w:t xml:space="preserve"> (</w:t>
      </w:r>
      <w:r w:rsidR="0012413E" w:rsidRPr="005E3963">
        <w:rPr>
          <w:rFonts w:ascii="Times New Roman" w:hAnsi="Times New Roman" w:cs="Times New Roman"/>
          <w:sz w:val="24"/>
          <w:szCs w:val="24"/>
        </w:rPr>
        <w:t xml:space="preserve">see </w:t>
      </w:r>
      <w:proofErr w:type="spellStart"/>
      <w:r w:rsidR="0012413E" w:rsidRPr="005E3963">
        <w:rPr>
          <w:rFonts w:ascii="Times New Roman" w:hAnsi="Times New Roman" w:cs="Times New Roman"/>
          <w:sz w:val="24"/>
          <w:szCs w:val="24"/>
        </w:rPr>
        <w:t>Massé</w:t>
      </w:r>
      <w:proofErr w:type="spellEnd"/>
      <w:r w:rsidR="004453A0">
        <w:rPr>
          <w:rFonts w:ascii="Times New Roman" w:hAnsi="Times New Roman" w:cs="Times New Roman"/>
          <w:sz w:val="24"/>
          <w:szCs w:val="24"/>
        </w:rPr>
        <w:t>,</w:t>
      </w:r>
      <w:r w:rsidR="0012413E" w:rsidRPr="005E3963">
        <w:rPr>
          <w:rFonts w:ascii="Times New Roman" w:hAnsi="Times New Roman" w:cs="Times New Roman"/>
          <w:sz w:val="24"/>
          <w:szCs w:val="24"/>
        </w:rPr>
        <w:t xml:space="preserve"> 2021.) </w:t>
      </w:r>
      <w:r w:rsidR="00774E03" w:rsidRPr="005E3963">
        <w:rPr>
          <w:rFonts w:ascii="Times New Roman" w:hAnsi="Times New Roman" w:cs="Times New Roman"/>
          <w:sz w:val="24"/>
          <w:szCs w:val="24"/>
        </w:rPr>
        <w:t xml:space="preserve">At the same time, </w:t>
      </w:r>
      <w:r w:rsidR="001F0D32" w:rsidRPr="005E3963">
        <w:rPr>
          <w:rFonts w:ascii="Times New Roman" w:hAnsi="Times New Roman" w:cs="Times New Roman"/>
          <w:sz w:val="24"/>
          <w:szCs w:val="24"/>
        </w:rPr>
        <w:t xml:space="preserve">tightening </w:t>
      </w:r>
      <w:r w:rsidR="001C7B6F" w:rsidRPr="005E3963">
        <w:rPr>
          <w:rFonts w:ascii="Times New Roman" w:hAnsi="Times New Roman" w:cs="Times New Roman"/>
          <w:sz w:val="24"/>
          <w:szCs w:val="24"/>
        </w:rPr>
        <w:t xml:space="preserve">environmental regulations and rising carbon prices </w:t>
      </w:r>
      <w:r w:rsidR="0058585C" w:rsidRPr="005E3963">
        <w:rPr>
          <w:rFonts w:ascii="Times New Roman" w:hAnsi="Times New Roman" w:cs="Times New Roman"/>
          <w:sz w:val="24"/>
          <w:szCs w:val="24"/>
        </w:rPr>
        <w:t>will</w:t>
      </w:r>
      <w:r w:rsidR="008826FE" w:rsidRPr="005E3963">
        <w:rPr>
          <w:rFonts w:ascii="Times New Roman" w:hAnsi="Times New Roman" w:cs="Times New Roman"/>
          <w:sz w:val="24"/>
          <w:szCs w:val="24"/>
        </w:rPr>
        <w:t xml:space="preserve"> </w:t>
      </w:r>
      <w:r w:rsidR="0066253D" w:rsidRPr="005E3963">
        <w:rPr>
          <w:rFonts w:ascii="Times New Roman" w:hAnsi="Times New Roman" w:cs="Times New Roman"/>
          <w:sz w:val="24"/>
          <w:szCs w:val="24"/>
        </w:rPr>
        <w:t xml:space="preserve">also affect the AI industry, encouraging </w:t>
      </w:r>
      <w:r w:rsidR="002F0216" w:rsidRPr="005E3963">
        <w:rPr>
          <w:rFonts w:ascii="Times New Roman" w:hAnsi="Times New Roman" w:cs="Times New Roman"/>
          <w:sz w:val="24"/>
          <w:szCs w:val="24"/>
        </w:rPr>
        <w:t xml:space="preserve">both </w:t>
      </w:r>
      <w:r w:rsidR="0066253D" w:rsidRPr="005E3963">
        <w:rPr>
          <w:rFonts w:ascii="Times New Roman" w:hAnsi="Times New Roman" w:cs="Times New Roman"/>
          <w:sz w:val="24"/>
          <w:szCs w:val="24"/>
        </w:rPr>
        <w:t xml:space="preserve">less energy-intensive ways of operating </w:t>
      </w:r>
      <w:r w:rsidR="002F0216" w:rsidRPr="005E3963">
        <w:rPr>
          <w:rFonts w:ascii="Times New Roman" w:hAnsi="Times New Roman" w:cs="Times New Roman"/>
          <w:sz w:val="24"/>
          <w:szCs w:val="24"/>
        </w:rPr>
        <w:t xml:space="preserve">AI systems </w:t>
      </w:r>
      <w:r w:rsidR="0066253D" w:rsidRPr="005E3963">
        <w:rPr>
          <w:rFonts w:ascii="Times New Roman" w:hAnsi="Times New Roman" w:cs="Times New Roman"/>
          <w:sz w:val="24"/>
          <w:szCs w:val="24"/>
        </w:rPr>
        <w:t>and the development of AI-based technologies for reducing carbon emissions in other domains.</w:t>
      </w:r>
      <w:r w:rsidR="00895CEB" w:rsidRPr="005E3963">
        <w:rPr>
          <w:rFonts w:ascii="Times New Roman" w:hAnsi="Times New Roman" w:cs="Times New Roman"/>
          <w:sz w:val="24"/>
          <w:szCs w:val="24"/>
        </w:rPr>
        <w:t xml:space="preserve"> </w:t>
      </w:r>
      <w:r w:rsidR="00B818D6" w:rsidRPr="005E3963">
        <w:rPr>
          <w:rFonts w:ascii="Times New Roman" w:hAnsi="Times New Roman" w:cs="Times New Roman"/>
          <w:sz w:val="24"/>
          <w:szCs w:val="24"/>
        </w:rPr>
        <w:t>As is known from the progressively worsening IPCC projections, much more stringent policy action is needed (IPCC</w:t>
      </w:r>
      <w:r w:rsidR="004453A0">
        <w:rPr>
          <w:rFonts w:ascii="Times New Roman" w:hAnsi="Times New Roman" w:cs="Times New Roman"/>
          <w:sz w:val="24"/>
          <w:szCs w:val="24"/>
        </w:rPr>
        <w:t>,</w:t>
      </w:r>
      <w:r w:rsidR="00E80D97" w:rsidRPr="005E3963">
        <w:rPr>
          <w:rFonts w:ascii="Times New Roman" w:hAnsi="Times New Roman" w:cs="Times New Roman"/>
          <w:sz w:val="24"/>
          <w:szCs w:val="24"/>
        </w:rPr>
        <w:t xml:space="preserve"> </w:t>
      </w:r>
      <w:r w:rsidR="00B818D6" w:rsidRPr="005E3963">
        <w:rPr>
          <w:rFonts w:ascii="Times New Roman" w:hAnsi="Times New Roman" w:cs="Times New Roman"/>
          <w:sz w:val="24"/>
          <w:szCs w:val="24"/>
        </w:rPr>
        <w:t>2022).</w:t>
      </w:r>
      <w:r w:rsidR="000D30B5" w:rsidRPr="005E3963">
        <w:rPr>
          <w:rFonts w:ascii="Times New Roman" w:hAnsi="Times New Roman" w:cs="Times New Roman"/>
          <w:sz w:val="24"/>
          <w:szCs w:val="24"/>
        </w:rPr>
        <w:t xml:space="preserve"> </w:t>
      </w:r>
      <w:r w:rsidR="00121196" w:rsidRPr="005E3963">
        <w:rPr>
          <w:rFonts w:ascii="Times New Roman" w:hAnsi="Times New Roman" w:cs="Times New Roman"/>
          <w:sz w:val="24"/>
          <w:szCs w:val="24"/>
        </w:rPr>
        <w:t xml:space="preserve">Holding multinational companies </w:t>
      </w:r>
      <w:r w:rsidR="000100B1" w:rsidRPr="005E3963">
        <w:rPr>
          <w:rFonts w:ascii="Times New Roman" w:hAnsi="Times New Roman" w:cs="Times New Roman"/>
          <w:sz w:val="24"/>
          <w:szCs w:val="24"/>
        </w:rPr>
        <w:t xml:space="preserve">effectively </w:t>
      </w:r>
      <w:r w:rsidR="00121196" w:rsidRPr="005E3963">
        <w:rPr>
          <w:rFonts w:ascii="Times New Roman" w:hAnsi="Times New Roman" w:cs="Times New Roman"/>
          <w:sz w:val="24"/>
          <w:szCs w:val="24"/>
        </w:rPr>
        <w:t xml:space="preserve">accountable for environmental harms committed </w:t>
      </w:r>
      <w:r w:rsidR="00F41EEF" w:rsidRPr="005E3963">
        <w:rPr>
          <w:rFonts w:ascii="Times New Roman" w:hAnsi="Times New Roman" w:cs="Times New Roman"/>
          <w:sz w:val="24"/>
          <w:szCs w:val="24"/>
        </w:rPr>
        <w:t xml:space="preserve">along their supply chain </w:t>
      </w:r>
      <w:r w:rsidR="00121196" w:rsidRPr="005E3963">
        <w:rPr>
          <w:rFonts w:ascii="Times New Roman" w:hAnsi="Times New Roman" w:cs="Times New Roman"/>
          <w:sz w:val="24"/>
          <w:szCs w:val="24"/>
        </w:rPr>
        <w:t>in other parts of the world remains a</w:t>
      </w:r>
      <w:r w:rsidR="000D30B5" w:rsidRPr="005E3963">
        <w:rPr>
          <w:rFonts w:ascii="Times New Roman" w:hAnsi="Times New Roman" w:cs="Times New Roman"/>
          <w:sz w:val="24"/>
          <w:szCs w:val="24"/>
        </w:rPr>
        <w:t xml:space="preserve"> </w:t>
      </w:r>
      <w:r w:rsidR="000100B1" w:rsidRPr="005E3963">
        <w:rPr>
          <w:rFonts w:ascii="Times New Roman" w:hAnsi="Times New Roman" w:cs="Times New Roman"/>
          <w:sz w:val="24"/>
          <w:szCs w:val="24"/>
        </w:rPr>
        <w:t>crucial challenge</w:t>
      </w:r>
      <w:r w:rsidR="003828D5" w:rsidRPr="005E3963">
        <w:rPr>
          <w:rFonts w:ascii="Times New Roman" w:hAnsi="Times New Roman" w:cs="Times New Roman"/>
          <w:sz w:val="24"/>
          <w:szCs w:val="24"/>
        </w:rPr>
        <w:t>, with direct consequences for the environmental impact of AI.</w:t>
      </w:r>
    </w:p>
    <w:p w14:paraId="496E3C26" w14:textId="7BA9BF66" w:rsidR="00F37A54" w:rsidRPr="005E3963" w:rsidRDefault="000930BD" w:rsidP="005E3963">
      <w:pPr>
        <w:spacing w:after="0" w:line="360" w:lineRule="auto"/>
        <w:ind w:firstLine="720"/>
        <w:rPr>
          <w:rFonts w:ascii="Times New Roman" w:hAnsi="Times New Roman" w:cs="Times New Roman"/>
          <w:sz w:val="24"/>
          <w:szCs w:val="24"/>
        </w:rPr>
      </w:pPr>
      <w:r w:rsidRPr="005E3963">
        <w:rPr>
          <w:rFonts w:ascii="Times New Roman" w:hAnsi="Times New Roman" w:cs="Times New Roman"/>
          <w:sz w:val="24"/>
          <w:szCs w:val="24"/>
        </w:rPr>
        <w:t>To conclude, i</w:t>
      </w:r>
      <w:r w:rsidR="009F220F" w:rsidRPr="005E3963">
        <w:rPr>
          <w:rFonts w:ascii="Times New Roman" w:hAnsi="Times New Roman" w:cs="Times New Roman"/>
          <w:sz w:val="24"/>
          <w:szCs w:val="24"/>
        </w:rPr>
        <w:t xml:space="preserve">t seems increasingly clear that AI indeed represents a new general-purpose technology that will permeate all aspects of society. </w:t>
      </w:r>
      <w:r w:rsidR="00A306BF" w:rsidRPr="005E3963">
        <w:rPr>
          <w:rFonts w:ascii="Times New Roman" w:hAnsi="Times New Roman" w:cs="Times New Roman"/>
          <w:sz w:val="24"/>
          <w:szCs w:val="24"/>
        </w:rPr>
        <w:t xml:space="preserve">Being </w:t>
      </w:r>
      <w:r w:rsidR="00A306BF" w:rsidRPr="00845ED2">
        <w:rPr>
          <w:rFonts w:ascii="Times New Roman" w:hAnsi="Times New Roman" w:cs="Times New Roman"/>
          <w:sz w:val="24"/>
          <w:szCs w:val="24"/>
        </w:rPr>
        <w:t>general-purpose</w:t>
      </w:r>
      <w:r w:rsidR="00A306BF" w:rsidRPr="005E3963">
        <w:rPr>
          <w:rFonts w:ascii="Times New Roman" w:hAnsi="Times New Roman" w:cs="Times New Roman"/>
          <w:sz w:val="24"/>
          <w:szCs w:val="24"/>
        </w:rPr>
        <w:t xml:space="preserve"> implies that it </w:t>
      </w:r>
      <w:r w:rsidR="00886F82" w:rsidRPr="005E3963">
        <w:rPr>
          <w:rFonts w:ascii="Times New Roman" w:hAnsi="Times New Roman" w:cs="Times New Roman"/>
          <w:sz w:val="24"/>
          <w:szCs w:val="24"/>
        </w:rPr>
        <w:t xml:space="preserve">has the potential to both aggravate </w:t>
      </w:r>
      <w:r w:rsidR="00845ED2">
        <w:rPr>
          <w:rFonts w:ascii="Times New Roman" w:hAnsi="Times New Roman" w:cs="Times New Roman"/>
          <w:sz w:val="24"/>
          <w:szCs w:val="24"/>
        </w:rPr>
        <w:t xml:space="preserve">and </w:t>
      </w:r>
      <w:r w:rsidR="00886F82" w:rsidRPr="005E3963">
        <w:rPr>
          <w:rFonts w:ascii="Times New Roman" w:hAnsi="Times New Roman" w:cs="Times New Roman"/>
          <w:sz w:val="24"/>
          <w:szCs w:val="24"/>
        </w:rPr>
        <w:t xml:space="preserve">help solve </w:t>
      </w:r>
      <w:r w:rsidR="008235CC" w:rsidRPr="005E3963">
        <w:rPr>
          <w:rFonts w:ascii="Times New Roman" w:hAnsi="Times New Roman" w:cs="Times New Roman"/>
          <w:sz w:val="24"/>
          <w:szCs w:val="24"/>
        </w:rPr>
        <w:t xml:space="preserve">our pressing environmental problems, as has been widely emphasized. </w:t>
      </w:r>
      <w:r w:rsidR="00343933" w:rsidRPr="005E3963">
        <w:rPr>
          <w:rFonts w:ascii="Times New Roman" w:hAnsi="Times New Roman" w:cs="Times New Roman"/>
          <w:sz w:val="24"/>
          <w:szCs w:val="24"/>
        </w:rPr>
        <w:t xml:space="preserve">Whether the impact of AI on the climate and our natural environment more broadly will be net positive or negative </w:t>
      </w:r>
      <w:r w:rsidR="001A162E" w:rsidRPr="005E3963">
        <w:rPr>
          <w:rFonts w:ascii="Times New Roman" w:hAnsi="Times New Roman" w:cs="Times New Roman"/>
          <w:sz w:val="24"/>
          <w:szCs w:val="24"/>
        </w:rPr>
        <w:t xml:space="preserve">will depend almost exclusively on the predominant social and economic incentives influencing AI </w:t>
      </w:r>
      <w:r w:rsidR="007121F2" w:rsidRPr="005E3963">
        <w:rPr>
          <w:rFonts w:ascii="Times New Roman" w:hAnsi="Times New Roman" w:cs="Times New Roman"/>
          <w:sz w:val="24"/>
          <w:szCs w:val="24"/>
        </w:rPr>
        <w:t xml:space="preserve">developers </w:t>
      </w:r>
      <w:r w:rsidR="00C566DF" w:rsidRPr="005E3963">
        <w:rPr>
          <w:rFonts w:ascii="Times New Roman" w:hAnsi="Times New Roman" w:cs="Times New Roman"/>
          <w:sz w:val="24"/>
          <w:szCs w:val="24"/>
        </w:rPr>
        <w:t>and companies</w:t>
      </w:r>
      <w:r w:rsidR="001A162E" w:rsidRPr="005E3963">
        <w:rPr>
          <w:rFonts w:ascii="Times New Roman" w:hAnsi="Times New Roman" w:cs="Times New Roman"/>
          <w:sz w:val="24"/>
          <w:szCs w:val="24"/>
        </w:rPr>
        <w:t xml:space="preserve">. </w:t>
      </w:r>
      <w:r w:rsidR="007467C3" w:rsidRPr="005E3963">
        <w:rPr>
          <w:rFonts w:ascii="Times New Roman" w:hAnsi="Times New Roman" w:cs="Times New Roman"/>
          <w:sz w:val="24"/>
          <w:szCs w:val="24"/>
        </w:rPr>
        <w:t>As</w:t>
      </w:r>
      <w:r w:rsidR="008235CC" w:rsidRPr="005E3963">
        <w:rPr>
          <w:rFonts w:ascii="Times New Roman" w:hAnsi="Times New Roman" w:cs="Times New Roman"/>
          <w:sz w:val="24"/>
          <w:szCs w:val="24"/>
        </w:rPr>
        <w:t xml:space="preserve"> </w:t>
      </w:r>
      <w:proofErr w:type="spellStart"/>
      <w:r w:rsidR="008235CC" w:rsidRPr="005E3963">
        <w:rPr>
          <w:rFonts w:ascii="Times New Roman" w:hAnsi="Times New Roman" w:cs="Times New Roman"/>
          <w:sz w:val="24"/>
          <w:szCs w:val="24"/>
        </w:rPr>
        <w:t>Brevini</w:t>
      </w:r>
      <w:proofErr w:type="spellEnd"/>
      <w:r w:rsidR="008235CC" w:rsidRPr="005E3963">
        <w:rPr>
          <w:rFonts w:ascii="Times New Roman" w:hAnsi="Times New Roman" w:cs="Times New Roman"/>
          <w:sz w:val="24"/>
          <w:szCs w:val="24"/>
        </w:rPr>
        <w:t xml:space="preserve"> </w:t>
      </w:r>
      <w:r w:rsidR="007467C3" w:rsidRPr="005E3963">
        <w:rPr>
          <w:rFonts w:ascii="Times New Roman" w:hAnsi="Times New Roman" w:cs="Times New Roman"/>
          <w:sz w:val="24"/>
          <w:szCs w:val="24"/>
        </w:rPr>
        <w:t xml:space="preserve">puts it in </w:t>
      </w:r>
      <w:r w:rsidR="00845ED2">
        <w:rPr>
          <w:rFonts w:ascii="Times New Roman" w:hAnsi="Times New Roman" w:cs="Times New Roman"/>
          <w:sz w:val="24"/>
          <w:szCs w:val="24"/>
        </w:rPr>
        <w:t xml:space="preserve">her </w:t>
      </w:r>
      <w:r w:rsidR="007467C3" w:rsidRPr="005E3963">
        <w:rPr>
          <w:rFonts w:ascii="Times New Roman" w:hAnsi="Times New Roman" w:cs="Times New Roman"/>
          <w:sz w:val="24"/>
          <w:szCs w:val="24"/>
        </w:rPr>
        <w:t xml:space="preserve">introduction, </w:t>
      </w:r>
      <w:r w:rsidR="00845ED2">
        <w:rPr>
          <w:rFonts w:ascii="Times New Roman" w:hAnsi="Times New Roman" w:cs="Times New Roman"/>
          <w:sz w:val="24"/>
          <w:szCs w:val="24"/>
        </w:rPr>
        <w:t>‘</w:t>
      </w:r>
      <w:r w:rsidR="007467C3" w:rsidRPr="005E3963">
        <w:rPr>
          <w:rFonts w:ascii="Times New Roman" w:hAnsi="Times New Roman" w:cs="Times New Roman"/>
          <w:sz w:val="24"/>
          <w:szCs w:val="24"/>
        </w:rPr>
        <w:t>without challenging the current myths of limitless economic growth and boundless consumerism, without reconsidering the way in which the structures, the violence and the inequality of capitalism work, we won’t be able to achieve the radical change we need if we are to tackle the climate crisis</w:t>
      </w:r>
      <w:r w:rsidR="00845ED2">
        <w:rPr>
          <w:rFonts w:ascii="Times New Roman" w:hAnsi="Times New Roman" w:cs="Times New Roman"/>
          <w:sz w:val="24"/>
          <w:szCs w:val="24"/>
        </w:rPr>
        <w:t>’</w:t>
      </w:r>
      <w:r w:rsidR="007467C3" w:rsidRPr="005E3963">
        <w:rPr>
          <w:rFonts w:ascii="Times New Roman" w:hAnsi="Times New Roman" w:cs="Times New Roman"/>
          <w:sz w:val="24"/>
          <w:szCs w:val="24"/>
        </w:rPr>
        <w:t xml:space="preserve"> (p.14).</w:t>
      </w:r>
      <w:r w:rsidR="00F92AC0" w:rsidRPr="005E3963">
        <w:rPr>
          <w:rFonts w:ascii="Times New Roman" w:hAnsi="Times New Roman" w:cs="Times New Roman"/>
          <w:sz w:val="24"/>
          <w:szCs w:val="24"/>
        </w:rPr>
        <w:softHyphen/>
      </w:r>
      <w:r w:rsidR="00F92AC0" w:rsidRPr="005E3963">
        <w:rPr>
          <w:rFonts w:ascii="Times New Roman" w:hAnsi="Times New Roman" w:cs="Times New Roman"/>
          <w:sz w:val="24"/>
          <w:szCs w:val="24"/>
        </w:rPr>
        <w:softHyphen/>
      </w:r>
      <w:r w:rsidR="00F92AC0" w:rsidRPr="005E3963">
        <w:rPr>
          <w:rFonts w:ascii="Times New Roman" w:hAnsi="Times New Roman" w:cs="Times New Roman"/>
          <w:sz w:val="24"/>
          <w:szCs w:val="24"/>
        </w:rPr>
        <w:softHyphen/>
      </w:r>
      <w:r w:rsidR="00F92AC0" w:rsidRPr="005E3963">
        <w:rPr>
          <w:rFonts w:ascii="Times New Roman" w:hAnsi="Times New Roman" w:cs="Times New Roman"/>
          <w:sz w:val="24"/>
          <w:szCs w:val="24"/>
        </w:rPr>
        <w:softHyphen/>
      </w:r>
      <w:r w:rsidR="009B6F50" w:rsidRPr="005E3963">
        <w:rPr>
          <w:rFonts w:ascii="Times New Roman" w:hAnsi="Times New Roman" w:cs="Times New Roman"/>
          <w:sz w:val="24"/>
          <w:szCs w:val="24"/>
        </w:rPr>
        <w:t xml:space="preserve"> </w:t>
      </w:r>
      <w:r w:rsidR="0064149B" w:rsidRPr="005E3963">
        <w:rPr>
          <w:rFonts w:ascii="Times New Roman" w:hAnsi="Times New Roman" w:cs="Times New Roman"/>
          <w:sz w:val="24"/>
          <w:szCs w:val="24"/>
        </w:rPr>
        <w:t xml:space="preserve">Juxtaposed with </w:t>
      </w:r>
      <w:r w:rsidR="009B6F50" w:rsidRPr="005E3963">
        <w:rPr>
          <w:rFonts w:ascii="Times New Roman" w:hAnsi="Times New Roman" w:cs="Times New Roman"/>
          <w:sz w:val="24"/>
          <w:szCs w:val="24"/>
        </w:rPr>
        <w:t xml:space="preserve">this </w:t>
      </w:r>
      <w:r w:rsidR="00C2096C" w:rsidRPr="005E3963">
        <w:rPr>
          <w:rFonts w:ascii="Times New Roman" w:hAnsi="Times New Roman" w:cs="Times New Roman"/>
          <w:sz w:val="24"/>
          <w:szCs w:val="24"/>
        </w:rPr>
        <w:t>insight</w:t>
      </w:r>
      <w:r w:rsidR="009B6F50" w:rsidRPr="005E3963">
        <w:rPr>
          <w:rFonts w:ascii="Times New Roman" w:hAnsi="Times New Roman" w:cs="Times New Roman"/>
          <w:sz w:val="24"/>
          <w:szCs w:val="24"/>
        </w:rPr>
        <w:t xml:space="preserve">, </w:t>
      </w:r>
      <w:proofErr w:type="spellStart"/>
      <w:r w:rsidR="009B6F50" w:rsidRPr="005E3963">
        <w:rPr>
          <w:rFonts w:ascii="Times New Roman" w:hAnsi="Times New Roman" w:cs="Times New Roman"/>
          <w:sz w:val="24"/>
          <w:szCs w:val="24"/>
        </w:rPr>
        <w:t>Brevini’s</w:t>
      </w:r>
      <w:proofErr w:type="spellEnd"/>
      <w:r w:rsidR="009B6F50" w:rsidRPr="005E3963">
        <w:rPr>
          <w:rFonts w:ascii="Times New Roman" w:hAnsi="Times New Roman" w:cs="Times New Roman"/>
          <w:sz w:val="24"/>
          <w:szCs w:val="24"/>
        </w:rPr>
        <w:t xml:space="preserve"> </w:t>
      </w:r>
      <w:r w:rsidR="00B855D8" w:rsidRPr="005E3963">
        <w:rPr>
          <w:rFonts w:ascii="Times New Roman" w:hAnsi="Times New Roman" w:cs="Times New Roman"/>
          <w:sz w:val="24"/>
          <w:szCs w:val="24"/>
        </w:rPr>
        <w:t xml:space="preserve">concluding </w:t>
      </w:r>
      <w:r w:rsidR="00C226B9" w:rsidRPr="005E3963">
        <w:rPr>
          <w:rFonts w:ascii="Times New Roman" w:hAnsi="Times New Roman" w:cs="Times New Roman"/>
          <w:sz w:val="24"/>
          <w:szCs w:val="24"/>
        </w:rPr>
        <w:t>call for action appears</w:t>
      </w:r>
      <w:r w:rsidR="00EF3CE6" w:rsidRPr="005E3963">
        <w:rPr>
          <w:rFonts w:ascii="Times New Roman" w:hAnsi="Times New Roman" w:cs="Times New Roman"/>
          <w:sz w:val="24"/>
          <w:szCs w:val="24"/>
        </w:rPr>
        <w:t xml:space="preserve"> almost tame</w:t>
      </w:r>
      <w:r w:rsidR="00C226B9" w:rsidRPr="005E3963">
        <w:rPr>
          <w:rFonts w:ascii="Times New Roman" w:hAnsi="Times New Roman" w:cs="Times New Roman"/>
          <w:sz w:val="24"/>
          <w:szCs w:val="24"/>
        </w:rPr>
        <w:t xml:space="preserve">. She emphasizes </w:t>
      </w:r>
      <w:r w:rsidR="00731508" w:rsidRPr="005E3963">
        <w:rPr>
          <w:rFonts w:ascii="Times New Roman" w:hAnsi="Times New Roman" w:cs="Times New Roman"/>
          <w:sz w:val="24"/>
          <w:szCs w:val="24"/>
        </w:rPr>
        <w:t xml:space="preserve">the need for </w:t>
      </w:r>
      <w:r w:rsidR="003D2D06" w:rsidRPr="005E3963">
        <w:rPr>
          <w:rFonts w:ascii="Times New Roman" w:hAnsi="Times New Roman" w:cs="Times New Roman"/>
          <w:sz w:val="24"/>
          <w:szCs w:val="24"/>
        </w:rPr>
        <w:t xml:space="preserve">public discourse and increased </w:t>
      </w:r>
      <w:r w:rsidR="003D2D06" w:rsidRPr="005E3963">
        <w:rPr>
          <w:rFonts w:ascii="Times New Roman" w:hAnsi="Times New Roman" w:cs="Times New Roman"/>
          <w:sz w:val="24"/>
          <w:szCs w:val="24"/>
        </w:rPr>
        <w:lastRenderedPageBreak/>
        <w:t>tech</w:t>
      </w:r>
      <w:r w:rsidR="00845ED2">
        <w:rPr>
          <w:rFonts w:ascii="Times New Roman" w:hAnsi="Times New Roman" w:cs="Times New Roman"/>
          <w:sz w:val="24"/>
          <w:szCs w:val="24"/>
        </w:rPr>
        <w:t>nology</w:t>
      </w:r>
      <w:r w:rsidR="003D2D06" w:rsidRPr="005E3963">
        <w:rPr>
          <w:rFonts w:ascii="Times New Roman" w:hAnsi="Times New Roman" w:cs="Times New Roman"/>
          <w:sz w:val="24"/>
          <w:szCs w:val="24"/>
        </w:rPr>
        <w:t xml:space="preserve"> literacy, transparency about the environmental costs of AI,</w:t>
      </w:r>
      <w:r w:rsidR="0023201C" w:rsidRPr="005E3963">
        <w:rPr>
          <w:rFonts w:ascii="Times New Roman" w:hAnsi="Times New Roman" w:cs="Times New Roman"/>
          <w:sz w:val="24"/>
          <w:szCs w:val="24"/>
        </w:rPr>
        <w:t xml:space="preserve"> </w:t>
      </w:r>
      <w:r w:rsidR="00B745CB" w:rsidRPr="005E3963">
        <w:rPr>
          <w:rFonts w:ascii="Times New Roman" w:hAnsi="Times New Roman" w:cs="Times New Roman"/>
          <w:sz w:val="24"/>
          <w:szCs w:val="24"/>
        </w:rPr>
        <w:t>green activism,</w:t>
      </w:r>
      <w:r w:rsidR="003D2D06" w:rsidRPr="005E3963">
        <w:rPr>
          <w:rFonts w:ascii="Times New Roman" w:hAnsi="Times New Roman" w:cs="Times New Roman"/>
          <w:sz w:val="24"/>
          <w:szCs w:val="24"/>
        </w:rPr>
        <w:t xml:space="preserve"> and </w:t>
      </w:r>
      <w:r w:rsidR="00B745CB" w:rsidRPr="005E3963">
        <w:rPr>
          <w:rFonts w:ascii="Times New Roman" w:hAnsi="Times New Roman" w:cs="Times New Roman"/>
          <w:sz w:val="24"/>
          <w:szCs w:val="24"/>
        </w:rPr>
        <w:t xml:space="preserve">more </w:t>
      </w:r>
      <w:r w:rsidR="00543C5A" w:rsidRPr="005E3963">
        <w:rPr>
          <w:rFonts w:ascii="Times New Roman" w:hAnsi="Times New Roman" w:cs="Times New Roman"/>
          <w:sz w:val="24"/>
          <w:szCs w:val="24"/>
        </w:rPr>
        <w:t>open and unbiased (by corporate influence) research about the</w:t>
      </w:r>
      <w:r w:rsidR="0083277E" w:rsidRPr="005E3963">
        <w:rPr>
          <w:rFonts w:ascii="Times New Roman" w:hAnsi="Times New Roman" w:cs="Times New Roman"/>
          <w:sz w:val="24"/>
          <w:szCs w:val="24"/>
        </w:rPr>
        <w:t xml:space="preserve"> environmental</w:t>
      </w:r>
      <w:r w:rsidR="00543C5A" w:rsidRPr="005E3963">
        <w:rPr>
          <w:rFonts w:ascii="Times New Roman" w:hAnsi="Times New Roman" w:cs="Times New Roman"/>
          <w:sz w:val="24"/>
          <w:szCs w:val="24"/>
        </w:rPr>
        <w:t xml:space="preserve"> impact of AI. </w:t>
      </w:r>
      <w:r w:rsidR="00B745CB" w:rsidRPr="005E3963">
        <w:rPr>
          <w:rFonts w:ascii="Times New Roman" w:hAnsi="Times New Roman" w:cs="Times New Roman"/>
          <w:sz w:val="24"/>
          <w:szCs w:val="24"/>
        </w:rPr>
        <w:t xml:space="preserve">While these are all </w:t>
      </w:r>
      <w:r w:rsidR="00AD1957" w:rsidRPr="005E3963">
        <w:rPr>
          <w:rFonts w:ascii="Times New Roman" w:hAnsi="Times New Roman" w:cs="Times New Roman"/>
          <w:sz w:val="24"/>
          <w:szCs w:val="24"/>
        </w:rPr>
        <w:t>crucially</w:t>
      </w:r>
      <w:r w:rsidR="00CC7ACD" w:rsidRPr="005E3963">
        <w:rPr>
          <w:rFonts w:ascii="Times New Roman" w:hAnsi="Times New Roman" w:cs="Times New Roman"/>
          <w:sz w:val="24"/>
          <w:szCs w:val="24"/>
        </w:rPr>
        <w:t xml:space="preserve"> important, </w:t>
      </w:r>
      <w:r w:rsidR="006F185A" w:rsidRPr="005E3963">
        <w:rPr>
          <w:rFonts w:ascii="Times New Roman" w:hAnsi="Times New Roman" w:cs="Times New Roman"/>
          <w:sz w:val="24"/>
          <w:szCs w:val="24"/>
        </w:rPr>
        <w:t xml:space="preserve">the fundamental challenge remains that </w:t>
      </w:r>
      <w:r w:rsidR="003971F9" w:rsidRPr="005E3963">
        <w:rPr>
          <w:rFonts w:ascii="Times New Roman" w:hAnsi="Times New Roman" w:cs="Times New Roman"/>
          <w:sz w:val="24"/>
          <w:szCs w:val="24"/>
        </w:rPr>
        <w:t xml:space="preserve">societal and </w:t>
      </w:r>
      <w:r w:rsidR="006F185A" w:rsidRPr="005E3963">
        <w:rPr>
          <w:rFonts w:ascii="Times New Roman" w:hAnsi="Times New Roman" w:cs="Times New Roman"/>
          <w:sz w:val="24"/>
          <w:szCs w:val="24"/>
        </w:rPr>
        <w:t xml:space="preserve">economic incentives are not aligned with </w:t>
      </w:r>
      <w:r w:rsidR="003971F9" w:rsidRPr="005E3963">
        <w:rPr>
          <w:rFonts w:ascii="Times New Roman" w:hAnsi="Times New Roman" w:cs="Times New Roman"/>
          <w:sz w:val="24"/>
          <w:szCs w:val="24"/>
        </w:rPr>
        <w:t xml:space="preserve">societal </w:t>
      </w:r>
      <w:r w:rsidR="00F37A54" w:rsidRPr="005E3963">
        <w:rPr>
          <w:rFonts w:ascii="Times New Roman" w:hAnsi="Times New Roman" w:cs="Times New Roman"/>
          <w:sz w:val="24"/>
          <w:szCs w:val="24"/>
        </w:rPr>
        <w:t xml:space="preserve">and environmental </w:t>
      </w:r>
      <w:r w:rsidR="003971F9" w:rsidRPr="005E3963">
        <w:rPr>
          <w:rFonts w:ascii="Times New Roman" w:hAnsi="Times New Roman" w:cs="Times New Roman"/>
          <w:sz w:val="24"/>
          <w:szCs w:val="24"/>
        </w:rPr>
        <w:t xml:space="preserve">needs. </w:t>
      </w:r>
      <w:r w:rsidR="00C11BBF" w:rsidRPr="005E3963">
        <w:rPr>
          <w:rFonts w:ascii="Times New Roman" w:hAnsi="Times New Roman" w:cs="Times New Roman"/>
          <w:sz w:val="24"/>
          <w:szCs w:val="24"/>
        </w:rPr>
        <w:t>Arguably, t</w:t>
      </w:r>
      <w:r w:rsidR="00C73353" w:rsidRPr="005E3963">
        <w:rPr>
          <w:rFonts w:ascii="Times New Roman" w:hAnsi="Times New Roman" w:cs="Times New Roman"/>
          <w:sz w:val="24"/>
          <w:szCs w:val="24"/>
        </w:rPr>
        <w:t xml:space="preserve">he question posed in the title of the book could be reformulated </w:t>
      </w:r>
      <w:r w:rsidR="00874CF2" w:rsidRPr="005E3963">
        <w:rPr>
          <w:rFonts w:ascii="Times New Roman" w:hAnsi="Times New Roman" w:cs="Times New Roman"/>
          <w:sz w:val="24"/>
          <w:szCs w:val="24"/>
        </w:rPr>
        <w:t>as</w:t>
      </w:r>
      <w:r w:rsidR="00C73353" w:rsidRPr="005E3963">
        <w:rPr>
          <w:rFonts w:ascii="Times New Roman" w:hAnsi="Times New Roman" w:cs="Times New Roman"/>
          <w:sz w:val="24"/>
          <w:szCs w:val="24"/>
        </w:rPr>
        <w:t xml:space="preserve">: </w:t>
      </w:r>
      <w:r w:rsidR="00845ED2">
        <w:rPr>
          <w:rFonts w:ascii="Times New Roman" w:hAnsi="Times New Roman" w:cs="Times New Roman"/>
          <w:sz w:val="24"/>
          <w:szCs w:val="24"/>
        </w:rPr>
        <w:t>I</w:t>
      </w:r>
      <w:r w:rsidR="00C73353" w:rsidRPr="005E3963">
        <w:rPr>
          <w:rFonts w:ascii="Times New Roman" w:hAnsi="Times New Roman" w:cs="Times New Roman"/>
          <w:sz w:val="24"/>
          <w:szCs w:val="24"/>
        </w:rPr>
        <w:t>s the economy good for the planet?</w:t>
      </w:r>
    </w:p>
    <w:p w14:paraId="3642B1FE" w14:textId="69E4F93C" w:rsidR="00C73353" w:rsidRPr="005E3963" w:rsidRDefault="007110CA" w:rsidP="005E3963">
      <w:pPr>
        <w:spacing w:after="0" w:line="360" w:lineRule="auto"/>
        <w:rPr>
          <w:rFonts w:ascii="Times New Roman" w:hAnsi="Times New Roman" w:cs="Times New Roman"/>
          <w:sz w:val="24"/>
          <w:szCs w:val="24"/>
        </w:rPr>
      </w:pPr>
      <w:r w:rsidRPr="005E3963">
        <w:rPr>
          <w:rFonts w:ascii="Times New Roman" w:hAnsi="Times New Roman" w:cs="Times New Roman"/>
          <w:sz w:val="24"/>
          <w:szCs w:val="24"/>
        </w:rPr>
        <w:tab/>
        <w:t xml:space="preserve">How to </w:t>
      </w:r>
      <w:r w:rsidR="00F97A68" w:rsidRPr="005E3963">
        <w:rPr>
          <w:rFonts w:ascii="Times New Roman" w:hAnsi="Times New Roman" w:cs="Times New Roman"/>
          <w:sz w:val="24"/>
          <w:szCs w:val="24"/>
        </w:rPr>
        <w:t>transform our economy to one</w:t>
      </w:r>
      <w:r w:rsidRPr="005E3963">
        <w:rPr>
          <w:rFonts w:ascii="Times New Roman" w:hAnsi="Times New Roman" w:cs="Times New Roman"/>
          <w:sz w:val="24"/>
          <w:szCs w:val="24"/>
        </w:rPr>
        <w:t xml:space="preserve"> that </w:t>
      </w:r>
      <w:r w:rsidRPr="005E3963">
        <w:rPr>
          <w:rFonts w:ascii="Times New Roman" w:hAnsi="Times New Roman" w:cs="Times New Roman"/>
          <w:i/>
          <w:iCs/>
          <w:sz w:val="24"/>
          <w:szCs w:val="24"/>
        </w:rPr>
        <w:t>is</w:t>
      </w:r>
      <w:r w:rsidRPr="005E3963">
        <w:rPr>
          <w:rFonts w:ascii="Times New Roman" w:hAnsi="Times New Roman" w:cs="Times New Roman"/>
          <w:sz w:val="24"/>
          <w:szCs w:val="24"/>
        </w:rPr>
        <w:t xml:space="preserve"> good for the planet has, of course, troubled </w:t>
      </w:r>
      <w:r w:rsidR="008F4632" w:rsidRPr="005E3963">
        <w:rPr>
          <w:rFonts w:ascii="Times New Roman" w:hAnsi="Times New Roman" w:cs="Times New Roman"/>
          <w:sz w:val="24"/>
          <w:szCs w:val="24"/>
        </w:rPr>
        <w:t xml:space="preserve">ecological </w:t>
      </w:r>
      <w:r w:rsidR="002D1C1A" w:rsidRPr="005E3963">
        <w:rPr>
          <w:rFonts w:ascii="Times New Roman" w:hAnsi="Times New Roman" w:cs="Times New Roman"/>
          <w:sz w:val="24"/>
          <w:szCs w:val="24"/>
        </w:rPr>
        <w:t xml:space="preserve">thinkers for many decades. Proposed solutions abound from </w:t>
      </w:r>
      <w:r w:rsidR="002F4937" w:rsidRPr="005E3963">
        <w:rPr>
          <w:rFonts w:ascii="Times New Roman" w:hAnsi="Times New Roman" w:cs="Times New Roman"/>
          <w:sz w:val="24"/>
          <w:szCs w:val="24"/>
        </w:rPr>
        <w:t xml:space="preserve">degrowth </w:t>
      </w:r>
      <w:r w:rsidR="00B75C0A" w:rsidRPr="005E3963">
        <w:rPr>
          <w:rFonts w:ascii="Times New Roman" w:hAnsi="Times New Roman" w:cs="Times New Roman"/>
          <w:sz w:val="24"/>
          <w:szCs w:val="24"/>
        </w:rPr>
        <w:t xml:space="preserve">(Kallis </w:t>
      </w:r>
      <w:r w:rsidR="00AE53E4" w:rsidRPr="005E3963">
        <w:rPr>
          <w:rFonts w:ascii="Times New Roman" w:hAnsi="Times New Roman" w:cs="Times New Roman"/>
          <w:i/>
          <w:iCs/>
          <w:sz w:val="24"/>
          <w:szCs w:val="24"/>
        </w:rPr>
        <w:t>et al.</w:t>
      </w:r>
      <w:r w:rsidR="00DE348C">
        <w:rPr>
          <w:rFonts w:ascii="Times New Roman" w:hAnsi="Times New Roman" w:cs="Times New Roman"/>
          <w:i/>
          <w:iCs/>
          <w:sz w:val="24"/>
          <w:szCs w:val="24"/>
        </w:rPr>
        <w:t>,</w:t>
      </w:r>
      <w:r w:rsidR="00AE53E4" w:rsidRPr="005E3963">
        <w:rPr>
          <w:rFonts w:ascii="Times New Roman" w:hAnsi="Times New Roman" w:cs="Times New Roman"/>
          <w:i/>
          <w:iCs/>
          <w:sz w:val="24"/>
          <w:szCs w:val="24"/>
        </w:rPr>
        <w:t xml:space="preserve"> </w:t>
      </w:r>
      <w:r w:rsidR="00B75C0A" w:rsidRPr="005E3963">
        <w:rPr>
          <w:rFonts w:ascii="Times New Roman" w:hAnsi="Times New Roman" w:cs="Times New Roman"/>
          <w:sz w:val="24"/>
          <w:szCs w:val="24"/>
        </w:rPr>
        <w:t xml:space="preserve">2012) </w:t>
      </w:r>
      <w:r w:rsidR="002F4937" w:rsidRPr="005E3963">
        <w:rPr>
          <w:rFonts w:ascii="Times New Roman" w:hAnsi="Times New Roman" w:cs="Times New Roman"/>
          <w:sz w:val="24"/>
          <w:szCs w:val="24"/>
        </w:rPr>
        <w:t xml:space="preserve">and </w:t>
      </w:r>
      <w:r w:rsidR="00386F94" w:rsidRPr="005E3963">
        <w:rPr>
          <w:rFonts w:ascii="Times New Roman" w:hAnsi="Times New Roman" w:cs="Times New Roman"/>
          <w:sz w:val="24"/>
          <w:szCs w:val="24"/>
        </w:rPr>
        <w:t>green growth (</w:t>
      </w:r>
      <w:r w:rsidR="00AE53E4" w:rsidRPr="005E3963">
        <w:rPr>
          <w:rFonts w:ascii="Times New Roman" w:hAnsi="Times New Roman" w:cs="Times New Roman"/>
          <w:sz w:val="24"/>
          <w:szCs w:val="24"/>
        </w:rPr>
        <w:t>Hickel and Kallis</w:t>
      </w:r>
      <w:r w:rsidR="00DE348C">
        <w:rPr>
          <w:rFonts w:ascii="Times New Roman" w:hAnsi="Times New Roman" w:cs="Times New Roman"/>
          <w:sz w:val="24"/>
          <w:szCs w:val="24"/>
        </w:rPr>
        <w:t>,</w:t>
      </w:r>
      <w:r w:rsidR="003D339B" w:rsidRPr="005E3963">
        <w:rPr>
          <w:rFonts w:ascii="Times New Roman" w:hAnsi="Times New Roman" w:cs="Times New Roman"/>
          <w:sz w:val="24"/>
          <w:szCs w:val="24"/>
        </w:rPr>
        <w:t xml:space="preserve"> 202</w:t>
      </w:r>
      <w:r w:rsidR="00AE53E4" w:rsidRPr="005E3963">
        <w:rPr>
          <w:rFonts w:ascii="Times New Roman" w:hAnsi="Times New Roman" w:cs="Times New Roman"/>
          <w:sz w:val="24"/>
          <w:szCs w:val="24"/>
        </w:rPr>
        <w:t>0</w:t>
      </w:r>
      <w:r w:rsidR="00386F94" w:rsidRPr="005E3963">
        <w:rPr>
          <w:rFonts w:ascii="Times New Roman" w:hAnsi="Times New Roman" w:cs="Times New Roman"/>
          <w:sz w:val="24"/>
          <w:szCs w:val="24"/>
        </w:rPr>
        <w:t>)</w:t>
      </w:r>
      <w:r w:rsidR="003D339B" w:rsidRPr="005E3963">
        <w:rPr>
          <w:rFonts w:ascii="Times New Roman" w:hAnsi="Times New Roman" w:cs="Times New Roman"/>
          <w:sz w:val="24"/>
          <w:szCs w:val="24"/>
        </w:rPr>
        <w:t xml:space="preserve"> to doughnut economics (Raworth</w:t>
      </w:r>
      <w:r w:rsidR="00DE348C">
        <w:rPr>
          <w:rFonts w:ascii="Times New Roman" w:hAnsi="Times New Roman" w:cs="Times New Roman"/>
          <w:sz w:val="24"/>
          <w:szCs w:val="24"/>
        </w:rPr>
        <w:t>,</w:t>
      </w:r>
      <w:r w:rsidR="003D339B" w:rsidRPr="005E3963">
        <w:rPr>
          <w:rFonts w:ascii="Times New Roman" w:hAnsi="Times New Roman" w:cs="Times New Roman"/>
          <w:sz w:val="24"/>
          <w:szCs w:val="24"/>
        </w:rPr>
        <w:t xml:space="preserve"> </w:t>
      </w:r>
      <w:r w:rsidR="005165DF" w:rsidRPr="005E3963">
        <w:rPr>
          <w:rFonts w:ascii="Times New Roman" w:hAnsi="Times New Roman" w:cs="Times New Roman"/>
          <w:sz w:val="24"/>
          <w:szCs w:val="24"/>
        </w:rPr>
        <w:t>2017</w:t>
      </w:r>
      <w:r w:rsidR="003D339B" w:rsidRPr="005E3963">
        <w:rPr>
          <w:rFonts w:ascii="Times New Roman" w:hAnsi="Times New Roman" w:cs="Times New Roman"/>
          <w:sz w:val="24"/>
          <w:szCs w:val="24"/>
        </w:rPr>
        <w:t>)</w:t>
      </w:r>
      <w:r w:rsidR="00CD696E" w:rsidRPr="005E3963">
        <w:rPr>
          <w:rFonts w:ascii="Times New Roman" w:hAnsi="Times New Roman" w:cs="Times New Roman"/>
          <w:sz w:val="24"/>
          <w:szCs w:val="24"/>
        </w:rPr>
        <w:t xml:space="preserve">, </w:t>
      </w:r>
      <w:r w:rsidR="00C57712" w:rsidRPr="005E3963">
        <w:rPr>
          <w:rFonts w:ascii="Times New Roman" w:hAnsi="Times New Roman" w:cs="Times New Roman"/>
          <w:sz w:val="24"/>
          <w:szCs w:val="24"/>
        </w:rPr>
        <w:t>cradle-to-cradle</w:t>
      </w:r>
      <w:r w:rsidR="00086497" w:rsidRPr="005E3963">
        <w:rPr>
          <w:rFonts w:ascii="Times New Roman" w:hAnsi="Times New Roman" w:cs="Times New Roman"/>
          <w:sz w:val="24"/>
          <w:szCs w:val="24"/>
        </w:rPr>
        <w:t xml:space="preserve"> or regenerative design (McDonough </w:t>
      </w:r>
      <w:r w:rsidR="003A480B" w:rsidRPr="005E3963">
        <w:rPr>
          <w:rFonts w:ascii="Times New Roman" w:hAnsi="Times New Roman" w:cs="Times New Roman"/>
          <w:sz w:val="24"/>
          <w:szCs w:val="24"/>
        </w:rPr>
        <w:t xml:space="preserve">and </w:t>
      </w:r>
      <w:proofErr w:type="spellStart"/>
      <w:r w:rsidR="003A480B" w:rsidRPr="005E3963">
        <w:rPr>
          <w:rFonts w:ascii="Times New Roman" w:hAnsi="Times New Roman" w:cs="Times New Roman"/>
          <w:sz w:val="24"/>
          <w:szCs w:val="24"/>
        </w:rPr>
        <w:t>Braungart</w:t>
      </w:r>
      <w:proofErr w:type="spellEnd"/>
      <w:r w:rsidR="00DE348C">
        <w:rPr>
          <w:rFonts w:ascii="Times New Roman" w:hAnsi="Times New Roman" w:cs="Times New Roman"/>
          <w:sz w:val="24"/>
          <w:szCs w:val="24"/>
        </w:rPr>
        <w:t xml:space="preserve">, </w:t>
      </w:r>
      <w:r w:rsidR="00086497" w:rsidRPr="005E3963">
        <w:rPr>
          <w:rFonts w:ascii="Times New Roman" w:hAnsi="Times New Roman" w:cs="Times New Roman"/>
          <w:sz w:val="24"/>
          <w:szCs w:val="24"/>
        </w:rPr>
        <w:t>2002)</w:t>
      </w:r>
      <w:r w:rsidR="00CD696E" w:rsidRPr="005E3963">
        <w:rPr>
          <w:rFonts w:ascii="Times New Roman" w:hAnsi="Times New Roman" w:cs="Times New Roman"/>
          <w:sz w:val="24"/>
          <w:szCs w:val="24"/>
        </w:rPr>
        <w:t xml:space="preserve">, and stakeholder capitalism (Schwab </w:t>
      </w:r>
      <w:r w:rsidR="00AB3120" w:rsidRPr="005E3963">
        <w:rPr>
          <w:rFonts w:ascii="Times New Roman" w:hAnsi="Times New Roman" w:cs="Times New Roman"/>
          <w:sz w:val="24"/>
          <w:szCs w:val="24"/>
        </w:rPr>
        <w:t xml:space="preserve">and </w:t>
      </w:r>
      <w:proofErr w:type="spellStart"/>
      <w:r w:rsidR="00AB3120" w:rsidRPr="005E3963">
        <w:rPr>
          <w:rFonts w:ascii="Times New Roman" w:hAnsi="Times New Roman" w:cs="Times New Roman"/>
          <w:sz w:val="24"/>
          <w:szCs w:val="24"/>
        </w:rPr>
        <w:t>Vanham</w:t>
      </w:r>
      <w:proofErr w:type="spellEnd"/>
      <w:r w:rsidR="00DE348C">
        <w:rPr>
          <w:rFonts w:ascii="Times New Roman" w:hAnsi="Times New Roman" w:cs="Times New Roman"/>
          <w:sz w:val="24"/>
          <w:szCs w:val="24"/>
        </w:rPr>
        <w:t>,</w:t>
      </w:r>
      <w:r w:rsidR="00AB3120" w:rsidRPr="005E3963">
        <w:rPr>
          <w:rFonts w:ascii="Times New Roman" w:hAnsi="Times New Roman" w:cs="Times New Roman"/>
          <w:sz w:val="24"/>
          <w:szCs w:val="24"/>
        </w:rPr>
        <w:t xml:space="preserve"> </w:t>
      </w:r>
      <w:r w:rsidR="00CD696E" w:rsidRPr="005E3963">
        <w:rPr>
          <w:rFonts w:ascii="Times New Roman" w:hAnsi="Times New Roman" w:cs="Times New Roman"/>
          <w:sz w:val="24"/>
          <w:szCs w:val="24"/>
        </w:rPr>
        <w:t>2021).</w:t>
      </w:r>
      <w:r w:rsidR="00F3006B" w:rsidRPr="005E3963">
        <w:rPr>
          <w:rFonts w:ascii="Times New Roman" w:hAnsi="Times New Roman" w:cs="Times New Roman"/>
          <w:sz w:val="24"/>
          <w:szCs w:val="24"/>
        </w:rPr>
        <w:t xml:space="preserve"> So far, these proposals have seen little uptake, but one </w:t>
      </w:r>
      <w:r w:rsidR="00DE348C">
        <w:rPr>
          <w:rFonts w:ascii="Times New Roman" w:hAnsi="Times New Roman" w:cs="Times New Roman"/>
          <w:sz w:val="24"/>
          <w:szCs w:val="24"/>
        </w:rPr>
        <w:t>can</w:t>
      </w:r>
      <w:r w:rsidR="00F3006B" w:rsidRPr="005E3963">
        <w:rPr>
          <w:rFonts w:ascii="Times New Roman" w:hAnsi="Times New Roman" w:cs="Times New Roman"/>
          <w:sz w:val="24"/>
          <w:szCs w:val="24"/>
        </w:rPr>
        <w:t xml:space="preserve"> hope that the </w:t>
      </w:r>
      <w:r w:rsidR="008A7CB5" w:rsidRPr="005E3963">
        <w:rPr>
          <w:rFonts w:ascii="Times New Roman" w:hAnsi="Times New Roman" w:cs="Times New Roman"/>
          <w:sz w:val="24"/>
          <w:szCs w:val="24"/>
        </w:rPr>
        <w:t xml:space="preserve">urgency of the looming climate disaster may change this. </w:t>
      </w:r>
      <w:r w:rsidR="002C24F1" w:rsidRPr="005E3963">
        <w:rPr>
          <w:rFonts w:ascii="Times New Roman" w:hAnsi="Times New Roman" w:cs="Times New Roman"/>
          <w:sz w:val="24"/>
          <w:szCs w:val="24"/>
        </w:rPr>
        <w:t xml:space="preserve">If we </w:t>
      </w:r>
      <w:r w:rsidR="00DE348C">
        <w:rPr>
          <w:rFonts w:ascii="Times New Roman" w:hAnsi="Times New Roman" w:cs="Times New Roman"/>
          <w:sz w:val="24"/>
          <w:szCs w:val="24"/>
        </w:rPr>
        <w:t>do</w:t>
      </w:r>
      <w:r w:rsidR="002C24F1" w:rsidRPr="005E3963">
        <w:rPr>
          <w:rFonts w:ascii="Times New Roman" w:hAnsi="Times New Roman" w:cs="Times New Roman"/>
          <w:sz w:val="24"/>
          <w:szCs w:val="24"/>
        </w:rPr>
        <w:t xml:space="preserve"> succeed in transitioning to an economic environment that incentivizes finding </w:t>
      </w:r>
      <w:r w:rsidR="002C24F1" w:rsidRPr="00DE348C">
        <w:rPr>
          <w:rFonts w:ascii="Times New Roman" w:hAnsi="Times New Roman" w:cs="Times New Roman"/>
          <w:sz w:val="24"/>
          <w:szCs w:val="24"/>
        </w:rPr>
        <w:t>balance</w:t>
      </w:r>
      <w:r w:rsidR="002C24F1" w:rsidRPr="005E3963">
        <w:rPr>
          <w:rFonts w:ascii="Times New Roman" w:hAnsi="Times New Roman" w:cs="Times New Roman"/>
          <w:sz w:val="24"/>
          <w:szCs w:val="24"/>
        </w:rPr>
        <w:t xml:space="preserve"> instead of growth at all cost</w:t>
      </w:r>
      <w:r w:rsidR="00DE348C">
        <w:rPr>
          <w:rFonts w:ascii="Times New Roman" w:hAnsi="Times New Roman" w:cs="Times New Roman"/>
          <w:sz w:val="24"/>
          <w:szCs w:val="24"/>
        </w:rPr>
        <w:t>s</w:t>
      </w:r>
      <w:r w:rsidR="002C24F1" w:rsidRPr="005E3963">
        <w:rPr>
          <w:rFonts w:ascii="Times New Roman" w:hAnsi="Times New Roman" w:cs="Times New Roman"/>
          <w:sz w:val="24"/>
          <w:szCs w:val="24"/>
        </w:rPr>
        <w:t>, and if we do not let AI distract us from simple, low-tech</w:t>
      </w:r>
      <w:r w:rsidR="00DE348C">
        <w:rPr>
          <w:rFonts w:ascii="Times New Roman" w:hAnsi="Times New Roman" w:cs="Times New Roman"/>
          <w:sz w:val="24"/>
          <w:szCs w:val="24"/>
        </w:rPr>
        <w:t>nology</w:t>
      </w:r>
      <w:r w:rsidR="002C24F1" w:rsidRPr="005E3963">
        <w:rPr>
          <w:rFonts w:ascii="Times New Roman" w:hAnsi="Times New Roman" w:cs="Times New Roman"/>
          <w:sz w:val="24"/>
          <w:szCs w:val="24"/>
        </w:rPr>
        <w:t>, economically</w:t>
      </w:r>
      <w:r w:rsidR="00DE348C">
        <w:rPr>
          <w:rFonts w:ascii="Times New Roman" w:hAnsi="Times New Roman" w:cs="Times New Roman"/>
          <w:sz w:val="24"/>
          <w:szCs w:val="24"/>
        </w:rPr>
        <w:t>-</w:t>
      </w:r>
      <w:r w:rsidR="002C24F1" w:rsidRPr="005E3963">
        <w:rPr>
          <w:rFonts w:ascii="Times New Roman" w:hAnsi="Times New Roman" w:cs="Times New Roman"/>
          <w:sz w:val="24"/>
          <w:szCs w:val="24"/>
        </w:rPr>
        <w:t xml:space="preserve">unattractive solutions, AI may indeed </w:t>
      </w:r>
      <w:r w:rsidR="00DE348C">
        <w:rPr>
          <w:rFonts w:ascii="Times New Roman" w:hAnsi="Times New Roman" w:cs="Times New Roman"/>
          <w:sz w:val="24"/>
          <w:szCs w:val="24"/>
        </w:rPr>
        <w:t xml:space="preserve">come to </w:t>
      </w:r>
      <w:r w:rsidR="002C24F1" w:rsidRPr="005E3963">
        <w:rPr>
          <w:rFonts w:ascii="Times New Roman" w:hAnsi="Times New Roman" w:cs="Times New Roman"/>
          <w:sz w:val="24"/>
          <w:szCs w:val="24"/>
        </w:rPr>
        <w:t>play an important role in solving the climate crisis. There are, after all, many ways in which it can help.</w:t>
      </w:r>
    </w:p>
    <w:p w14:paraId="7F05D5BC" w14:textId="0B1B27EA" w:rsidR="00BC1484" w:rsidRPr="005E3963" w:rsidRDefault="00BC1484" w:rsidP="005E3963">
      <w:pPr>
        <w:spacing w:after="0" w:line="360" w:lineRule="auto"/>
        <w:rPr>
          <w:rFonts w:ascii="Times New Roman" w:hAnsi="Times New Roman" w:cs="Times New Roman"/>
          <w:sz w:val="24"/>
          <w:szCs w:val="24"/>
        </w:rPr>
      </w:pPr>
      <w:r w:rsidRPr="005E3963">
        <w:rPr>
          <w:rFonts w:ascii="Times New Roman" w:hAnsi="Times New Roman" w:cs="Times New Roman"/>
          <w:sz w:val="24"/>
          <w:szCs w:val="24"/>
        </w:rPr>
        <w:tab/>
      </w:r>
      <w:proofErr w:type="spellStart"/>
      <w:r w:rsidR="009D755F" w:rsidRPr="005E3963">
        <w:rPr>
          <w:rFonts w:ascii="Times New Roman" w:hAnsi="Times New Roman" w:cs="Times New Roman"/>
          <w:sz w:val="24"/>
          <w:szCs w:val="24"/>
        </w:rPr>
        <w:t>Brevini’s</w:t>
      </w:r>
      <w:proofErr w:type="spellEnd"/>
      <w:r w:rsidR="009D755F" w:rsidRPr="005E3963">
        <w:rPr>
          <w:rFonts w:ascii="Times New Roman" w:hAnsi="Times New Roman" w:cs="Times New Roman"/>
          <w:sz w:val="24"/>
          <w:szCs w:val="24"/>
        </w:rPr>
        <w:t xml:space="preserve"> </w:t>
      </w:r>
      <w:r w:rsidR="00EC4B72" w:rsidRPr="005E3963">
        <w:rPr>
          <w:rFonts w:ascii="Times New Roman" w:hAnsi="Times New Roman" w:cs="Times New Roman"/>
          <w:sz w:val="24"/>
          <w:szCs w:val="24"/>
        </w:rPr>
        <w:t xml:space="preserve">book </w:t>
      </w:r>
      <w:r w:rsidR="00822D7E" w:rsidRPr="005E3963">
        <w:rPr>
          <w:rFonts w:ascii="Times New Roman" w:hAnsi="Times New Roman" w:cs="Times New Roman"/>
          <w:sz w:val="24"/>
          <w:szCs w:val="24"/>
        </w:rPr>
        <w:t xml:space="preserve">provides neither a </w:t>
      </w:r>
      <w:r w:rsidR="00437F04" w:rsidRPr="005E3963">
        <w:rPr>
          <w:rFonts w:ascii="Times New Roman" w:hAnsi="Times New Roman" w:cs="Times New Roman"/>
          <w:sz w:val="24"/>
          <w:szCs w:val="24"/>
        </w:rPr>
        <w:t xml:space="preserve">fully comprehensive </w:t>
      </w:r>
      <w:r w:rsidR="00822D7E" w:rsidRPr="005E3963">
        <w:rPr>
          <w:rFonts w:ascii="Times New Roman" w:hAnsi="Times New Roman" w:cs="Times New Roman"/>
          <w:sz w:val="24"/>
          <w:szCs w:val="24"/>
        </w:rPr>
        <w:t>analysis of the subject matter nor final answers or conclusions</w:t>
      </w:r>
      <w:r w:rsidR="00287A90" w:rsidRPr="005E3963">
        <w:rPr>
          <w:rFonts w:ascii="Times New Roman" w:hAnsi="Times New Roman" w:cs="Times New Roman"/>
          <w:sz w:val="24"/>
          <w:szCs w:val="24"/>
        </w:rPr>
        <w:t>, but th</w:t>
      </w:r>
      <w:r w:rsidR="00DE348C">
        <w:rPr>
          <w:rFonts w:ascii="Times New Roman" w:hAnsi="Times New Roman" w:cs="Times New Roman"/>
          <w:sz w:val="24"/>
          <w:szCs w:val="24"/>
        </w:rPr>
        <w:t>is</w:t>
      </w:r>
      <w:r w:rsidR="00287A90" w:rsidRPr="005E3963">
        <w:rPr>
          <w:rFonts w:ascii="Times New Roman" w:hAnsi="Times New Roman" w:cs="Times New Roman"/>
          <w:sz w:val="24"/>
          <w:szCs w:val="24"/>
        </w:rPr>
        <w:t xml:space="preserve"> </w:t>
      </w:r>
      <w:r w:rsidR="006E348F" w:rsidRPr="005E3963">
        <w:rPr>
          <w:rFonts w:ascii="Times New Roman" w:hAnsi="Times New Roman" w:cs="Times New Roman"/>
          <w:sz w:val="24"/>
          <w:szCs w:val="24"/>
        </w:rPr>
        <w:t>do</w:t>
      </w:r>
      <w:r w:rsidR="00DE348C">
        <w:rPr>
          <w:rFonts w:ascii="Times New Roman" w:hAnsi="Times New Roman" w:cs="Times New Roman"/>
          <w:sz w:val="24"/>
          <w:szCs w:val="24"/>
        </w:rPr>
        <w:t>es</w:t>
      </w:r>
      <w:r w:rsidR="006E348F" w:rsidRPr="005E3963">
        <w:rPr>
          <w:rFonts w:ascii="Times New Roman" w:hAnsi="Times New Roman" w:cs="Times New Roman"/>
          <w:sz w:val="24"/>
          <w:szCs w:val="24"/>
        </w:rPr>
        <w:t xml:space="preserve"> </w:t>
      </w:r>
      <w:r w:rsidR="00287A90" w:rsidRPr="005E3963">
        <w:rPr>
          <w:rFonts w:ascii="Times New Roman" w:hAnsi="Times New Roman" w:cs="Times New Roman"/>
          <w:sz w:val="24"/>
          <w:szCs w:val="24"/>
        </w:rPr>
        <w:t xml:space="preserve">not </w:t>
      </w:r>
      <w:r w:rsidR="006E348F" w:rsidRPr="005E3963">
        <w:rPr>
          <w:rFonts w:ascii="Times New Roman" w:hAnsi="Times New Roman" w:cs="Times New Roman"/>
          <w:sz w:val="24"/>
          <w:szCs w:val="24"/>
        </w:rPr>
        <w:t xml:space="preserve">seem to be </w:t>
      </w:r>
      <w:r w:rsidR="00287A90" w:rsidRPr="005E3963">
        <w:rPr>
          <w:rFonts w:ascii="Times New Roman" w:hAnsi="Times New Roman" w:cs="Times New Roman"/>
          <w:sz w:val="24"/>
          <w:szCs w:val="24"/>
        </w:rPr>
        <w:t>the book’s aim.</w:t>
      </w:r>
      <w:r w:rsidR="00822D7E" w:rsidRPr="005E3963">
        <w:rPr>
          <w:rFonts w:ascii="Times New Roman" w:hAnsi="Times New Roman" w:cs="Times New Roman"/>
          <w:sz w:val="24"/>
          <w:szCs w:val="24"/>
        </w:rPr>
        <w:t xml:space="preserve"> </w:t>
      </w:r>
      <w:r w:rsidR="006E348F" w:rsidRPr="005E3963">
        <w:rPr>
          <w:rFonts w:ascii="Times New Roman" w:hAnsi="Times New Roman" w:cs="Times New Roman"/>
          <w:sz w:val="24"/>
          <w:szCs w:val="24"/>
        </w:rPr>
        <w:t xml:space="preserve">Instead, </w:t>
      </w:r>
      <w:r w:rsidR="00DE348C">
        <w:rPr>
          <w:rFonts w:ascii="Times New Roman" w:hAnsi="Times New Roman" w:cs="Times New Roman"/>
          <w:sz w:val="24"/>
          <w:szCs w:val="24"/>
        </w:rPr>
        <w:t>the book</w:t>
      </w:r>
      <w:r w:rsidR="006E348F" w:rsidRPr="005E3963">
        <w:rPr>
          <w:rFonts w:ascii="Times New Roman" w:hAnsi="Times New Roman" w:cs="Times New Roman"/>
          <w:sz w:val="24"/>
          <w:szCs w:val="24"/>
        </w:rPr>
        <w:t xml:space="preserve"> </w:t>
      </w:r>
      <w:r w:rsidR="00EC4B72" w:rsidRPr="005E3963">
        <w:rPr>
          <w:rFonts w:ascii="Times New Roman" w:hAnsi="Times New Roman" w:cs="Times New Roman"/>
          <w:sz w:val="24"/>
          <w:szCs w:val="24"/>
        </w:rPr>
        <w:t>may serve as a</w:t>
      </w:r>
      <w:r w:rsidR="009E6AAD" w:rsidRPr="005E3963">
        <w:rPr>
          <w:rFonts w:ascii="Times New Roman" w:hAnsi="Times New Roman" w:cs="Times New Roman"/>
          <w:sz w:val="24"/>
          <w:szCs w:val="24"/>
        </w:rPr>
        <w:t xml:space="preserve"> spark </w:t>
      </w:r>
      <w:r w:rsidR="005465A6" w:rsidRPr="005E3963">
        <w:rPr>
          <w:rFonts w:ascii="Times New Roman" w:hAnsi="Times New Roman" w:cs="Times New Roman"/>
          <w:sz w:val="24"/>
          <w:szCs w:val="24"/>
        </w:rPr>
        <w:t>for</w:t>
      </w:r>
      <w:r w:rsidR="009E6AAD" w:rsidRPr="005E3963">
        <w:rPr>
          <w:rFonts w:ascii="Times New Roman" w:hAnsi="Times New Roman" w:cs="Times New Roman"/>
          <w:sz w:val="24"/>
          <w:szCs w:val="24"/>
        </w:rPr>
        <w:t xml:space="preserve"> public discourse and a</w:t>
      </w:r>
      <w:r w:rsidR="007C3BFC" w:rsidRPr="005E3963">
        <w:rPr>
          <w:rFonts w:ascii="Times New Roman" w:hAnsi="Times New Roman" w:cs="Times New Roman"/>
          <w:sz w:val="24"/>
          <w:szCs w:val="24"/>
        </w:rPr>
        <w:t xml:space="preserve">n urgent </w:t>
      </w:r>
      <w:r w:rsidR="006E348F" w:rsidRPr="005E3963">
        <w:rPr>
          <w:rFonts w:ascii="Times New Roman" w:hAnsi="Times New Roman" w:cs="Times New Roman"/>
          <w:sz w:val="24"/>
          <w:szCs w:val="24"/>
        </w:rPr>
        <w:t>call to action</w:t>
      </w:r>
      <w:r w:rsidR="00CC332A" w:rsidRPr="005E3963">
        <w:rPr>
          <w:rFonts w:ascii="Times New Roman" w:hAnsi="Times New Roman" w:cs="Times New Roman"/>
          <w:sz w:val="24"/>
          <w:szCs w:val="24"/>
        </w:rPr>
        <w:t xml:space="preserve"> for more </w:t>
      </w:r>
      <w:r w:rsidR="00CE4C48" w:rsidRPr="005E3963">
        <w:rPr>
          <w:rFonts w:ascii="Times New Roman" w:hAnsi="Times New Roman" w:cs="Times New Roman"/>
          <w:sz w:val="24"/>
          <w:szCs w:val="24"/>
        </w:rPr>
        <w:t xml:space="preserve">research, policy action, and public advocacy on this subject. </w:t>
      </w:r>
      <w:r w:rsidR="00B03DF9" w:rsidRPr="005E3963">
        <w:rPr>
          <w:rFonts w:ascii="Times New Roman" w:hAnsi="Times New Roman" w:cs="Times New Roman"/>
          <w:sz w:val="24"/>
          <w:szCs w:val="24"/>
        </w:rPr>
        <w:t>Given its brevity and</w:t>
      </w:r>
      <w:r w:rsidR="00336811" w:rsidRPr="005E3963">
        <w:rPr>
          <w:rFonts w:ascii="Times New Roman" w:hAnsi="Times New Roman" w:cs="Times New Roman"/>
          <w:sz w:val="24"/>
          <w:szCs w:val="24"/>
        </w:rPr>
        <w:t xml:space="preserve"> </w:t>
      </w:r>
      <w:r w:rsidR="00AF295B" w:rsidRPr="005E3963">
        <w:rPr>
          <w:rFonts w:ascii="Times New Roman" w:hAnsi="Times New Roman" w:cs="Times New Roman"/>
          <w:sz w:val="24"/>
          <w:szCs w:val="24"/>
        </w:rPr>
        <w:t xml:space="preserve">its </w:t>
      </w:r>
      <w:r w:rsidR="00336811" w:rsidRPr="005E3963">
        <w:rPr>
          <w:rFonts w:ascii="Times New Roman" w:hAnsi="Times New Roman" w:cs="Times New Roman"/>
          <w:sz w:val="24"/>
          <w:szCs w:val="24"/>
        </w:rPr>
        <w:t>non-technical</w:t>
      </w:r>
      <w:r w:rsidR="006F7BE6" w:rsidRPr="005E3963">
        <w:rPr>
          <w:rFonts w:ascii="Times New Roman" w:hAnsi="Times New Roman" w:cs="Times New Roman"/>
          <w:sz w:val="24"/>
          <w:szCs w:val="24"/>
        </w:rPr>
        <w:t xml:space="preserve">, opinionated and engaging </w:t>
      </w:r>
      <w:r w:rsidR="00336811" w:rsidRPr="005E3963">
        <w:rPr>
          <w:rFonts w:ascii="Times New Roman" w:hAnsi="Times New Roman" w:cs="Times New Roman"/>
          <w:sz w:val="24"/>
          <w:szCs w:val="24"/>
        </w:rPr>
        <w:t xml:space="preserve">writing style, </w:t>
      </w:r>
      <w:r w:rsidR="001C354A" w:rsidRPr="005E3963">
        <w:rPr>
          <w:rFonts w:ascii="Times New Roman" w:hAnsi="Times New Roman" w:cs="Times New Roman"/>
          <w:sz w:val="24"/>
          <w:szCs w:val="24"/>
        </w:rPr>
        <w:t>it is well</w:t>
      </w:r>
      <w:r w:rsidR="00AF2AE1" w:rsidRPr="005E3963">
        <w:rPr>
          <w:rFonts w:ascii="Times New Roman" w:hAnsi="Times New Roman" w:cs="Times New Roman"/>
          <w:sz w:val="24"/>
          <w:szCs w:val="24"/>
        </w:rPr>
        <w:t>-</w:t>
      </w:r>
      <w:r w:rsidR="001C354A" w:rsidRPr="005E3963">
        <w:rPr>
          <w:rFonts w:ascii="Times New Roman" w:hAnsi="Times New Roman" w:cs="Times New Roman"/>
          <w:sz w:val="24"/>
          <w:szCs w:val="24"/>
        </w:rPr>
        <w:t>positioned to achieve this aim.</w:t>
      </w:r>
      <w:r w:rsidR="00336811" w:rsidRPr="005E3963">
        <w:rPr>
          <w:rFonts w:ascii="Times New Roman" w:hAnsi="Times New Roman" w:cs="Times New Roman"/>
          <w:sz w:val="24"/>
          <w:szCs w:val="24"/>
        </w:rPr>
        <w:t xml:space="preserve"> </w:t>
      </w:r>
    </w:p>
    <w:p w14:paraId="6F8567B1" w14:textId="6BE7F52C" w:rsidR="00EB1DFA" w:rsidRPr="005E3963" w:rsidRDefault="00EB1DFA" w:rsidP="005E3963">
      <w:pPr>
        <w:spacing w:after="0" w:line="360" w:lineRule="auto"/>
        <w:rPr>
          <w:rFonts w:ascii="Times New Roman" w:hAnsi="Times New Roman" w:cs="Times New Roman"/>
          <w:sz w:val="24"/>
          <w:szCs w:val="24"/>
        </w:rPr>
      </w:pPr>
    </w:p>
    <w:p w14:paraId="1BF6ACE1" w14:textId="77777777" w:rsidR="00EB1DFA" w:rsidRPr="005E3963" w:rsidRDefault="00EB1DFA" w:rsidP="005E3963">
      <w:pPr>
        <w:spacing w:after="0" w:line="360" w:lineRule="auto"/>
        <w:jc w:val="right"/>
        <w:rPr>
          <w:rFonts w:ascii="Times New Roman" w:hAnsi="Times New Roman" w:cs="Times New Roman"/>
          <w:i/>
          <w:iCs/>
          <w:sz w:val="24"/>
          <w:szCs w:val="24"/>
        </w:rPr>
      </w:pPr>
      <w:r w:rsidRPr="005E3963">
        <w:rPr>
          <w:rFonts w:ascii="Times New Roman" w:hAnsi="Times New Roman" w:cs="Times New Roman"/>
          <w:i/>
          <w:iCs/>
          <w:sz w:val="24"/>
          <w:szCs w:val="24"/>
        </w:rPr>
        <w:t>Eike Petersen</w:t>
      </w:r>
      <w:r w:rsidRPr="005E3963">
        <w:rPr>
          <w:rFonts w:ascii="Times New Roman" w:hAnsi="Times New Roman" w:cs="Times New Roman"/>
          <w:i/>
          <w:iCs/>
          <w:sz w:val="24"/>
          <w:szCs w:val="24"/>
        </w:rPr>
        <w:br/>
        <w:t>DTU Compute</w:t>
      </w:r>
      <w:r w:rsidRPr="005E3963">
        <w:rPr>
          <w:rFonts w:ascii="Times New Roman" w:hAnsi="Times New Roman" w:cs="Times New Roman"/>
          <w:i/>
          <w:iCs/>
          <w:sz w:val="24"/>
          <w:szCs w:val="24"/>
        </w:rPr>
        <w:br/>
        <w:t>Technical University of Denmark</w:t>
      </w:r>
      <w:r w:rsidRPr="005E3963">
        <w:rPr>
          <w:rFonts w:ascii="Times New Roman" w:hAnsi="Times New Roman" w:cs="Times New Roman"/>
          <w:i/>
          <w:iCs/>
          <w:sz w:val="24"/>
          <w:szCs w:val="24"/>
        </w:rPr>
        <w:br/>
        <w:t>ewipe@dtu.dk</w:t>
      </w:r>
    </w:p>
    <w:p w14:paraId="3CB58D33" w14:textId="77777777" w:rsidR="00EB1DFA" w:rsidRPr="005E3963" w:rsidRDefault="00EB1DFA" w:rsidP="005E3963">
      <w:pPr>
        <w:spacing w:after="0" w:line="360" w:lineRule="auto"/>
        <w:rPr>
          <w:rFonts w:ascii="Times New Roman" w:hAnsi="Times New Roman" w:cs="Times New Roman"/>
          <w:sz w:val="24"/>
          <w:szCs w:val="24"/>
        </w:rPr>
      </w:pPr>
    </w:p>
    <w:p w14:paraId="38993F94" w14:textId="2F8F6615" w:rsidR="0051650B" w:rsidRPr="005E3963" w:rsidRDefault="00D10DCA" w:rsidP="005E3963">
      <w:pPr>
        <w:spacing w:before="400" w:line="360" w:lineRule="auto"/>
        <w:rPr>
          <w:rFonts w:ascii="Times New Roman" w:hAnsi="Times New Roman" w:cs="Times New Roman"/>
          <w:b/>
          <w:bCs/>
          <w:sz w:val="24"/>
          <w:szCs w:val="24"/>
          <w:lang w:val="da-DK"/>
        </w:rPr>
      </w:pPr>
      <w:r w:rsidRPr="005E3963">
        <w:rPr>
          <w:rFonts w:ascii="Times New Roman" w:hAnsi="Times New Roman" w:cs="Times New Roman"/>
          <w:b/>
          <w:bCs/>
          <w:sz w:val="24"/>
          <w:szCs w:val="24"/>
          <w:lang w:val="da-DK"/>
        </w:rPr>
        <w:t>References</w:t>
      </w:r>
    </w:p>
    <w:p w14:paraId="1472E52E" w14:textId="45B162BD" w:rsidR="00AD1A00" w:rsidRPr="00992C77" w:rsidRDefault="00B05A26" w:rsidP="00F25742">
      <w:pPr>
        <w:spacing w:after="0" w:line="360" w:lineRule="auto"/>
        <w:ind w:left="720" w:hanging="720"/>
        <w:rPr>
          <w:rFonts w:ascii="Times New Roman" w:hAnsi="Times New Roman" w:cs="Times New Roman"/>
          <w:sz w:val="24"/>
          <w:szCs w:val="24"/>
        </w:rPr>
      </w:pPr>
      <w:r w:rsidRPr="005E3963">
        <w:rPr>
          <w:rFonts w:ascii="Times New Roman" w:hAnsi="Times New Roman" w:cs="Times New Roman"/>
          <w:sz w:val="24"/>
          <w:szCs w:val="24"/>
          <w:lang w:val="da-DK"/>
        </w:rPr>
        <w:t xml:space="preserve">Bughin, J. </w:t>
      </w:r>
      <w:r w:rsidR="00F25742">
        <w:rPr>
          <w:rFonts w:ascii="Times New Roman" w:hAnsi="Times New Roman" w:cs="Times New Roman"/>
          <w:sz w:val="24"/>
          <w:szCs w:val="24"/>
          <w:lang w:val="da-DK"/>
        </w:rPr>
        <w:t>, Seong, J., Manyika, J., Chui, M. and Joshi, R.</w:t>
      </w:r>
      <w:r w:rsidRPr="005E3963">
        <w:rPr>
          <w:rFonts w:ascii="Times New Roman" w:hAnsi="Times New Roman" w:cs="Times New Roman"/>
          <w:sz w:val="24"/>
          <w:szCs w:val="24"/>
          <w:lang w:val="da-DK"/>
        </w:rPr>
        <w:t xml:space="preserve"> </w:t>
      </w:r>
      <w:r w:rsidRPr="005E3963">
        <w:rPr>
          <w:rFonts w:ascii="Times New Roman" w:hAnsi="Times New Roman" w:cs="Times New Roman"/>
          <w:sz w:val="24"/>
          <w:szCs w:val="24"/>
        </w:rPr>
        <w:t xml:space="preserve">(2018) </w:t>
      </w:r>
      <w:r w:rsidRPr="005E3963">
        <w:rPr>
          <w:rFonts w:ascii="Times New Roman" w:hAnsi="Times New Roman" w:cs="Times New Roman"/>
          <w:i/>
          <w:iCs/>
          <w:sz w:val="24"/>
          <w:szCs w:val="24"/>
        </w:rPr>
        <w:t xml:space="preserve">Notes from the AI </w:t>
      </w:r>
      <w:r w:rsidR="007702B0">
        <w:rPr>
          <w:rFonts w:ascii="Times New Roman" w:hAnsi="Times New Roman" w:cs="Times New Roman"/>
          <w:i/>
          <w:iCs/>
          <w:sz w:val="24"/>
          <w:szCs w:val="24"/>
        </w:rPr>
        <w:t>F</w:t>
      </w:r>
      <w:r w:rsidRPr="005E3963">
        <w:rPr>
          <w:rFonts w:ascii="Times New Roman" w:hAnsi="Times New Roman" w:cs="Times New Roman"/>
          <w:i/>
          <w:iCs/>
          <w:sz w:val="24"/>
          <w:szCs w:val="24"/>
        </w:rPr>
        <w:t xml:space="preserve">rontier: Modeling the </w:t>
      </w:r>
      <w:r w:rsidR="007702B0">
        <w:rPr>
          <w:rFonts w:ascii="Times New Roman" w:hAnsi="Times New Roman" w:cs="Times New Roman"/>
          <w:i/>
          <w:iCs/>
          <w:sz w:val="24"/>
          <w:szCs w:val="24"/>
        </w:rPr>
        <w:t>I</w:t>
      </w:r>
      <w:r w:rsidRPr="005E3963">
        <w:rPr>
          <w:rFonts w:ascii="Times New Roman" w:hAnsi="Times New Roman" w:cs="Times New Roman"/>
          <w:i/>
          <w:iCs/>
          <w:sz w:val="24"/>
          <w:szCs w:val="24"/>
        </w:rPr>
        <w:t xml:space="preserve">mpact of AI on the </w:t>
      </w:r>
      <w:r w:rsidR="007702B0">
        <w:rPr>
          <w:rFonts w:ascii="Times New Roman" w:hAnsi="Times New Roman" w:cs="Times New Roman"/>
          <w:i/>
          <w:iCs/>
          <w:sz w:val="24"/>
          <w:szCs w:val="24"/>
        </w:rPr>
        <w:t>W</w:t>
      </w:r>
      <w:r w:rsidRPr="005E3963">
        <w:rPr>
          <w:rFonts w:ascii="Times New Roman" w:hAnsi="Times New Roman" w:cs="Times New Roman"/>
          <w:i/>
          <w:iCs/>
          <w:sz w:val="24"/>
          <w:szCs w:val="24"/>
        </w:rPr>
        <w:t xml:space="preserve">orld </w:t>
      </w:r>
      <w:r w:rsidR="007702B0">
        <w:rPr>
          <w:rFonts w:ascii="Times New Roman" w:hAnsi="Times New Roman" w:cs="Times New Roman"/>
          <w:i/>
          <w:iCs/>
          <w:sz w:val="24"/>
          <w:szCs w:val="24"/>
        </w:rPr>
        <w:t>E</w:t>
      </w:r>
      <w:r w:rsidRPr="005E3963">
        <w:rPr>
          <w:rFonts w:ascii="Times New Roman" w:hAnsi="Times New Roman" w:cs="Times New Roman"/>
          <w:i/>
          <w:iCs/>
          <w:sz w:val="24"/>
          <w:szCs w:val="24"/>
        </w:rPr>
        <w:t>conomy</w:t>
      </w:r>
      <w:r w:rsidRPr="005E3963">
        <w:rPr>
          <w:rFonts w:ascii="Times New Roman" w:hAnsi="Times New Roman" w:cs="Times New Roman"/>
          <w:sz w:val="24"/>
          <w:szCs w:val="24"/>
        </w:rPr>
        <w:t>, McKinsey Global Institute report</w:t>
      </w:r>
      <w:bookmarkStart w:id="0" w:name="_Hlk102551319"/>
      <w:r w:rsidR="007702B0">
        <w:rPr>
          <w:rFonts w:ascii="Times New Roman" w:hAnsi="Times New Roman" w:cs="Times New Roman"/>
          <w:sz w:val="24"/>
          <w:szCs w:val="24"/>
        </w:rPr>
        <w:t xml:space="preserve">, </w:t>
      </w:r>
      <w:r w:rsidR="007702B0">
        <w:rPr>
          <w:rFonts w:ascii="Times New Roman" w:hAnsi="Times New Roman" w:cs="Times New Roman"/>
          <w:sz w:val="24"/>
          <w:szCs w:val="24"/>
        </w:rPr>
        <w:lastRenderedPageBreak/>
        <w:t>available at</w:t>
      </w:r>
      <w:bookmarkEnd w:id="0"/>
      <w:r w:rsidR="00F25742">
        <w:rPr>
          <w:rFonts w:ascii="Times New Roman" w:hAnsi="Times New Roman" w:cs="Times New Roman"/>
          <w:sz w:val="24"/>
          <w:szCs w:val="24"/>
        </w:rPr>
        <w:t xml:space="preserve"> </w:t>
      </w:r>
      <w:hyperlink r:id="rId11" w:history="1">
        <w:r w:rsidR="00AD1A00" w:rsidRPr="00992C77">
          <w:rPr>
            <w:rStyle w:val="Hyperlink"/>
            <w:rFonts w:ascii="Times New Roman" w:hAnsi="Times New Roman" w:cs="Times New Roman"/>
            <w:sz w:val="24"/>
            <w:szCs w:val="24"/>
          </w:rPr>
          <w:t>https://www.mckinsey.com/featured-insights/artificial-intelligence/notes-from-the-ai-frontier-applications-and-value-of-deep-learning</w:t>
        </w:r>
      </w:hyperlink>
      <w:r w:rsidR="00992C77" w:rsidRPr="00992C77">
        <w:rPr>
          <w:rStyle w:val="Hyperlink"/>
          <w:rFonts w:ascii="Times New Roman" w:hAnsi="Times New Roman" w:cs="Times New Roman"/>
          <w:sz w:val="24"/>
          <w:szCs w:val="24"/>
        </w:rPr>
        <w:t xml:space="preserve"> </w:t>
      </w:r>
      <w:bookmarkStart w:id="1" w:name="_Hlk102551614"/>
      <w:r w:rsidR="00992C77" w:rsidRPr="00992C77">
        <w:rPr>
          <w:rStyle w:val="Hyperlink"/>
          <w:rFonts w:ascii="Times New Roman" w:hAnsi="Times New Roman" w:cs="Times New Roman"/>
          <w:color w:val="auto"/>
          <w:sz w:val="24"/>
          <w:szCs w:val="24"/>
          <w:u w:val="none"/>
        </w:rPr>
        <w:t>(accessed May 2022).</w:t>
      </w:r>
    </w:p>
    <w:bookmarkEnd w:id="1"/>
    <w:p w14:paraId="5673AE63" w14:textId="618E28D6" w:rsidR="00221244" w:rsidRPr="005E3963" w:rsidRDefault="00B05A26" w:rsidP="00E52E67">
      <w:pPr>
        <w:spacing w:after="0" w:line="360" w:lineRule="auto"/>
        <w:ind w:left="720" w:hanging="720"/>
        <w:rPr>
          <w:rFonts w:ascii="Times New Roman" w:hAnsi="Times New Roman" w:cs="Times New Roman"/>
          <w:sz w:val="24"/>
          <w:szCs w:val="24"/>
        </w:rPr>
      </w:pPr>
      <w:r w:rsidRPr="00F5747B">
        <w:rPr>
          <w:rFonts w:ascii="Times New Roman" w:hAnsi="Times New Roman" w:cs="Times New Roman"/>
          <w:sz w:val="24"/>
          <w:szCs w:val="24"/>
        </w:rPr>
        <w:t xml:space="preserve">Chui, M. </w:t>
      </w:r>
      <w:r w:rsidRPr="00F5747B">
        <w:rPr>
          <w:rFonts w:ascii="Times New Roman" w:hAnsi="Times New Roman" w:cs="Times New Roman"/>
          <w:i/>
          <w:iCs/>
          <w:sz w:val="24"/>
          <w:szCs w:val="24"/>
        </w:rPr>
        <w:t>et al.</w:t>
      </w:r>
      <w:r w:rsidRPr="00F5747B">
        <w:rPr>
          <w:rFonts w:ascii="Times New Roman" w:hAnsi="Times New Roman" w:cs="Times New Roman"/>
          <w:sz w:val="24"/>
          <w:szCs w:val="24"/>
        </w:rPr>
        <w:t xml:space="preserve"> </w:t>
      </w:r>
      <w:r w:rsidRPr="005E3963">
        <w:rPr>
          <w:rFonts w:ascii="Times New Roman" w:hAnsi="Times New Roman" w:cs="Times New Roman"/>
          <w:sz w:val="24"/>
          <w:szCs w:val="24"/>
        </w:rPr>
        <w:t xml:space="preserve">(2021) </w:t>
      </w:r>
      <w:r w:rsidRPr="005E3963">
        <w:rPr>
          <w:rFonts w:ascii="Times New Roman" w:hAnsi="Times New Roman" w:cs="Times New Roman"/>
          <w:i/>
          <w:iCs/>
          <w:sz w:val="24"/>
          <w:szCs w:val="24"/>
        </w:rPr>
        <w:t xml:space="preserve">The </w:t>
      </w:r>
      <w:r w:rsidR="005C3BA6">
        <w:rPr>
          <w:rFonts w:ascii="Times New Roman" w:hAnsi="Times New Roman" w:cs="Times New Roman"/>
          <w:i/>
          <w:iCs/>
          <w:sz w:val="24"/>
          <w:szCs w:val="24"/>
        </w:rPr>
        <w:t>S</w:t>
      </w:r>
      <w:r w:rsidRPr="005E3963">
        <w:rPr>
          <w:rFonts w:ascii="Times New Roman" w:hAnsi="Times New Roman" w:cs="Times New Roman"/>
          <w:i/>
          <w:iCs/>
          <w:sz w:val="24"/>
          <w:szCs w:val="24"/>
        </w:rPr>
        <w:t>tate of AI in 2021</w:t>
      </w:r>
      <w:r w:rsidRPr="005E3963">
        <w:rPr>
          <w:rFonts w:ascii="Times New Roman" w:hAnsi="Times New Roman" w:cs="Times New Roman"/>
          <w:sz w:val="24"/>
          <w:szCs w:val="24"/>
        </w:rPr>
        <w:t>, McKinsey Global Institute report</w:t>
      </w:r>
      <w:r w:rsidR="007702B0">
        <w:rPr>
          <w:rFonts w:ascii="Times New Roman" w:hAnsi="Times New Roman" w:cs="Times New Roman"/>
          <w:sz w:val="24"/>
          <w:szCs w:val="24"/>
        </w:rPr>
        <w:t>, available at</w:t>
      </w:r>
    </w:p>
    <w:p w14:paraId="77A1C1D0" w14:textId="09E628F3" w:rsidR="00992C77" w:rsidRPr="00992C77" w:rsidRDefault="00F25742" w:rsidP="00E52E67">
      <w:pPr>
        <w:spacing w:after="120" w:line="360" w:lineRule="auto"/>
        <w:ind w:left="720" w:hanging="720"/>
        <w:rPr>
          <w:rFonts w:ascii="Times New Roman" w:hAnsi="Times New Roman" w:cs="Times New Roman"/>
          <w:sz w:val="24"/>
          <w:szCs w:val="24"/>
        </w:rPr>
      </w:pPr>
      <w:r>
        <w:tab/>
      </w:r>
      <w:hyperlink r:id="rId12" w:history="1">
        <w:r w:rsidRPr="003847AB">
          <w:rPr>
            <w:rStyle w:val="Hyperlink"/>
            <w:rFonts w:ascii="Times New Roman" w:hAnsi="Times New Roman" w:cs="Times New Roman"/>
            <w:sz w:val="24"/>
            <w:szCs w:val="24"/>
          </w:rPr>
          <w:t>https://www.mckinsey.com/business-functions/quantumblack/our-insights/global-survey-the-state-of-ai-in-2021</w:t>
        </w:r>
      </w:hyperlink>
      <w:r w:rsidR="00221244" w:rsidRPr="005E3963">
        <w:rPr>
          <w:rFonts w:ascii="Times New Roman" w:hAnsi="Times New Roman" w:cs="Times New Roman"/>
          <w:sz w:val="24"/>
          <w:szCs w:val="24"/>
        </w:rPr>
        <w:t xml:space="preserve"> </w:t>
      </w:r>
      <w:r w:rsidR="00992C77" w:rsidRPr="00992C77">
        <w:rPr>
          <w:rStyle w:val="Hyperlink"/>
          <w:rFonts w:ascii="Times New Roman" w:hAnsi="Times New Roman" w:cs="Times New Roman"/>
          <w:color w:val="auto"/>
          <w:sz w:val="24"/>
          <w:szCs w:val="24"/>
          <w:u w:val="none"/>
        </w:rPr>
        <w:t>(accessed May 2022).</w:t>
      </w:r>
    </w:p>
    <w:p w14:paraId="3BFA62B3" w14:textId="77777777" w:rsidR="00E256B8" w:rsidRDefault="00E52B50" w:rsidP="00E256B8">
      <w:pPr>
        <w:spacing w:after="120" w:line="360" w:lineRule="auto"/>
        <w:ind w:left="720" w:hanging="720"/>
        <w:rPr>
          <w:rFonts w:ascii="Times New Roman" w:hAnsi="Times New Roman" w:cs="Times New Roman"/>
          <w:sz w:val="24"/>
          <w:szCs w:val="24"/>
        </w:rPr>
      </w:pPr>
      <w:r w:rsidRPr="005E3963">
        <w:rPr>
          <w:rFonts w:ascii="Times New Roman" w:hAnsi="Times New Roman" w:cs="Times New Roman"/>
          <w:sz w:val="24"/>
          <w:szCs w:val="24"/>
        </w:rPr>
        <w:t xml:space="preserve">Crawford, K. (2021) </w:t>
      </w:r>
      <w:r w:rsidR="000D387F" w:rsidRPr="005E3963">
        <w:rPr>
          <w:rFonts w:ascii="Times New Roman" w:hAnsi="Times New Roman" w:cs="Times New Roman"/>
          <w:i/>
          <w:iCs/>
          <w:sz w:val="24"/>
          <w:szCs w:val="24"/>
        </w:rPr>
        <w:t>Atlas of AI</w:t>
      </w:r>
      <w:r w:rsidR="000D387F" w:rsidRPr="005E3963">
        <w:rPr>
          <w:rFonts w:ascii="Times New Roman" w:hAnsi="Times New Roman" w:cs="Times New Roman"/>
          <w:sz w:val="24"/>
          <w:szCs w:val="24"/>
        </w:rPr>
        <w:t xml:space="preserve">, </w:t>
      </w:r>
      <w:r w:rsidR="000446BB" w:rsidRPr="005E3963">
        <w:rPr>
          <w:rFonts w:ascii="Times New Roman" w:hAnsi="Times New Roman" w:cs="Times New Roman"/>
          <w:sz w:val="24"/>
          <w:szCs w:val="24"/>
        </w:rPr>
        <w:t>Yale University Press</w:t>
      </w:r>
      <w:r w:rsidR="00992C77">
        <w:rPr>
          <w:rFonts w:ascii="Times New Roman" w:hAnsi="Times New Roman" w:cs="Times New Roman"/>
          <w:sz w:val="24"/>
          <w:szCs w:val="24"/>
        </w:rPr>
        <w:t xml:space="preserve">. </w:t>
      </w:r>
      <w:r w:rsidR="00992C77" w:rsidRPr="005C3BA6">
        <w:rPr>
          <w:rFonts w:ascii="Times New Roman" w:hAnsi="Times New Roman" w:cs="Times New Roman"/>
          <w:sz w:val="24"/>
          <w:szCs w:val="24"/>
        </w:rPr>
        <w:t>Princeton NJ.</w:t>
      </w:r>
    </w:p>
    <w:p w14:paraId="468601D2" w14:textId="4BD0CA82" w:rsidR="00992C77" w:rsidRPr="00992C77" w:rsidRDefault="000E7929" w:rsidP="00E52E67">
      <w:pPr>
        <w:spacing w:after="120" w:line="360" w:lineRule="auto"/>
        <w:ind w:left="720" w:hanging="720"/>
        <w:rPr>
          <w:rFonts w:ascii="Times New Roman" w:hAnsi="Times New Roman" w:cs="Times New Roman"/>
          <w:sz w:val="24"/>
          <w:szCs w:val="24"/>
        </w:rPr>
      </w:pPr>
      <w:r w:rsidRPr="00E256B8">
        <w:rPr>
          <w:rFonts w:ascii="Times New Roman" w:hAnsi="Times New Roman" w:cs="Times New Roman"/>
          <w:sz w:val="24"/>
          <w:szCs w:val="24"/>
        </w:rPr>
        <w:t>Gupta, U.</w:t>
      </w:r>
      <w:r w:rsidR="00E256B8" w:rsidRPr="00E256B8">
        <w:rPr>
          <w:rFonts w:ascii="Times New Roman" w:hAnsi="Times New Roman" w:cs="Times New Roman"/>
          <w:sz w:val="24"/>
          <w:szCs w:val="24"/>
        </w:rPr>
        <w:t xml:space="preserve">, Kim, Y., Lee, S., </w:t>
      </w:r>
      <w:proofErr w:type="spellStart"/>
      <w:r w:rsidR="00E256B8" w:rsidRPr="00E256B8">
        <w:rPr>
          <w:rFonts w:ascii="Times New Roman" w:hAnsi="Times New Roman" w:cs="Times New Roman"/>
          <w:sz w:val="24"/>
          <w:szCs w:val="24"/>
        </w:rPr>
        <w:t>Ts</w:t>
      </w:r>
      <w:r w:rsidR="00E256B8">
        <w:rPr>
          <w:rFonts w:ascii="Times New Roman" w:hAnsi="Times New Roman" w:cs="Times New Roman"/>
          <w:sz w:val="24"/>
          <w:szCs w:val="24"/>
        </w:rPr>
        <w:t>e</w:t>
      </w:r>
      <w:proofErr w:type="spellEnd"/>
      <w:r w:rsidR="00E256B8">
        <w:rPr>
          <w:rFonts w:ascii="Times New Roman" w:hAnsi="Times New Roman" w:cs="Times New Roman"/>
          <w:sz w:val="24"/>
          <w:szCs w:val="24"/>
        </w:rPr>
        <w:t>, J., Lee, H-H., Wei, G.-Y., Brooks, D.</w:t>
      </w:r>
      <w:r w:rsidR="00F5747B">
        <w:rPr>
          <w:rFonts w:ascii="Times New Roman" w:hAnsi="Times New Roman" w:cs="Times New Roman"/>
          <w:sz w:val="24"/>
          <w:szCs w:val="24"/>
        </w:rPr>
        <w:t xml:space="preserve"> </w:t>
      </w:r>
      <w:r w:rsidR="00E256B8">
        <w:rPr>
          <w:rFonts w:ascii="Times New Roman" w:hAnsi="Times New Roman" w:cs="Times New Roman"/>
          <w:sz w:val="24"/>
          <w:szCs w:val="24"/>
        </w:rPr>
        <w:t xml:space="preserve">and Wu, C.-J. </w:t>
      </w:r>
      <w:r w:rsidRPr="005E3963">
        <w:rPr>
          <w:rFonts w:ascii="Times New Roman" w:hAnsi="Times New Roman" w:cs="Times New Roman"/>
          <w:sz w:val="24"/>
          <w:szCs w:val="24"/>
        </w:rPr>
        <w:t xml:space="preserve">(2021) </w:t>
      </w:r>
      <w:r w:rsidR="00E52E67">
        <w:rPr>
          <w:rFonts w:ascii="Times New Roman" w:hAnsi="Times New Roman" w:cs="Times New Roman"/>
          <w:sz w:val="24"/>
          <w:szCs w:val="24"/>
        </w:rPr>
        <w:t>‘</w:t>
      </w:r>
      <w:r w:rsidR="001A48D6" w:rsidRPr="00E256B8">
        <w:rPr>
          <w:rFonts w:ascii="Times New Roman" w:hAnsi="Times New Roman" w:cs="Times New Roman"/>
          <w:sz w:val="24"/>
          <w:szCs w:val="24"/>
        </w:rPr>
        <w:t xml:space="preserve">Chasing </w:t>
      </w:r>
      <w:r w:rsidR="00E52E67" w:rsidRPr="00E256B8">
        <w:rPr>
          <w:rFonts w:ascii="Times New Roman" w:hAnsi="Times New Roman" w:cs="Times New Roman"/>
          <w:sz w:val="24"/>
          <w:szCs w:val="24"/>
        </w:rPr>
        <w:t>c</w:t>
      </w:r>
      <w:r w:rsidR="001A48D6" w:rsidRPr="00E256B8">
        <w:rPr>
          <w:rFonts w:ascii="Times New Roman" w:hAnsi="Times New Roman" w:cs="Times New Roman"/>
          <w:sz w:val="24"/>
          <w:szCs w:val="24"/>
        </w:rPr>
        <w:t xml:space="preserve">arbon: </w:t>
      </w:r>
      <w:r w:rsidR="00E52E67" w:rsidRPr="00E256B8">
        <w:rPr>
          <w:rFonts w:ascii="Times New Roman" w:hAnsi="Times New Roman" w:cs="Times New Roman"/>
          <w:sz w:val="24"/>
          <w:szCs w:val="24"/>
        </w:rPr>
        <w:t>t</w:t>
      </w:r>
      <w:r w:rsidR="001A48D6" w:rsidRPr="00E256B8">
        <w:rPr>
          <w:rFonts w:ascii="Times New Roman" w:hAnsi="Times New Roman" w:cs="Times New Roman"/>
          <w:sz w:val="24"/>
          <w:szCs w:val="24"/>
        </w:rPr>
        <w:t xml:space="preserve">he </w:t>
      </w:r>
      <w:r w:rsidR="00E52E67" w:rsidRPr="00E256B8">
        <w:rPr>
          <w:rFonts w:ascii="Times New Roman" w:hAnsi="Times New Roman" w:cs="Times New Roman"/>
          <w:sz w:val="24"/>
          <w:szCs w:val="24"/>
        </w:rPr>
        <w:t>e</w:t>
      </w:r>
      <w:r w:rsidR="001A48D6" w:rsidRPr="00E256B8">
        <w:rPr>
          <w:rFonts w:ascii="Times New Roman" w:hAnsi="Times New Roman" w:cs="Times New Roman"/>
          <w:sz w:val="24"/>
          <w:szCs w:val="24"/>
        </w:rPr>
        <w:t xml:space="preserve">lusive </w:t>
      </w:r>
      <w:r w:rsidR="00E52E67" w:rsidRPr="00E256B8">
        <w:rPr>
          <w:rFonts w:ascii="Times New Roman" w:hAnsi="Times New Roman" w:cs="Times New Roman"/>
          <w:sz w:val="24"/>
          <w:szCs w:val="24"/>
        </w:rPr>
        <w:t>e</w:t>
      </w:r>
      <w:r w:rsidR="001A48D6" w:rsidRPr="00E256B8">
        <w:rPr>
          <w:rFonts w:ascii="Times New Roman" w:hAnsi="Times New Roman" w:cs="Times New Roman"/>
          <w:sz w:val="24"/>
          <w:szCs w:val="24"/>
        </w:rPr>
        <w:t xml:space="preserve">nvironmental </w:t>
      </w:r>
      <w:r w:rsidR="00E52E67" w:rsidRPr="00E256B8">
        <w:rPr>
          <w:rFonts w:ascii="Times New Roman" w:hAnsi="Times New Roman" w:cs="Times New Roman"/>
          <w:sz w:val="24"/>
          <w:szCs w:val="24"/>
        </w:rPr>
        <w:t>f</w:t>
      </w:r>
      <w:r w:rsidR="001A48D6" w:rsidRPr="00E256B8">
        <w:rPr>
          <w:rFonts w:ascii="Times New Roman" w:hAnsi="Times New Roman" w:cs="Times New Roman"/>
          <w:sz w:val="24"/>
          <w:szCs w:val="24"/>
        </w:rPr>
        <w:t xml:space="preserve">ootprint of </w:t>
      </w:r>
      <w:r w:rsidR="00E52E67" w:rsidRPr="00E256B8">
        <w:rPr>
          <w:rFonts w:ascii="Times New Roman" w:hAnsi="Times New Roman" w:cs="Times New Roman"/>
          <w:sz w:val="24"/>
          <w:szCs w:val="24"/>
        </w:rPr>
        <w:t>c</w:t>
      </w:r>
      <w:r w:rsidR="001A48D6" w:rsidRPr="00E256B8">
        <w:rPr>
          <w:rFonts w:ascii="Times New Roman" w:hAnsi="Times New Roman" w:cs="Times New Roman"/>
          <w:sz w:val="24"/>
          <w:szCs w:val="24"/>
        </w:rPr>
        <w:t>omputing</w:t>
      </w:r>
      <w:r w:rsidR="00E52E67" w:rsidRPr="00E256B8">
        <w:rPr>
          <w:rFonts w:ascii="Times New Roman" w:hAnsi="Times New Roman" w:cs="Times New Roman"/>
          <w:sz w:val="24"/>
          <w:szCs w:val="24"/>
        </w:rPr>
        <w:t>’</w:t>
      </w:r>
      <w:r w:rsidR="001A48D6" w:rsidRPr="005E3963">
        <w:rPr>
          <w:rFonts w:ascii="Times New Roman" w:hAnsi="Times New Roman" w:cs="Times New Roman"/>
          <w:sz w:val="24"/>
          <w:szCs w:val="24"/>
        </w:rPr>
        <w:t xml:space="preserve">, </w:t>
      </w:r>
      <w:r w:rsidR="00E256B8">
        <w:rPr>
          <w:rFonts w:ascii="Times New Roman" w:hAnsi="Times New Roman" w:cs="Times New Roman"/>
          <w:sz w:val="24"/>
          <w:szCs w:val="24"/>
        </w:rPr>
        <w:t xml:space="preserve">paper presented at </w:t>
      </w:r>
      <w:r w:rsidR="001A48D6" w:rsidRPr="00E52E67">
        <w:rPr>
          <w:rFonts w:ascii="Times New Roman" w:hAnsi="Times New Roman" w:cs="Times New Roman"/>
          <w:i/>
          <w:iCs/>
          <w:sz w:val="24"/>
          <w:szCs w:val="24"/>
        </w:rPr>
        <w:t>IEEE International Symposium on High-Performance Computer Architecture (HPCA)</w:t>
      </w:r>
      <w:r w:rsidR="007702B0">
        <w:rPr>
          <w:rFonts w:ascii="Times New Roman" w:hAnsi="Times New Roman" w:cs="Times New Roman"/>
          <w:sz w:val="24"/>
          <w:szCs w:val="24"/>
        </w:rPr>
        <w:t>, available at</w:t>
      </w:r>
      <w:r w:rsidR="007702B0">
        <w:t xml:space="preserve"> </w:t>
      </w:r>
      <w:hyperlink r:id="rId13" w:history="1">
        <w:r w:rsidR="001D7A29" w:rsidRPr="005E3963">
          <w:rPr>
            <w:rStyle w:val="Hyperlink"/>
            <w:rFonts w:ascii="Times New Roman" w:hAnsi="Times New Roman" w:cs="Times New Roman"/>
            <w:sz w:val="24"/>
            <w:szCs w:val="24"/>
          </w:rPr>
          <w:t>https://doi.org/10.1109/HPCA51647.2021.00076</w:t>
        </w:r>
      </w:hyperlink>
      <w:r w:rsidR="00992C77">
        <w:rPr>
          <w:rFonts w:ascii="Times New Roman" w:hAnsi="Times New Roman" w:cs="Times New Roman"/>
          <w:sz w:val="24"/>
          <w:szCs w:val="24"/>
        </w:rPr>
        <w:t xml:space="preserve"> </w:t>
      </w:r>
      <w:r w:rsidR="00992C77" w:rsidRPr="00992C77">
        <w:rPr>
          <w:rStyle w:val="Hyperlink"/>
          <w:rFonts w:ascii="Times New Roman" w:hAnsi="Times New Roman" w:cs="Times New Roman"/>
          <w:color w:val="auto"/>
          <w:sz w:val="24"/>
          <w:szCs w:val="24"/>
          <w:u w:val="none"/>
        </w:rPr>
        <w:t>(accessed May 2022).</w:t>
      </w:r>
    </w:p>
    <w:p w14:paraId="6349C3AD" w14:textId="59BE6BC9" w:rsidR="00B05A26" w:rsidRPr="008507D5" w:rsidRDefault="00B05A26" w:rsidP="00E52E67">
      <w:pPr>
        <w:spacing w:after="120" w:line="360" w:lineRule="auto"/>
        <w:ind w:left="720" w:hanging="720"/>
        <w:rPr>
          <w:rFonts w:ascii="Times New Roman" w:hAnsi="Times New Roman" w:cs="Times New Roman"/>
          <w:sz w:val="24"/>
          <w:szCs w:val="24"/>
        </w:rPr>
      </w:pPr>
      <w:r w:rsidRPr="008507D5">
        <w:rPr>
          <w:rFonts w:ascii="Times New Roman" w:hAnsi="Times New Roman" w:cs="Times New Roman"/>
          <w:sz w:val="24"/>
          <w:szCs w:val="24"/>
        </w:rPr>
        <w:t>Henderson, P.</w:t>
      </w:r>
      <w:r w:rsidR="005C3BA6" w:rsidRPr="008507D5">
        <w:rPr>
          <w:rFonts w:ascii="Times New Roman" w:hAnsi="Times New Roman" w:cs="Times New Roman"/>
          <w:sz w:val="24"/>
          <w:szCs w:val="24"/>
        </w:rPr>
        <w:t xml:space="preserve">, Hu, J., </w:t>
      </w:r>
      <w:proofErr w:type="spellStart"/>
      <w:r w:rsidR="005C3BA6" w:rsidRPr="008507D5">
        <w:rPr>
          <w:rFonts w:ascii="Times New Roman" w:hAnsi="Times New Roman" w:cs="Times New Roman"/>
          <w:sz w:val="24"/>
          <w:szCs w:val="24"/>
        </w:rPr>
        <w:t>Romoff</w:t>
      </w:r>
      <w:proofErr w:type="spellEnd"/>
      <w:r w:rsidR="005C3BA6" w:rsidRPr="008507D5">
        <w:rPr>
          <w:rFonts w:ascii="Times New Roman" w:hAnsi="Times New Roman" w:cs="Times New Roman"/>
          <w:sz w:val="24"/>
          <w:szCs w:val="24"/>
        </w:rPr>
        <w:t xml:space="preserve">, J., </w:t>
      </w:r>
      <w:proofErr w:type="spellStart"/>
      <w:r w:rsidR="005C3BA6" w:rsidRPr="008507D5">
        <w:rPr>
          <w:rFonts w:ascii="Times New Roman" w:hAnsi="Times New Roman" w:cs="Times New Roman"/>
          <w:sz w:val="24"/>
          <w:szCs w:val="24"/>
        </w:rPr>
        <w:t>Brunskill</w:t>
      </w:r>
      <w:proofErr w:type="spellEnd"/>
      <w:r w:rsidR="005C3BA6" w:rsidRPr="008507D5">
        <w:rPr>
          <w:rFonts w:ascii="Times New Roman" w:hAnsi="Times New Roman" w:cs="Times New Roman"/>
          <w:sz w:val="24"/>
          <w:szCs w:val="24"/>
        </w:rPr>
        <w:t xml:space="preserve">, E., </w:t>
      </w:r>
      <w:proofErr w:type="spellStart"/>
      <w:r w:rsidR="005C3BA6" w:rsidRPr="008507D5">
        <w:rPr>
          <w:rFonts w:ascii="Times New Roman" w:hAnsi="Times New Roman" w:cs="Times New Roman"/>
          <w:sz w:val="24"/>
          <w:szCs w:val="24"/>
        </w:rPr>
        <w:t>Jurafsky</w:t>
      </w:r>
      <w:proofErr w:type="spellEnd"/>
      <w:r w:rsidR="005C3BA6" w:rsidRPr="008507D5">
        <w:rPr>
          <w:rFonts w:ascii="Times New Roman" w:hAnsi="Times New Roman" w:cs="Times New Roman"/>
          <w:sz w:val="24"/>
          <w:szCs w:val="24"/>
        </w:rPr>
        <w:t xml:space="preserve">, D. and </w:t>
      </w:r>
      <w:proofErr w:type="spellStart"/>
      <w:r w:rsidR="005C3BA6" w:rsidRPr="008507D5">
        <w:rPr>
          <w:rFonts w:ascii="Times New Roman" w:hAnsi="Times New Roman" w:cs="Times New Roman"/>
          <w:sz w:val="24"/>
          <w:szCs w:val="24"/>
        </w:rPr>
        <w:t>Pineau</w:t>
      </w:r>
      <w:proofErr w:type="spellEnd"/>
      <w:r w:rsidR="005C3BA6" w:rsidRPr="008507D5">
        <w:rPr>
          <w:rFonts w:ascii="Times New Roman" w:hAnsi="Times New Roman" w:cs="Times New Roman"/>
          <w:sz w:val="24"/>
          <w:szCs w:val="24"/>
        </w:rPr>
        <w:t xml:space="preserve">. J. </w:t>
      </w:r>
      <w:r w:rsidRPr="008507D5">
        <w:rPr>
          <w:rFonts w:ascii="Times New Roman" w:hAnsi="Times New Roman" w:cs="Times New Roman"/>
          <w:sz w:val="24"/>
          <w:szCs w:val="24"/>
        </w:rPr>
        <w:t xml:space="preserve">(2020) </w:t>
      </w:r>
      <w:r w:rsidR="005C3BA6" w:rsidRPr="008507D5">
        <w:rPr>
          <w:rFonts w:ascii="Times New Roman" w:hAnsi="Times New Roman" w:cs="Times New Roman"/>
          <w:sz w:val="24"/>
          <w:szCs w:val="24"/>
        </w:rPr>
        <w:t>‘</w:t>
      </w:r>
      <w:r w:rsidRPr="008507D5">
        <w:rPr>
          <w:rFonts w:ascii="Times New Roman" w:hAnsi="Times New Roman" w:cs="Times New Roman"/>
          <w:sz w:val="24"/>
          <w:szCs w:val="24"/>
        </w:rPr>
        <w:t xml:space="preserve">Towards the </w:t>
      </w:r>
      <w:r w:rsidR="005C3BA6" w:rsidRPr="008507D5">
        <w:rPr>
          <w:rFonts w:ascii="Times New Roman" w:hAnsi="Times New Roman" w:cs="Times New Roman"/>
          <w:sz w:val="24"/>
          <w:szCs w:val="24"/>
        </w:rPr>
        <w:t>s</w:t>
      </w:r>
      <w:r w:rsidRPr="008507D5">
        <w:rPr>
          <w:rFonts w:ascii="Times New Roman" w:hAnsi="Times New Roman" w:cs="Times New Roman"/>
          <w:sz w:val="24"/>
          <w:szCs w:val="24"/>
        </w:rPr>
        <w:t xml:space="preserve">ystematic </w:t>
      </w:r>
      <w:r w:rsidR="005C3BA6" w:rsidRPr="008507D5">
        <w:rPr>
          <w:rFonts w:ascii="Times New Roman" w:hAnsi="Times New Roman" w:cs="Times New Roman"/>
          <w:sz w:val="24"/>
          <w:szCs w:val="24"/>
        </w:rPr>
        <w:t>r</w:t>
      </w:r>
      <w:r w:rsidRPr="008507D5">
        <w:rPr>
          <w:rFonts w:ascii="Times New Roman" w:hAnsi="Times New Roman" w:cs="Times New Roman"/>
          <w:sz w:val="24"/>
          <w:szCs w:val="24"/>
        </w:rPr>
        <w:t xml:space="preserve">eporting of the </w:t>
      </w:r>
      <w:r w:rsidR="005C3BA6" w:rsidRPr="008507D5">
        <w:rPr>
          <w:rFonts w:ascii="Times New Roman" w:hAnsi="Times New Roman" w:cs="Times New Roman"/>
          <w:sz w:val="24"/>
          <w:szCs w:val="24"/>
        </w:rPr>
        <w:t>e</w:t>
      </w:r>
      <w:r w:rsidRPr="008507D5">
        <w:rPr>
          <w:rFonts w:ascii="Times New Roman" w:hAnsi="Times New Roman" w:cs="Times New Roman"/>
          <w:sz w:val="24"/>
          <w:szCs w:val="24"/>
        </w:rPr>
        <w:t xml:space="preserve">nergy and </w:t>
      </w:r>
      <w:r w:rsidR="005C3BA6" w:rsidRPr="008507D5">
        <w:rPr>
          <w:rFonts w:ascii="Times New Roman" w:hAnsi="Times New Roman" w:cs="Times New Roman"/>
          <w:sz w:val="24"/>
          <w:szCs w:val="24"/>
        </w:rPr>
        <w:t>c</w:t>
      </w:r>
      <w:r w:rsidRPr="008507D5">
        <w:rPr>
          <w:rFonts w:ascii="Times New Roman" w:hAnsi="Times New Roman" w:cs="Times New Roman"/>
          <w:sz w:val="24"/>
          <w:szCs w:val="24"/>
        </w:rPr>
        <w:t xml:space="preserve">arbon </w:t>
      </w:r>
      <w:r w:rsidR="005C3BA6" w:rsidRPr="008507D5">
        <w:rPr>
          <w:rFonts w:ascii="Times New Roman" w:hAnsi="Times New Roman" w:cs="Times New Roman"/>
          <w:sz w:val="24"/>
          <w:szCs w:val="24"/>
        </w:rPr>
        <w:t>f</w:t>
      </w:r>
      <w:r w:rsidRPr="008507D5">
        <w:rPr>
          <w:rFonts w:ascii="Times New Roman" w:hAnsi="Times New Roman" w:cs="Times New Roman"/>
          <w:sz w:val="24"/>
          <w:szCs w:val="24"/>
        </w:rPr>
        <w:t xml:space="preserve">ootprints of </w:t>
      </w:r>
      <w:r w:rsidR="005C3BA6" w:rsidRPr="008507D5">
        <w:rPr>
          <w:rFonts w:ascii="Times New Roman" w:hAnsi="Times New Roman" w:cs="Times New Roman"/>
          <w:sz w:val="24"/>
          <w:szCs w:val="24"/>
        </w:rPr>
        <w:t>m</w:t>
      </w:r>
      <w:r w:rsidRPr="008507D5">
        <w:rPr>
          <w:rFonts w:ascii="Times New Roman" w:hAnsi="Times New Roman" w:cs="Times New Roman"/>
          <w:sz w:val="24"/>
          <w:szCs w:val="24"/>
        </w:rPr>
        <w:t xml:space="preserve">achine </w:t>
      </w:r>
      <w:r w:rsidR="008507D5" w:rsidRPr="008507D5">
        <w:rPr>
          <w:rFonts w:ascii="Times New Roman" w:hAnsi="Times New Roman" w:cs="Times New Roman"/>
          <w:sz w:val="24"/>
          <w:szCs w:val="24"/>
        </w:rPr>
        <w:t>l</w:t>
      </w:r>
      <w:r w:rsidRPr="008507D5">
        <w:rPr>
          <w:rFonts w:ascii="Times New Roman" w:hAnsi="Times New Roman" w:cs="Times New Roman"/>
          <w:sz w:val="24"/>
          <w:szCs w:val="24"/>
        </w:rPr>
        <w:t>earning</w:t>
      </w:r>
      <w:r w:rsidR="005C3BA6" w:rsidRPr="008507D5">
        <w:rPr>
          <w:rFonts w:ascii="Times New Roman" w:hAnsi="Times New Roman" w:cs="Times New Roman"/>
          <w:sz w:val="24"/>
          <w:szCs w:val="24"/>
        </w:rPr>
        <w:t>’</w:t>
      </w:r>
      <w:r w:rsidRPr="008507D5">
        <w:rPr>
          <w:rFonts w:ascii="Times New Roman" w:hAnsi="Times New Roman" w:cs="Times New Roman"/>
          <w:sz w:val="24"/>
          <w:szCs w:val="24"/>
        </w:rPr>
        <w:t xml:space="preserve">, </w:t>
      </w:r>
      <w:r w:rsidRPr="008507D5">
        <w:rPr>
          <w:rFonts w:ascii="Times New Roman" w:hAnsi="Times New Roman" w:cs="Times New Roman"/>
          <w:i/>
          <w:iCs/>
          <w:sz w:val="24"/>
          <w:szCs w:val="24"/>
        </w:rPr>
        <w:t>Journal of Machine Learning Research</w:t>
      </w:r>
      <w:r w:rsidRPr="008507D5">
        <w:rPr>
          <w:rFonts w:ascii="Times New Roman" w:hAnsi="Times New Roman" w:cs="Times New Roman"/>
          <w:sz w:val="24"/>
          <w:szCs w:val="24"/>
        </w:rPr>
        <w:t>, 21</w:t>
      </w:r>
      <w:r w:rsidR="007702B0" w:rsidRPr="008507D5">
        <w:rPr>
          <w:rFonts w:ascii="Times New Roman" w:hAnsi="Times New Roman" w:cs="Times New Roman"/>
          <w:sz w:val="24"/>
          <w:szCs w:val="24"/>
        </w:rPr>
        <w:t xml:space="preserve">, </w:t>
      </w:r>
      <w:r w:rsidR="005C3BA6" w:rsidRPr="008507D5">
        <w:rPr>
          <w:rFonts w:ascii="Times New Roman" w:hAnsi="Times New Roman" w:cs="Times New Roman"/>
          <w:sz w:val="24"/>
          <w:szCs w:val="24"/>
        </w:rPr>
        <w:t>248, pp.1−43.</w:t>
      </w:r>
    </w:p>
    <w:p w14:paraId="58248EB1" w14:textId="09FC48C0" w:rsidR="005531D3" w:rsidRDefault="005531D3" w:rsidP="00E52E67">
      <w:pPr>
        <w:spacing w:after="120" w:line="360" w:lineRule="auto"/>
        <w:ind w:left="720" w:hanging="720"/>
        <w:rPr>
          <w:rFonts w:ascii="Times New Roman" w:hAnsi="Times New Roman" w:cs="Times New Roman"/>
          <w:sz w:val="24"/>
          <w:szCs w:val="24"/>
        </w:rPr>
      </w:pPr>
      <w:r w:rsidRPr="005E3963">
        <w:rPr>
          <w:rFonts w:ascii="Times New Roman" w:hAnsi="Times New Roman" w:cs="Times New Roman"/>
          <w:sz w:val="24"/>
          <w:szCs w:val="24"/>
        </w:rPr>
        <w:t>Hickel, J. and Kallis, G. (</w:t>
      </w:r>
      <w:r w:rsidR="00AE53E4" w:rsidRPr="005E3963">
        <w:rPr>
          <w:rFonts w:ascii="Times New Roman" w:hAnsi="Times New Roman" w:cs="Times New Roman"/>
          <w:sz w:val="24"/>
          <w:szCs w:val="24"/>
        </w:rPr>
        <w:t>2020</w:t>
      </w:r>
      <w:r w:rsidRPr="005E3963">
        <w:rPr>
          <w:rFonts w:ascii="Times New Roman" w:hAnsi="Times New Roman" w:cs="Times New Roman"/>
          <w:sz w:val="24"/>
          <w:szCs w:val="24"/>
        </w:rPr>
        <w:t xml:space="preserve">) </w:t>
      </w:r>
      <w:r w:rsidR="00492001" w:rsidRPr="008507D5">
        <w:rPr>
          <w:rFonts w:ascii="Times New Roman" w:hAnsi="Times New Roman" w:cs="Times New Roman"/>
          <w:sz w:val="24"/>
          <w:szCs w:val="24"/>
        </w:rPr>
        <w:t xml:space="preserve">Is </w:t>
      </w:r>
      <w:r w:rsidR="008507D5" w:rsidRPr="008507D5">
        <w:rPr>
          <w:rFonts w:ascii="Times New Roman" w:hAnsi="Times New Roman" w:cs="Times New Roman"/>
          <w:sz w:val="24"/>
          <w:szCs w:val="24"/>
        </w:rPr>
        <w:t>g</w:t>
      </w:r>
      <w:r w:rsidR="00492001" w:rsidRPr="008507D5">
        <w:rPr>
          <w:rFonts w:ascii="Times New Roman" w:hAnsi="Times New Roman" w:cs="Times New Roman"/>
          <w:sz w:val="24"/>
          <w:szCs w:val="24"/>
        </w:rPr>
        <w:t xml:space="preserve">reen </w:t>
      </w:r>
      <w:r w:rsidR="008507D5" w:rsidRPr="008507D5">
        <w:rPr>
          <w:rFonts w:ascii="Times New Roman" w:hAnsi="Times New Roman" w:cs="Times New Roman"/>
          <w:sz w:val="24"/>
          <w:szCs w:val="24"/>
        </w:rPr>
        <w:t>g</w:t>
      </w:r>
      <w:r w:rsidR="00492001" w:rsidRPr="008507D5">
        <w:rPr>
          <w:rFonts w:ascii="Times New Roman" w:hAnsi="Times New Roman" w:cs="Times New Roman"/>
          <w:sz w:val="24"/>
          <w:szCs w:val="24"/>
        </w:rPr>
        <w:t>rowth</w:t>
      </w:r>
      <w:r w:rsidR="008507D5" w:rsidRPr="008507D5">
        <w:rPr>
          <w:rFonts w:ascii="Times New Roman" w:hAnsi="Times New Roman" w:cs="Times New Roman"/>
          <w:sz w:val="24"/>
          <w:szCs w:val="24"/>
        </w:rPr>
        <w:t xml:space="preserve"> </w:t>
      </w:r>
      <w:proofErr w:type="gramStart"/>
      <w:r w:rsidR="008507D5" w:rsidRPr="008507D5">
        <w:rPr>
          <w:rFonts w:ascii="Times New Roman" w:hAnsi="Times New Roman" w:cs="Times New Roman"/>
          <w:sz w:val="24"/>
          <w:szCs w:val="24"/>
        </w:rPr>
        <w:t>p</w:t>
      </w:r>
      <w:r w:rsidR="00492001" w:rsidRPr="008507D5">
        <w:rPr>
          <w:rFonts w:ascii="Times New Roman" w:hAnsi="Times New Roman" w:cs="Times New Roman"/>
          <w:sz w:val="24"/>
          <w:szCs w:val="24"/>
        </w:rPr>
        <w:t>ossible?,</w:t>
      </w:r>
      <w:proofErr w:type="gramEnd"/>
      <w:r w:rsidR="00492001" w:rsidRPr="005E3963">
        <w:rPr>
          <w:rFonts w:ascii="Times New Roman" w:hAnsi="Times New Roman" w:cs="Times New Roman"/>
          <w:sz w:val="24"/>
          <w:szCs w:val="24"/>
        </w:rPr>
        <w:t xml:space="preserve"> </w:t>
      </w:r>
      <w:r w:rsidR="002A4F52" w:rsidRPr="008507D5">
        <w:rPr>
          <w:rFonts w:ascii="Times New Roman" w:hAnsi="Times New Roman" w:cs="Times New Roman"/>
          <w:i/>
          <w:iCs/>
          <w:sz w:val="24"/>
          <w:szCs w:val="24"/>
        </w:rPr>
        <w:t>New Political Economy</w:t>
      </w:r>
      <w:r w:rsidR="002A4F52" w:rsidRPr="005E3963">
        <w:rPr>
          <w:rFonts w:ascii="Times New Roman" w:hAnsi="Times New Roman" w:cs="Times New Roman"/>
          <w:sz w:val="24"/>
          <w:szCs w:val="24"/>
        </w:rPr>
        <w:t>, 25</w:t>
      </w:r>
      <w:r w:rsidR="008507D5">
        <w:rPr>
          <w:rFonts w:ascii="Times New Roman" w:hAnsi="Times New Roman" w:cs="Times New Roman"/>
          <w:sz w:val="24"/>
          <w:szCs w:val="24"/>
        </w:rPr>
        <w:t xml:space="preserve">, </w:t>
      </w:r>
      <w:r w:rsidR="002A4F52" w:rsidRPr="005E3963">
        <w:rPr>
          <w:rFonts w:ascii="Times New Roman" w:hAnsi="Times New Roman" w:cs="Times New Roman"/>
          <w:sz w:val="24"/>
          <w:szCs w:val="24"/>
        </w:rPr>
        <w:t>4</w:t>
      </w:r>
      <w:r w:rsidR="008507D5">
        <w:rPr>
          <w:rFonts w:ascii="Times New Roman" w:hAnsi="Times New Roman" w:cs="Times New Roman"/>
          <w:sz w:val="24"/>
          <w:szCs w:val="24"/>
        </w:rPr>
        <w:t>,</w:t>
      </w:r>
      <w:r w:rsidR="00AE53E4" w:rsidRPr="005E3963">
        <w:rPr>
          <w:rFonts w:ascii="Times New Roman" w:hAnsi="Times New Roman" w:cs="Times New Roman"/>
          <w:sz w:val="24"/>
          <w:szCs w:val="24"/>
        </w:rPr>
        <w:t xml:space="preserve"> </w:t>
      </w:r>
      <w:r w:rsidR="008507D5">
        <w:rPr>
          <w:rFonts w:ascii="Times New Roman" w:hAnsi="Times New Roman" w:cs="Times New Roman"/>
          <w:sz w:val="24"/>
          <w:szCs w:val="24"/>
        </w:rPr>
        <w:t>pp.469-86.</w:t>
      </w:r>
      <w:r w:rsidR="00AE53E4" w:rsidRPr="005E3963">
        <w:rPr>
          <w:rFonts w:ascii="Times New Roman" w:hAnsi="Times New Roman" w:cs="Times New Roman"/>
          <w:sz w:val="24"/>
          <w:szCs w:val="24"/>
        </w:rPr>
        <w:t xml:space="preserve"> </w:t>
      </w:r>
    </w:p>
    <w:p w14:paraId="3289EDC2" w14:textId="4EC23E81" w:rsidR="00B05A26" w:rsidRPr="005E3963" w:rsidRDefault="00B05A26" w:rsidP="00E52E67">
      <w:pPr>
        <w:spacing w:after="0" w:line="360" w:lineRule="auto"/>
        <w:ind w:left="720" w:hanging="720"/>
        <w:rPr>
          <w:rFonts w:ascii="Times New Roman" w:hAnsi="Times New Roman" w:cs="Times New Roman"/>
          <w:sz w:val="24"/>
          <w:szCs w:val="24"/>
        </w:rPr>
      </w:pPr>
      <w:r w:rsidRPr="005E3963">
        <w:rPr>
          <w:rFonts w:ascii="Times New Roman" w:hAnsi="Times New Roman" w:cs="Times New Roman"/>
          <w:sz w:val="24"/>
          <w:szCs w:val="24"/>
        </w:rPr>
        <w:t xml:space="preserve">IPCC (2022) </w:t>
      </w:r>
      <w:r w:rsidRPr="005E3963">
        <w:rPr>
          <w:rFonts w:ascii="Times New Roman" w:hAnsi="Times New Roman" w:cs="Times New Roman"/>
          <w:i/>
          <w:iCs/>
          <w:sz w:val="24"/>
          <w:szCs w:val="24"/>
        </w:rPr>
        <w:t>Climate Change 2022: Mitigation of Climate Change</w:t>
      </w:r>
      <w:r w:rsidRPr="005E3963">
        <w:rPr>
          <w:rFonts w:ascii="Times New Roman" w:hAnsi="Times New Roman" w:cs="Times New Roman"/>
          <w:sz w:val="24"/>
          <w:szCs w:val="24"/>
        </w:rPr>
        <w:t>, Intergovernmental Panel on Climate Change, Sixth Assessment Report</w:t>
      </w:r>
      <w:r w:rsidR="007702B0">
        <w:rPr>
          <w:rFonts w:ascii="Times New Roman" w:hAnsi="Times New Roman" w:cs="Times New Roman"/>
          <w:sz w:val="24"/>
          <w:szCs w:val="24"/>
        </w:rPr>
        <w:t xml:space="preserve">, </w:t>
      </w:r>
      <w:r w:rsidR="00845ED2" w:rsidRPr="005E3963">
        <w:rPr>
          <w:rFonts w:ascii="Times New Roman" w:hAnsi="Times New Roman" w:cs="Times New Roman"/>
          <w:sz w:val="24"/>
          <w:szCs w:val="24"/>
        </w:rPr>
        <w:t>Working Group III</w:t>
      </w:r>
      <w:r w:rsidR="00845ED2">
        <w:rPr>
          <w:rFonts w:ascii="Times New Roman" w:hAnsi="Times New Roman" w:cs="Times New Roman"/>
          <w:sz w:val="24"/>
          <w:szCs w:val="24"/>
        </w:rPr>
        <w:t xml:space="preserve">, </w:t>
      </w:r>
      <w:r w:rsidR="007702B0">
        <w:rPr>
          <w:rFonts w:ascii="Times New Roman" w:hAnsi="Times New Roman" w:cs="Times New Roman"/>
          <w:sz w:val="24"/>
          <w:szCs w:val="24"/>
        </w:rPr>
        <w:t>available at</w:t>
      </w:r>
    </w:p>
    <w:p w14:paraId="3C908FEE" w14:textId="0D3A0B26" w:rsidR="00992C77" w:rsidRPr="00992C77" w:rsidRDefault="00F25742" w:rsidP="00E52E67">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ab/>
      </w:r>
      <w:hyperlink r:id="rId14" w:history="1">
        <w:r w:rsidRPr="003847AB">
          <w:rPr>
            <w:rStyle w:val="Hyperlink"/>
            <w:rFonts w:ascii="Times New Roman" w:hAnsi="Times New Roman" w:cs="Times New Roman"/>
            <w:sz w:val="24"/>
            <w:szCs w:val="24"/>
          </w:rPr>
          <w:t>https://www.ipcc.ch/report/sixth-assessment-report-working-group-3/</w:t>
        </w:r>
      </w:hyperlink>
      <w:r w:rsidR="0001264D">
        <w:rPr>
          <w:rFonts w:ascii="Times New Roman" w:hAnsi="Times New Roman" w:cs="Times New Roman"/>
          <w:sz w:val="24"/>
          <w:szCs w:val="24"/>
        </w:rPr>
        <w:t xml:space="preserve"> </w:t>
      </w:r>
      <w:r w:rsidR="00992C77" w:rsidRPr="00992C77">
        <w:rPr>
          <w:rStyle w:val="Hyperlink"/>
          <w:rFonts w:ascii="Times New Roman" w:hAnsi="Times New Roman" w:cs="Times New Roman"/>
          <w:color w:val="auto"/>
          <w:sz w:val="24"/>
          <w:szCs w:val="24"/>
          <w:u w:val="none"/>
        </w:rPr>
        <w:t>(accessed May 2022).</w:t>
      </w:r>
    </w:p>
    <w:p w14:paraId="611F6608" w14:textId="2DFE1008" w:rsidR="00992C77" w:rsidRPr="00992C77" w:rsidRDefault="00BA4E18" w:rsidP="00E52E67">
      <w:pPr>
        <w:spacing w:after="0" w:line="360" w:lineRule="auto"/>
        <w:ind w:left="720" w:hanging="720"/>
        <w:rPr>
          <w:rFonts w:ascii="Times New Roman" w:hAnsi="Times New Roman" w:cs="Times New Roman"/>
          <w:sz w:val="24"/>
          <w:szCs w:val="24"/>
        </w:rPr>
      </w:pPr>
      <w:r w:rsidRPr="005E3963">
        <w:rPr>
          <w:rFonts w:ascii="Times New Roman" w:hAnsi="Times New Roman" w:cs="Times New Roman"/>
          <w:sz w:val="24"/>
          <w:szCs w:val="24"/>
        </w:rPr>
        <w:t>IEA</w:t>
      </w:r>
      <w:r w:rsidR="00DB0FEE" w:rsidRPr="005E3963">
        <w:rPr>
          <w:rFonts w:ascii="Times New Roman" w:hAnsi="Times New Roman" w:cs="Times New Roman"/>
          <w:sz w:val="24"/>
          <w:szCs w:val="24"/>
        </w:rPr>
        <w:t xml:space="preserve"> (2021) </w:t>
      </w:r>
      <w:r w:rsidR="00DB0FEE" w:rsidRPr="005E3963">
        <w:rPr>
          <w:rFonts w:ascii="Times New Roman" w:hAnsi="Times New Roman" w:cs="Times New Roman"/>
          <w:i/>
          <w:iCs/>
          <w:sz w:val="24"/>
          <w:szCs w:val="24"/>
        </w:rPr>
        <w:t xml:space="preserve">Data </w:t>
      </w:r>
      <w:proofErr w:type="spellStart"/>
      <w:r w:rsidR="00DB0FEE" w:rsidRPr="005E3963">
        <w:rPr>
          <w:rFonts w:ascii="Times New Roman" w:hAnsi="Times New Roman" w:cs="Times New Roman"/>
          <w:i/>
          <w:iCs/>
          <w:sz w:val="24"/>
          <w:szCs w:val="24"/>
        </w:rPr>
        <w:t>Centres</w:t>
      </w:r>
      <w:proofErr w:type="spellEnd"/>
      <w:r w:rsidR="00DB0FEE" w:rsidRPr="005E3963">
        <w:rPr>
          <w:rFonts w:ascii="Times New Roman" w:hAnsi="Times New Roman" w:cs="Times New Roman"/>
          <w:i/>
          <w:iCs/>
          <w:sz w:val="24"/>
          <w:szCs w:val="24"/>
        </w:rPr>
        <w:t xml:space="preserve"> and Data Transmission Networks</w:t>
      </w:r>
      <w:r w:rsidR="00DB0FEE" w:rsidRPr="005E3963">
        <w:rPr>
          <w:rFonts w:ascii="Times New Roman" w:hAnsi="Times New Roman" w:cs="Times New Roman"/>
          <w:sz w:val="24"/>
          <w:szCs w:val="24"/>
        </w:rPr>
        <w:t xml:space="preserve">, </w:t>
      </w:r>
      <w:r w:rsidRPr="005E3963">
        <w:rPr>
          <w:rFonts w:ascii="Times New Roman" w:hAnsi="Times New Roman" w:cs="Times New Roman"/>
          <w:sz w:val="24"/>
          <w:szCs w:val="24"/>
        </w:rPr>
        <w:t>International Energy Agency, Paris</w:t>
      </w:r>
      <w:r w:rsidR="007702B0">
        <w:rPr>
          <w:rFonts w:ascii="Times New Roman" w:hAnsi="Times New Roman" w:cs="Times New Roman"/>
          <w:sz w:val="24"/>
          <w:szCs w:val="24"/>
        </w:rPr>
        <w:t>, available at</w:t>
      </w:r>
      <w:r w:rsidR="0001264D">
        <w:rPr>
          <w:rFonts w:ascii="Times New Roman" w:hAnsi="Times New Roman" w:cs="Times New Roman"/>
          <w:sz w:val="24"/>
          <w:szCs w:val="24"/>
        </w:rPr>
        <w:t xml:space="preserve"> </w:t>
      </w:r>
      <w:hyperlink r:id="rId15" w:history="1">
        <w:r w:rsidR="00FF3CF2" w:rsidRPr="005E3963">
          <w:rPr>
            <w:rStyle w:val="Hyperlink"/>
            <w:rFonts w:ascii="Times New Roman" w:hAnsi="Times New Roman" w:cs="Times New Roman"/>
            <w:sz w:val="24"/>
            <w:szCs w:val="24"/>
          </w:rPr>
          <w:t>https://www.iea.org/reports/data-centres-and-data-transmission-networks</w:t>
        </w:r>
      </w:hyperlink>
      <w:r w:rsidR="0038564A" w:rsidRPr="005E3963">
        <w:rPr>
          <w:rFonts w:ascii="Times New Roman" w:hAnsi="Times New Roman" w:cs="Times New Roman"/>
          <w:sz w:val="24"/>
          <w:szCs w:val="24"/>
        </w:rPr>
        <w:t xml:space="preserve"> </w:t>
      </w:r>
      <w:r w:rsidR="00992C77" w:rsidRPr="00992C77">
        <w:rPr>
          <w:rStyle w:val="Hyperlink"/>
          <w:rFonts w:ascii="Times New Roman" w:hAnsi="Times New Roman" w:cs="Times New Roman"/>
          <w:color w:val="auto"/>
          <w:sz w:val="24"/>
          <w:szCs w:val="24"/>
          <w:u w:val="none"/>
        </w:rPr>
        <w:t>(accessed May 2022).</w:t>
      </w:r>
    </w:p>
    <w:p w14:paraId="77887366" w14:textId="07AEBFB0" w:rsidR="00136B17" w:rsidRPr="0001264D" w:rsidRDefault="00136B17" w:rsidP="00E52E67">
      <w:pPr>
        <w:spacing w:after="120" w:line="360" w:lineRule="auto"/>
        <w:ind w:left="720" w:hanging="720"/>
        <w:rPr>
          <w:rFonts w:ascii="Times New Roman" w:hAnsi="Times New Roman" w:cs="Times New Roman"/>
          <w:sz w:val="24"/>
          <w:szCs w:val="24"/>
        </w:rPr>
      </w:pPr>
      <w:r w:rsidRPr="0001264D">
        <w:rPr>
          <w:rFonts w:ascii="Times New Roman" w:hAnsi="Times New Roman" w:cs="Times New Roman"/>
          <w:sz w:val="24"/>
          <w:szCs w:val="24"/>
        </w:rPr>
        <w:t>Kallis, G.</w:t>
      </w:r>
      <w:r w:rsidR="0001264D" w:rsidRPr="0001264D">
        <w:rPr>
          <w:rFonts w:ascii="Times New Roman" w:hAnsi="Times New Roman" w:cs="Times New Roman"/>
          <w:sz w:val="24"/>
          <w:szCs w:val="24"/>
        </w:rPr>
        <w:t xml:space="preserve">, </w:t>
      </w:r>
      <w:proofErr w:type="spellStart"/>
      <w:r w:rsidR="0001264D" w:rsidRPr="0001264D">
        <w:rPr>
          <w:rStyle w:val="text"/>
          <w:rFonts w:ascii="Times New Roman" w:hAnsi="Times New Roman" w:cs="Times New Roman"/>
          <w:sz w:val="24"/>
          <w:szCs w:val="24"/>
        </w:rPr>
        <w:t>Kerschner</w:t>
      </w:r>
      <w:proofErr w:type="spellEnd"/>
      <w:r w:rsidR="0001264D" w:rsidRPr="0001264D">
        <w:rPr>
          <w:rStyle w:val="text"/>
          <w:rFonts w:ascii="Times New Roman" w:hAnsi="Times New Roman" w:cs="Times New Roman"/>
          <w:sz w:val="24"/>
          <w:szCs w:val="24"/>
        </w:rPr>
        <w:t>, C and</w:t>
      </w:r>
      <w:bookmarkStart w:id="2" w:name="baep-author-id5"/>
      <w:bookmarkStart w:id="3" w:name="baep-author-id6"/>
      <w:bookmarkEnd w:id="2"/>
      <w:r w:rsidR="0001264D" w:rsidRPr="0001264D">
        <w:rPr>
          <w:rFonts w:ascii="Times New Roman" w:hAnsi="Times New Roman" w:cs="Times New Roman"/>
          <w:sz w:val="24"/>
          <w:szCs w:val="24"/>
        </w:rPr>
        <w:fldChar w:fldCharType="begin"/>
      </w:r>
      <w:r w:rsidR="0001264D" w:rsidRPr="0001264D">
        <w:rPr>
          <w:rFonts w:ascii="Times New Roman" w:hAnsi="Times New Roman" w:cs="Times New Roman"/>
          <w:sz w:val="24"/>
          <w:szCs w:val="24"/>
        </w:rPr>
        <w:instrText xml:space="preserve"> HYPERLINK "https://www.sciencedirect.com/science/article/abs/pii/S0921800912003333?via%3Dihub" \l "!" </w:instrText>
      </w:r>
      <w:r w:rsidR="0001264D" w:rsidRPr="0001264D">
        <w:rPr>
          <w:rFonts w:ascii="Times New Roman" w:hAnsi="Times New Roman" w:cs="Times New Roman"/>
          <w:sz w:val="24"/>
          <w:szCs w:val="24"/>
        </w:rPr>
      </w:r>
      <w:r w:rsidR="0001264D" w:rsidRPr="0001264D">
        <w:rPr>
          <w:rFonts w:ascii="Times New Roman" w:hAnsi="Times New Roman" w:cs="Times New Roman"/>
          <w:sz w:val="24"/>
          <w:szCs w:val="24"/>
        </w:rPr>
        <w:fldChar w:fldCharType="separate"/>
      </w:r>
      <w:r w:rsidR="0001264D" w:rsidRPr="0001264D">
        <w:rPr>
          <w:rStyle w:val="text"/>
          <w:rFonts w:ascii="Times New Roman" w:hAnsi="Times New Roman" w:cs="Times New Roman"/>
          <w:sz w:val="24"/>
          <w:szCs w:val="24"/>
        </w:rPr>
        <w:t xml:space="preserve"> Martinez-</w:t>
      </w:r>
      <w:proofErr w:type="spellStart"/>
      <w:r w:rsidR="0001264D" w:rsidRPr="0001264D">
        <w:rPr>
          <w:rStyle w:val="text"/>
          <w:rFonts w:ascii="Times New Roman" w:hAnsi="Times New Roman" w:cs="Times New Roman"/>
          <w:sz w:val="24"/>
          <w:szCs w:val="24"/>
        </w:rPr>
        <w:t>Alier</w:t>
      </w:r>
      <w:proofErr w:type="spellEnd"/>
      <w:r w:rsidR="0001264D" w:rsidRPr="0001264D">
        <w:rPr>
          <w:rFonts w:ascii="Times New Roman" w:hAnsi="Times New Roman" w:cs="Times New Roman"/>
          <w:sz w:val="24"/>
          <w:szCs w:val="24"/>
        </w:rPr>
        <w:fldChar w:fldCharType="end"/>
      </w:r>
      <w:bookmarkEnd w:id="3"/>
      <w:r w:rsidR="0001264D" w:rsidRPr="0001264D">
        <w:rPr>
          <w:rFonts w:ascii="Times New Roman" w:hAnsi="Times New Roman" w:cs="Times New Roman"/>
          <w:sz w:val="24"/>
          <w:szCs w:val="24"/>
        </w:rPr>
        <w:t xml:space="preserve">, J. </w:t>
      </w:r>
      <w:r w:rsidRPr="0001264D">
        <w:rPr>
          <w:rFonts w:ascii="Times New Roman" w:hAnsi="Times New Roman" w:cs="Times New Roman"/>
          <w:sz w:val="24"/>
          <w:szCs w:val="24"/>
        </w:rPr>
        <w:t xml:space="preserve">(2012) </w:t>
      </w:r>
      <w:r w:rsidR="0001264D" w:rsidRPr="0001264D">
        <w:rPr>
          <w:rFonts w:ascii="Times New Roman" w:hAnsi="Times New Roman" w:cs="Times New Roman"/>
          <w:sz w:val="24"/>
          <w:szCs w:val="24"/>
        </w:rPr>
        <w:t>‘</w:t>
      </w:r>
      <w:r w:rsidRPr="0001264D">
        <w:rPr>
          <w:rFonts w:ascii="Times New Roman" w:hAnsi="Times New Roman" w:cs="Times New Roman"/>
          <w:i/>
          <w:iCs/>
          <w:sz w:val="24"/>
          <w:szCs w:val="24"/>
        </w:rPr>
        <w:t xml:space="preserve">The </w:t>
      </w:r>
      <w:r w:rsidR="0001264D" w:rsidRPr="0001264D">
        <w:rPr>
          <w:rFonts w:ascii="Times New Roman" w:hAnsi="Times New Roman" w:cs="Times New Roman"/>
          <w:i/>
          <w:iCs/>
          <w:sz w:val="24"/>
          <w:szCs w:val="24"/>
        </w:rPr>
        <w:t>e</w:t>
      </w:r>
      <w:r w:rsidRPr="0001264D">
        <w:rPr>
          <w:rFonts w:ascii="Times New Roman" w:hAnsi="Times New Roman" w:cs="Times New Roman"/>
          <w:i/>
          <w:iCs/>
          <w:sz w:val="24"/>
          <w:szCs w:val="24"/>
        </w:rPr>
        <w:t xml:space="preserve">conomics of </w:t>
      </w:r>
      <w:r w:rsidR="0001264D" w:rsidRPr="0001264D">
        <w:rPr>
          <w:rFonts w:ascii="Times New Roman" w:hAnsi="Times New Roman" w:cs="Times New Roman"/>
          <w:i/>
          <w:iCs/>
          <w:sz w:val="24"/>
          <w:szCs w:val="24"/>
        </w:rPr>
        <w:t>d</w:t>
      </w:r>
      <w:r w:rsidRPr="0001264D">
        <w:rPr>
          <w:rFonts w:ascii="Times New Roman" w:hAnsi="Times New Roman" w:cs="Times New Roman"/>
          <w:i/>
          <w:iCs/>
          <w:sz w:val="24"/>
          <w:szCs w:val="24"/>
        </w:rPr>
        <w:t>egrowth</w:t>
      </w:r>
      <w:r w:rsidR="0001264D" w:rsidRPr="0001264D">
        <w:rPr>
          <w:rFonts w:ascii="Times New Roman" w:hAnsi="Times New Roman" w:cs="Times New Roman"/>
          <w:i/>
          <w:iCs/>
          <w:sz w:val="24"/>
          <w:szCs w:val="24"/>
        </w:rPr>
        <w:t>’,</w:t>
      </w:r>
      <w:r w:rsidRPr="0001264D">
        <w:rPr>
          <w:rFonts w:ascii="Times New Roman" w:hAnsi="Times New Roman" w:cs="Times New Roman"/>
          <w:sz w:val="24"/>
          <w:szCs w:val="24"/>
        </w:rPr>
        <w:t xml:space="preserve"> </w:t>
      </w:r>
      <w:r w:rsidRPr="0001264D">
        <w:rPr>
          <w:rFonts w:ascii="Times New Roman" w:hAnsi="Times New Roman" w:cs="Times New Roman"/>
          <w:i/>
          <w:iCs/>
          <w:sz w:val="24"/>
          <w:szCs w:val="24"/>
        </w:rPr>
        <w:t>Ecological Economics</w:t>
      </w:r>
      <w:r w:rsidRPr="0001264D">
        <w:rPr>
          <w:rFonts w:ascii="Times New Roman" w:hAnsi="Times New Roman" w:cs="Times New Roman"/>
          <w:sz w:val="24"/>
          <w:szCs w:val="24"/>
        </w:rPr>
        <w:t>,</w:t>
      </w:r>
      <w:r w:rsidR="00B75C0A" w:rsidRPr="0001264D">
        <w:rPr>
          <w:rFonts w:ascii="Times New Roman" w:hAnsi="Times New Roman" w:cs="Times New Roman"/>
          <w:sz w:val="24"/>
          <w:szCs w:val="24"/>
        </w:rPr>
        <w:t xml:space="preserve"> 84</w:t>
      </w:r>
      <w:r w:rsidR="0001264D" w:rsidRPr="0001264D">
        <w:rPr>
          <w:rFonts w:ascii="Times New Roman" w:hAnsi="Times New Roman" w:cs="Times New Roman"/>
          <w:sz w:val="24"/>
          <w:szCs w:val="24"/>
        </w:rPr>
        <w:t>, pp.172-80.</w:t>
      </w:r>
    </w:p>
    <w:p w14:paraId="0EF7DA6B" w14:textId="06CA74EB" w:rsidR="00267ED7" w:rsidRPr="005E3963" w:rsidRDefault="00D846AE" w:rsidP="00F25742">
      <w:pPr>
        <w:spacing w:after="0" w:line="360" w:lineRule="auto"/>
        <w:ind w:left="720" w:hanging="720"/>
        <w:rPr>
          <w:rFonts w:ascii="Times New Roman" w:hAnsi="Times New Roman" w:cs="Times New Roman"/>
          <w:sz w:val="24"/>
          <w:szCs w:val="24"/>
        </w:rPr>
      </w:pPr>
      <w:proofErr w:type="spellStart"/>
      <w:r w:rsidRPr="005E3963">
        <w:rPr>
          <w:rFonts w:ascii="Times New Roman" w:hAnsi="Times New Roman" w:cs="Times New Roman"/>
          <w:sz w:val="24"/>
          <w:szCs w:val="24"/>
        </w:rPr>
        <w:t>Massé</w:t>
      </w:r>
      <w:proofErr w:type="spellEnd"/>
      <w:r w:rsidRPr="005E3963">
        <w:rPr>
          <w:rFonts w:ascii="Times New Roman" w:hAnsi="Times New Roman" w:cs="Times New Roman"/>
          <w:sz w:val="24"/>
          <w:szCs w:val="24"/>
        </w:rPr>
        <w:t xml:space="preserve">, E. (2021) </w:t>
      </w:r>
      <w:r w:rsidR="00B608DC" w:rsidRPr="005E3963">
        <w:rPr>
          <w:rFonts w:ascii="Times New Roman" w:hAnsi="Times New Roman" w:cs="Times New Roman"/>
          <w:i/>
          <w:iCs/>
          <w:sz w:val="24"/>
          <w:szCs w:val="24"/>
        </w:rPr>
        <w:t>Three Years under the EU GDPR: An Implementation Progress Report</w:t>
      </w:r>
      <w:r w:rsidR="00B608DC" w:rsidRPr="005E3963">
        <w:rPr>
          <w:rFonts w:ascii="Times New Roman" w:hAnsi="Times New Roman" w:cs="Times New Roman"/>
          <w:sz w:val="24"/>
          <w:szCs w:val="24"/>
        </w:rPr>
        <w:t xml:space="preserve">, </w:t>
      </w:r>
      <w:r w:rsidR="009A3574" w:rsidRPr="005E3963">
        <w:rPr>
          <w:rFonts w:ascii="Times New Roman" w:hAnsi="Times New Roman" w:cs="Times New Roman"/>
          <w:sz w:val="24"/>
          <w:szCs w:val="24"/>
        </w:rPr>
        <w:t>Access Now report</w:t>
      </w:r>
      <w:r w:rsidR="007702B0">
        <w:rPr>
          <w:rFonts w:ascii="Times New Roman" w:hAnsi="Times New Roman" w:cs="Times New Roman"/>
          <w:sz w:val="24"/>
          <w:szCs w:val="24"/>
        </w:rPr>
        <w:t>, available at</w:t>
      </w:r>
      <w:r w:rsidR="006716C8">
        <w:rPr>
          <w:rFonts w:ascii="Times New Roman" w:hAnsi="Times New Roman" w:cs="Times New Roman"/>
          <w:sz w:val="24"/>
          <w:szCs w:val="24"/>
        </w:rPr>
        <w:t xml:space="preserve"> </w:t>
      </w:r>
      <w:hyperlink r:id="rId16" w:history="1">
        <w:r w:rsidR="00267ED7" w:rsidRPr="005E3963">
          <w:rPr>
            <w:rStyle w:val="Hyperlink"/>
            <w:rFonts w:ascii="Times New Roman" w:hAnsi="Times New Roman" w:cs="Times New Roman"/>
            <w:sz w:val="24"/>
            <w:szCs w:val="24"/>
          </w:rPr>
          <w:t>https://www.accessnow.org/gdpr-three-years/</w:t>
        </w:r>
      </w:hyperlink>
      <w:r w:rsidR="006716C8">
        <w:rPr>
          <w:rStyle w:val="Hyperlink"/>
          <w:rFonts w:ascii="Times New Roman" w:hAnsi="Times New Roman" w:cs="Times New Roman"/>
          <w:sz w:val="24"/>
          <w:szCs w:val="24"/>
        </w:rPr>
        <w:t xml:space="preserve"> </w:t>
      </w:r>
      <w:r w:rsidR="00992C77" w:rsidRPr="00992C77">
        <w:rPr>
          <w:rStyle w:val="Hyperlink"/>
          <w:rFonts w:ascii="Times New Roman" w:hAnsi="Times New Roman" w:cs="Times New Roman"/>
          <w:color w:val="auto"/>
          <w:sz w:val="24"/>
          <w:szCs w:val="24"/>
          <w:u w:val="none"/>
        </w:rPr>
        <w:t>(accessed May 2022).</w:t>
      </w:r>
    </w:p>
    <w:p w14:paraId="7D0E91D7" w14:textId="027040B5" w:rsidR="00B05A26" w:rsidRPr="005E3963" w:rsidRDefault="00B05A26" w:rsidP="00E52E67">
      <w:pPr>
        <w:spacing w:after="120" w:line="360" w:lineRule="auto"/>
        <w:ind w:left="720" w:hanging="720"/>
        <w:rPr>
          <w:rFonts w:ascii="Times New Roman" w:hAnsi="Times New Roman" w:cs="Times New Roman"/>
          <w:sz w:val="24"/>
          <w:szCs w:val="24"/>
        </w:rPr>
      </w:pPr>
      <w:r w:rsidRPr="005E3963">
        <w:rPr>
          <w:rFonts w:ascii="Times New Roman" w:hAnsi="Times New Roman" w:cs="Times New Roman"/>
          <w:sz w:val="24"/>
          <w:szCs w:val="24"/>
        </w:rPr>
        <w:t xml:space="preserve">McDonough, W. and </w:t>
      </w:r>
      <w:proofErr w:type="spellStart"/>
      <w:r w:rsidRPr="005E3963">
        <w:rPr>
          <w:rFonts w:ascii="Times New Roman" w:hAnsi="Times New Roman" w:cs="Times New Roman"/>
          <w:sz w:val="24"/>
          <w:szCs w:val="24"/>
        </w:rPr>
        <w:t>Braungart</w:t>
      </w:r>
      <w:proofErr w:type="spellEnd"/>
      <w:r w:rsidRPr="005E3963">
        <w:rPr>
          <w:rFonts w:ascii="Times New Roman" w:hAnsi="Times New Roman" w:cs="Times New Roman"/>
          <w:sz w:val="24"/>
          <w:szCs w:val="24"/>
        </w:rPr>
        <w:t xml:space="preserve">, M. (2002) </w:t>
      </w:r>
      <w:r w:rsidRPr="005E3963">
        <w:rPr>
          <w:rFonts w:ascii="Times New Roman" w:hAnsi="Times New Roman" w:cs="Times New Roman"/>
          <w:i/>
          <w:iCs/>
          <w:sz w:val="24"/>
          <w:szCs w:val="24"/>
        </w:rPr>
        <w:t>Cradle to Cradle: Remaking the Way We Make Things</w:t>
      </w:r>
      <w:r w:rsidRPr="005E3963">
        <w:rPr>
          <w:rFonts w:ascii="Times New Roman" w:hAnsi="Times New Roman" w:cs="Times New Roman"/>
          <w:sz w:val="24"/>
          <w:szCs w:val="24"/>
        </w:rPr>
        <w:t>, North Point Press, New York.</w:t>
      </w:r>
      <w:r w:rsidR="00BF4A2B" w:rsidRPr="005E3963">
        <w:rPr>
          <w:rFonts w:ascii="Times New Roman" w:hAnsi="Times New Roman" w:cs="Times New Roman"/>
          <w:sz w:val="24"/>
          <w:szCs w:val="24"/>
        </w:rPr>
        <w:t xml:space="preserve"> </w:t>
      </w:r>
    </w:p>
    <w:p w14:paraId="40363268" w14:textId="5A5FAB88" w:rsidR="00B05A26" w:rsidRDefault="00B05A26" w:rsidP="00E52E67">
      <w:pPr>
        <w:spacing w:after="120" w:line="360" w:lineRule="auto"/>
        <w:ind w:left="720" w:hanging="720"/>
        <w:rPr>
          <w:rFonts w:ascii="Times New Roman" w:hAnsi="Times New Roman" w:cs="Times New Roman"/>
          <w:sz w:val="24"/>
          <w:szCs w:val="24"/>
        </w:rPr>
      </w:pPr>
      <w:r w:rsidRPr="005E3963">
        <w:rPr>
          <w:rFonts w:ascii="Times New Roman" w:hAnsi="Times New Roman" w:cs="Times New Roman"/>
          <w:sz w:val="24"/>
          <w:szCs w:val="24"/>
        </w:rPr>
        <w:lastRenderedPageBreak/>
        <w:t xml:space="preserve">Mitchell, M. (2019) </w:t>
      </w:r>
      <w:r w:rsidRPr="005E3963">
        <w:rPr>
          <w:rFonts w:ascii="Times New Roman" w:hAnsi="Times New Roman" w:cs="Times New Roman"/>
          <w:i/>
          <w:iCs/>
          <w:sz w:val="24"/>
          <w:szCs w:val="24"/>
        </w:rPr>
        <w:t>Artificial Intelligence: A Guide for Thinking Humans</w:t>
      </w:r>
      <w:r w:rsidRPr="005E3963">
        <w:rPr>
          <w:rFonts w:ascii="Times New Roman" w:hAnsi="Times New Roman" w:cs="Times New Roman"/>
          <w:sz w:val="24"/>
          <w:szCs w:val="24"/>
        </w:rPr>
        <w:t xml:space="preserve">, Pelican Books, </w:t>
      </w:r>
      <w:r w:rsidR="006716C8">
        <w:rPr>
          <w:rFonts w:ascii="Times New Roman" w:hAnsi="Times New Roman" w:cs="Times New Roman"/>
          <w:sz w:val="24"/>
          <w:szCs w:val="24"/>
        </w:rPr>
        <w:t xml:space="preserve">Harmondsworth, </w:t>
      </w:r>
      <w:r w:rsidRPr="005E3963">
        <w:rPr>
          <w:rFonts w:ascii="Times New Roman" w:hAnsi="Times New Roman" w:cs="Times New Roman"/>
          <w:sz w:val="24"/>
          <w:szCs w:val="24"/>
        </w:rPr>
        <w:t>UK.</w:t>
      </w:r>
      <w:r w:rsidR="00A9362C" w:rsidRPr="005E3963">
        <w:rPr>
          <w:rFonts w:ascii="Times New Roman" w:hAnsi="Times New Roman" w:cs="Times New Roman"/>
          <w:sz w:val="24"/>
          <w:szCs w:val="24"/>
        </w:rPr>
        <w:t xml:space="preserve"> </w:t>
      </w:r>
    </w:p>
    <w:p w14:paraId="20558D4E" w14:textId="39A56BA6" w:rsidR="00992C77" w:rsidRPr="00DC18A7" w:rsidRDefault="00B05A26" w:rsidP="00E52E67">
      <w:pPr>
        <w:spacing w:after="120" w:line="360" w:lineRule="auto"/>
        <w:ind w:left="720" w:hanging="720"/>
        <w:rPr>
          <w:rFonts w:ascii="Times New Roman" w:hAnsi="Times New Roman" w:cs="Times New Roman"/>
          <w:sz w:val="24"/>
          <w:szCs w:val="24"/>
        </w:rPr>
      </w:pPr>
      <w:r w:rsidRPr="00DC18A7">
        <w:rPr>
          <w:rFonts w:ascii="Times New Roman" w:hAnsi="Times New Roman" w:cs="Times New Roman"/>
          <w:sz w:val="24"/>
          <w:szCs w:val="24"/>
        </w:rPr>
        <w:t>Patterson, D.</w:t>
      </w:r>
      <w:r w:rsidR="006716C8" w:rsidRPr="00DC18A7">
        <w:rPr>
          <w:rFonts w:ascii="Times New Roman" w:hAnsi="Times New Roman" w:cs="Times New Roman"/>
          <w:sz w:val="24"/>
          <w:szCs w:val="24"/>
        </w:rPr>
        <w:t xml:space="preserve">, Gonzalez, J., </w:t>
      </w:r>
      <w:proofErr w:type="spellStart"/>
      <w:r w:rsidR="006716C8" w:rsidRPr="00DC18A7">
        <w:rPr>
          <w:rFonts w:ascii="Times New Roman" w:hAnsi="Times New Roman" w:cs="Times New Roman"/>
          <w:sz w:val="24"/>
          <w:szCs w:val="24"/>
        </w:rPr>
        <w:t>Hölzle</w:t>
      </w:r>
      <w:proofErr w:type="spellEnd"/>
      <w:r w:rsidR="006716C8" w:rsidRPr="00DC18A7">
        <w:rPr>
          <w:rFonts w:ascii="Times New Roman" w:hAnsi="Times New Roman" w:cs="Times New Roman"/>
          <w:sz w:val="24"/>
          <w:szCs w:val="24"/>
        </w:rPr>
        <w:t>, U., Hung, Q</w:t>
      </w:r>
      <w:r w:rsidR="00DC18A7" w:rsidRPr="00DC18A7">
        <w:rPr>
          <w:rFonts w:ascii="Times New Roman" w:hAnsi="Times New Roman" w:cs="Times New Roman"/>
          <w:sz w:val="24"/>
          <w:szCs w:val="24"/>
        </w:rPr>
        <w:t>.</w:t>
      </w:r>
      <w:r w:rsidR="006716C8" w:rsidRPr="00DC18A7">
        <w:rPr>
          <w:rFonts w:ascii="Times New Roman" w:hAnsi="Times New Roman" w:cs="Times New Roman"/>
          <w:sz w:val="24"/>
          <w:szCs w:val="24"/>
        </w:rPr>
        <w:t>, Liang, C., Munguia, L-M., Rothchild, D., So, D</w:t>
      </w:r>
      <w:r w:rsidR="00DC18A7" w:rsidRPr="00DC18A7">
        <w:rPr>
          <w:rFonts w:ascii="Times New Roman" w:hAnsi="Times New Roman" w:cs="Times New Roman"/>
          <w:sz w:val="24"/>
          <w:szCs w:val="24"/>
        </w:rPr>
        <w:t xml:space="preserve">., </w:t>
      </w:r>
      <w:proofErr w:type="spellStart"/>
      <w:r w:rsidR="006716C8" w:rsidRPr="00DC18A7">
        <w:rPr>
          <w:rFonts w:ascii="Times New Roman" w:hAnsi="Times New Roman" w:cs="Times New Roman"/>
          <w:sz w:val="24"/>
          <w:szCs w:val="24"/>
        </w:rPr>
        <w:t>Texier</w:t>
      </w:r>
      <w:proofErr w:type="spellEnd"/>
      <w:r w:rsidR="006716C8" w:rsidRPr="00DC18A7">
        <w:rPr>
          <w:rFonts w:ascii="Times New Roman" w:hAnsi="Times New Roman" w:cs="Times New Roman"/>
          <w:sz w:val="24"/>
          <w:szCs w:val="24"/>
        </w:rPr>
        <w:t xml:space="preserve">, </w:t>
      </w:r>
      <w:r w:rsidR="00DC18A7" w:rsidRPr="00DC18A7">
        <w:rPr>
          <w:rFonts w:ascii="Times New Roman" w:hAnsi="Times New Roman" w:cs="Times New Roman"/>
          <w:sz w:val="24"/>
          <w:szCs w:val="24"/>
        </w:rPr>
        <w:t xml:space="preserve">M. and </w:t>
      </w:r>
      <w:r w:rsidR="006716C8" w:rsidRPr="00DC18A7">
        <w:rPr>
          <w:rFonts w:ascii="Times New Roman" w:hAnsi="Times New Roman" w:cs="Times New Roman"/>
          <w:sz w:val="24"/>
          <w:szCs w:val="24"/>
        </w:rPr>
        <w:t>Dean</w:t>
      </w:r>
      <w:r w:rsidR="00DC18A7" w:rsidRPr="00DC18A7">
        <w:rPr>
          <w:rFonts w:ascii="Times New Roman" w:hAnsi="Times New Roman" w:cs="Times New Roman"/>
          <w:sz w:val="24"/>
          <w:szCs w:val="24"/>
        </w:rPr>
        <w:t>, J.</w:t>
      </w:r>
      <w:r w:rsidR="006716C8" w:rsidRPr="00DC18A7">
        <w:rPr>
          <w:rFonts w:ascii="Times New Roman" w:hAnsi="Times New Roman" w:cs="Times New Roman"/>
          <w:sz w:val="24"/>
          <w:szCs w:val="24"/>
        </w:rPr>
        <w:t xml:space="preserve"> </w:t>
      </w:r>
      <w:r w:rsidRPr="00DC18A7">
        <w:rPr>
          <w:rFonts w:ascii="Times New Roman" w:hAnsi="Times New Roman" w:cs="Times New Roman"/>
          <w:sz w:val="24"/>
          <w:szCs w:val="24"/>
        </w:rPr>
        <w:t>(</w:t>
      </w:r>
      <w:r w:rsidR="0046094D" w:rsidRPr="00DC18A7">
        <w:rPr>
          <w:rFonts w:ascii="Times New Roman" w:hAnsi="Times New Roman" w:cs="Times New Roman"/>
          <w:sz w:val="24"/>
          <w:szCs w:val="24"/>
        </w:rPr>
        <w:t>forthcoming</w:t>
      </w:r>
      <w:r w:rsidRPr="00DC18A7">
        <w:rPr>
          <w:rFonts w:ascii="Times New Roman" w:hAnsi="Times New Roman" w:cs="Times New Roman"/>
          <w:sz w:val="24"/>
          <w:szCs w:val="24"/>
        </w:rPr>
        <w:t xml:space="preserve">) </w:t>
      </w:r>
      <w:r w:rsidR="00DC18A7" w:rsidRPr="00DC18A7">
        <w:rPr>
          <w:rFonts w:ascii="Times New Roman" w:hAnsi="Times New Roman" w:cs="Times New Roman"/>
          <w:sz w:val="24"/>
          <w:szCs w:val="24"/>
        </w:rPr>
        <w:t>‘</w:t>
      </w:r>
      <w:r w:rsidRPr="00DC18A7">
        <w:rPr>
          <w:rFonts w:ascii="Times New Roman" w:hAnsi="Times New Roman" w:cs="Times New Roman"/>
          <w:sz w:val="24"/>
          <w:szCs w:val="24"/>
        </w:rPr>
        <w:t xml:space="preserve">The </w:t>
      </w:r>
      <w:r w:rsidR="00DC18A7" w:rsidRPr="00DC18A7">
        <w:rPr>
          <w:rFonts w:ascii="Times New Roman" w:hAnsi="Times New Roman" w:cs="Times New Roman"/>
          <w:sz w:val="24"/>
          <w:szCs w:val="24"/>
        </w:rPr>
        <w:t>c</w:t>
      </w:r>
      <w:r w:rsidRPr="00DC18A7">
        <w:rPr>
          <w:rFonts w:ascii="Times New Roman" w:hAnsi="Times New Roman" w:cs="Times New Roman"/>
          <w:sz w:val="24"/>
          <w:szCs w:val="24"/>
        </w:rPr>
        <w:t xml:space="preserve">arbon </w:t>
      </w:r>
      <w:r w:rsidR="00DC18A7" w:rsidRPr="00DC18A7">
        <w:rPr>
          <w:rFonts w:ascii="Times New Roman" w:hAnsi="Times New Roman" w:cs="Times New Roman"/>
          <w:sz w:val="24"/>
          <w:szCs w:val="24"/>
        </w:rPr>
        <w:t>f</w:t>
      </w:r>
      <w:r w:rsidRPr="00DC18A7">
        <w:rPr>
          <w:rFonts w:ascii="Times New Roman" w:hAnsi="Times New Roman" w:cs="Times New Roman"/>
          <w:sz w:val="24"/>
          <w:szCs w:val="24"/>
        </w:rPr>
        <w:t xml:space="preserve">ootprint of </w:t>
      </w:r>
      <w:r w:rsidR="00DC18A7" w:rsidRPr="00DC18A7">
        <w:rPr>
          <w:rFonts w:ascii="Times New Roman" w:hAnsi="Times New Roman" w:cs="Times New Roman"/>
          <w:sz w:val="24"/>
          <w:szCs w:val="24"/>
        </w:rPr>
        <w:t>m</w:t>
      </w:r>
      <w:r w:rsidRPr="00DC18A7">
        <w:rPr>
          <w:rFonts w:ascii="Times New Roman" w:hAnsi="Times New Roman" w:cs="Times New Roman"/>
          <w:sz w:val="24"/>
          <w:szCs w:val="24"/>
        </w:rPr>
        <w:t xml:space="preserve">achine </w:t>
      </w:r>
      <w:r w:rsidR="00DC18A7" w:rsidRPr="00DC18A7">
        <w:rPr>
          <w:rFonts w:ascii="Times New Roman" w:hAnsi="Times New Roman" w:cs="Times New Roman"/>
          <w:sz w:val="24"/>
          <w:szCs w:val="24"/>
        </w:rPr>
        <w:t>l</w:t>
      </w:r>
      <w:r w:rsidRPr="00DC18A7">
        <w:rPr>
          <w:rFonts w:ascii="Times New Roman" w:hAnsi="Times New Roman" w:cs="Times New Roman"/>
          <w:sz w:val="24"/>
          <w:szCs w:val="24"/>
        </w:rPr>
        <w:t xml:space="preserve">earning </w:t>
      </w:r>
      <w:r w:rsidR="00DC18A7" w:rsidRPr="00DC18A7">
        <w:rPr>
          <w:rFonts w:ascii="Times New Roman" w:hAnsi="Times New Roman" w:cs="Times New Roman"/>
          <w:sz w:val="24"/>
          <w:szCs w:val="24"/>
        </w:rPr>
        <w:t>t</w:t>
      </w:r>
      <w:r w:rsidRPr="00DC18A7">
        <w:rPr>
          <w:rFonts w:ascii="Times New Roman" w:hAnsi="Times New Roman" w:cs="Times New Roman"/>
          <w:sz w:val="24"/>
          <w:szCs w:val="24"/>
        </w:rPr>
        <w:t xml:space="preserve">raining </w:t>
      </w:r>
      <w:r w:rsidR="00DC18A7" w:rsidRPr="00DC18A7">
        <w:rPr>
          <w:rFonts w:ascii="Times New Roman" w:hAnsi="Times New Roman" w:cs="Times New Roman"/>
          <w:sz w:val="24"/>
          <w:szCs w:val="24"/>
        </w:rPr>
        <w:t>w</w:t>
      </w:r>
      <w:r w:rsidRPr="00DC18A7">
        <w:rPr>
          <w:rFonts w:ascii="Times New Roman" w:hAnsi="Times New Roman" w:cs="Times New Roman"/>
          <w:sz w:val="24"/>
          <w:szCs w:val="24"/>
        </w:rPr>
        <w:t xml:space="preserve">ill </w:t>
      </w:r>
      <w:r w:rsidR="00DC18A7" w:rsidRPr="00DC18A7">
        <w:rPr>
          <w:rFonts w:ascii="Times New Roman" w:hAnsi="Times New Roman" w:cs="Times New Roman"/>
          <w:sz w:val="24"/>
          <w:szCs w:val="24"/>
        </w:rPr>
        <w:t>p</w:t>
      </w:r>
      <w:r w:rsidRPr="00DC18A7">
        <w:rPr>
          <w:rFonts w:ascii="Times New Roman" w:hAnsi="Times New Roman" w:cs="Times New Roman"/>
          <w:sz w:val="24"/>
          <w:szCs w:val="24"/>
        </w:rPr>
        <w:t xml:space="preserve">lateau, </w:t>
      </w:r>
      <w:r w:rsidR="00DC18A7" w:rsidRPr="00DC18A7">
        <w:rPr>
          <w:rFonts w:ascii="Times New Roman" w:hAnsi="Times New Roman" w:cs="Times New Roman"/>
          <w:sz w:val="24"/>
          <w:szCs w:val="24"/>
        </w:rPr>
        <w:t>t</w:t>
      </w:r>
      <w:r w:rsidRPr="00DC18A7">
        <w:rPr>
          <w:rFonts w:ascii="Times New Roman" w:hAnsi="Times New Roman" w:cs="Times New Roman"/>
          <w:sz w:val="24"/>
          <w:szCs w:val="24"/>
        </w:rPr>
        <w:t xml:space="preserve">hen </w:t>
      </w:r>
      <w:r w:rsidR="00DC18A7" w:rsidRPr="00DC18A7">
        <w:rPr>
          <w:rFonts w:ascii="Times New Roman" w:hAnsi="Times New Roman" w:cs="Times New Roman"/>
          <w:sz w:val="24"/>
          <w:szCs w:val="24"/>
        </w:rPr>
        <w:t>s</w:t>
      </w:r>
      <w:r w:rsidRPr="00DC18A7">
        <w:rPr>
          <w:rFonts w:ascii="Times New Roman" w:hAnsi="Times New Roman" w:cs="Times New Roman"/>
          <w:sz w:val="24"/>
          <w:szCs w:val="24"/>
        </w:rPr>
        <w:t>hrink</w:t>
      </w:r>
      <w:r w:rsidR="00DC18A7" w:rsidRPr="00DC18A7">
        <w:rPr>
          <w:rFonts w:ascii="Times New Roman" w:hAnsi="Times New Roman" w:cs="Times New Roman"/>
          <w:sz w:val="24"/>
          <w:szCs w:val="24"/>
        </w:rPr>
        <w:t>’,</w:t>
      </w:r>
      <w:r w:rsidRPr="00DC18A7">
        <w:rPr>
          <w:rFonts w:ascii="Times New Roman" w:hAnsi="Times New Roman" w:cs="Times New Roman"/>
          <w:sz w:val="24"/>
          <w:szCs w:val="24"/>
        </w:rPr>
        <w:t xml:space="preserve"> </w:t>
      </w:r>
      <w:r w:rsidRPr="00DC18A7">
        <w:rPr>
          <w:rFonts w:ascii="Times New Roman" w:hAnsi="Times New Roman" w:cs="Times New Roman"/>
          <w:i/>
          <w:iCs/>
          <w:sz w:val="24"/>
          <w:szCs w:val="24"/>
        </w:rPr>
        <w:t>IEEE Computer</w:t>
      </w:r>
      <w:r w:rsidRPr="00DC18A7">
        <w:rPr>
          <w:rFonts w:ascii="Times New Roman" w:hAnsi="Times New Roman" w:cs="Times New Roman"/>
          <w:sz w:val="24"/>
          <w:szCs w:val="24"/>
        </w:rPr>
        <w:t xml:space="preserve">, </w:t>
      </w:r>
      <w:r w:rsidR="007702B0" w:rsidRPr="00DC18A7">
        <w:rPr>
          <w:rFonts w:ascii="Times New Roman" w:hAnsi="Times New Roman" w:cs="Times New Roman"/>
          <w:sz w:val="24"/>
          <w:szCs w:val="24"/>
        </w:rPr>
        <w:t xml:space="preserve">available at </w:t>
      </w:r>
      <w:hyperlink r:id="rId17" w:history="1">
        <w:r w:rsidR="007702B0" w:rsidRPr="00DC18A7">
          <w:rPr>
            <w:rStyle w:val="Hyperlink"/>
            <w:rFonts w:ascii="Times New Roman" w:hAnsi="Times New Roman" w:cs="Times New Roman"/>
            <w:sz w:val="24"/>
            <w:szCs w:val="24"/>
          </w:rPr>
          <w:t>https://doi.org/10.36227/techrxiv.19139645.v4</w:t>
        </w:r>
      </w:hyperlink>
      <w:r w:rsidR="00BB10A9" w:rsidRPr="00DC18A7">
        <w:rPr>
          <w:rFonts w:ascii="Times New Roman" w:hAnsi="Times New Roman" w:cs="Times New Roman"/>
          <w:sz w:val="24"/>
          <w:szCs w:val="24"/>
        </w:rPr>
        <w:t xml:space="preserve">. </w:t>
      </w:r>
      <w:r w:rsidR="00992C77" w:rsidRPr="00DC18A7">
        <w:rPr>
          <w:rStyle w:val="Hyperlink"/>
          <w:rFonts w:ascii="Times New Roman" w:hAnsi="Times New Roman" w:cs="Times New Roman"/>
          <w:color w:val="auto"/>
          <w:sz w:val="24"/>
          <w:szCs w:val="24"/>
          <w:u w:val="none"/>
        </w:rPr>
        <w:t>(</w:t>
      </w:r>
      <w:proofErr w:type="gramStart"/>
      <w:r w:rsidR="00992C77" w:rsidRPr="00DC18A7">
        <w:rPr>
          <w:rStyle w:val="Hyperlink"/>
          <w:rFonts w:ascii="Times New Roman" w:hAnsi="Times New Roman" w:cs="Times New Roman"/>
          <w:color w:val="auto"/>
          <w:sz w:val="24"/>
          <w:szCs w:val="24"/>
          <w:u w:val="none"/>
        </w:rPr>
        <w:t>accessed</w:t>
      </w:r>
      <w:proofErr w:type="gramEnd"/>
      <w:r w:rsidR="00992C77" w:rsidRPr="00DC18A7">
        <w:rPr>
          <w:rStyle w:val="Hyperlink"/>
          <w:rFonts w:ascii="Times New Roman" w:hAnsi="Times New Roman" w:cs="Times New Roman"/>
          <w:color w:val="auto"/>
          <w:sz w:val="24"/>
          <w:szCs w:val="24"/>
          <w:u w:val="none"/>
        </w:rPr>
        <w:t xml:space="preserve"> May 2022).</w:t>
      </w:r>
    </w:p>
    <w:p w14:paraId="59754A1D" w14:textId="1FF4131F" w:rsidR="00992C77" w:rsidRPr="00992C77" w:rsidRDefault="00B05A26" w:rsidP="00E52E67">
      <w:pPr>
        <w:spacing w:after="120" w:line="360" w:lineRule="auto"/>
        <w:ind w:left="720" w:hanging="720"/>
        <w:rPr>
          <w:rFonts w:ascii="Times New Roman" w:hAnsi="Times New Roman" w:cs="Times New Roman"/>
          <w:sz w:val="24"/>
          <w:szCs w:val="24"/>
        </w:rPr>
      </w:pPr>
      <w:proofErr w:type="spellStart"/>
      <w:r w:rsidRPr="005E3963">
        <w:rPr>
          <w:rFonts w:ascii="Times New Roman" w:hAnsi="Times New Roman" w:cs="Times New Roman"/>
          <w:sz w:val="24"/>
          <w:szCs w:val="24"/>
        </w:rPr>
        <w:t>Pretz</w:t>
      </w:r>
      <w:proofErr w:type="spellEnd"/>
      <w:r w:rsidRPr="005E3963">
        <w:rPr>
          <w:rFonts w:ascii="Times New Roman" w:hAnsi="Times New Roman" w:cs="Times New Roman"/>
          <w:sz w:val="24"/>
          <w:szCs w:val="24"/>
        </w:rPr>
        <w:t xml:space="preserve">, K. (2021) </w:t>
      </w:r>
      <w:r w:rsidR="0014518E" w:rsidRPr="0014518E">
        <w:rPr>
          <w:rFonts w:ascii="Times New Roman" w:hAnsi="Times New Roman" w:cs="Times New Roman"/>
          <w:sz w:val="24"/>
          <w:szCs w:val="24"/>
        </w:rPr>
        <w:t>‘</w:t>
      </w:r>
      <w:r w:rsidRPr="0014518E">
        <w:rPr>
          <w:rFonts w:ascii="Times New Roman" w:hAnsi="Times New Roman" w:cs="Times New Roman"/>
          <w:sz w:val="24"/>
          <w:szCs w:val="24"/>
        </w:rPr>
        <w:t xml:space="preserve">Stop </w:t>
      </w:r>
      <w:r w:rsidR="0014518E" w:rsidRPr="0014518E">
        <w:rPr>
          <w:rFonts w:ascii="Times New Roman" w:hAnsi="Times New Roman" w:cs="Times New Roman"/>
          <w:sz w:val="24"/>
          <w:szCs w:val="24"/>
        </w:rPr>
        <w:t>c</w:t>
      </w:r>
      <w:r w:rsidRPr="0014518E">
        <w:rPr>
          <w:rFonts w:ascii="Times New Roman" w:hAnsi="Times New Roman" w:cs="Times New Roman"/>
          <w:sz w:val="24"/>
          <w:szCs w:val="24"/>
        </w:rPr>
        <w:t xml:space="preserve">alling </w:t>
      </w:r>
      <w:r w:rsidR="0014518E" w:rsidRPr="0014518E">
        <w:rPr>
          <w:rFonts w:ascii="Times New Roman" w:hAnsi="Times New Roman" w:cs="Times New Roman"/>
          <w:sz w:val="24"/>
          <w:szCs w:val="24"/>
        </w:rPr>
        <w:t>e</w:t>
      </w:r>
      <w:r w:rsidRPr="0014518E">
        <w:rPr>
          <w:rFonts w:ascii="Times New Roman" w:hAnsi="Times New Roman" w:cs="Times New Roman"/>
          <w:sz w:val="24"/>
          <w:szCs w:val="24"/>
        </w:rPr>
        <w:t xml:space="preserve">verything AI, </w:t>
      </w:r>
      <w:r w:rsidR="0014518E" w:rsidRPr="0014518E">
        <w:rPr>
          <w:rFonts w:ascii="Times New Roman" w:hAnsi="Times New Roman" w:cs="Times New Roman"/>
          <w:sz w:val="24"/>
          <w:szCs w:val="24"/>
        </w:rPr>
        <w:t>m</w:t>
      </w:r>
      <w:r w:rsidRPr="0014518E">
        <w:rPr>
          <w:rFonts w:ascii="Times New Roman" w:hAnsi="Times New Roman" w:cs="Times New Roman"/>
          <w:sz w:val="24"/>
          <w:szCs w:val="24"/>
        </w:rPr>
        <w:t>achine-</w:t>
      </w:r>
      <w:r w:rsidR="0014518E" w:rsidRPr="0014518E">
        <w:rPr>
          <w:rFonts w:ascii="Times New Roman" w:hAnsi="Times New Roman" w:cs="Times New Roman"/>
          <w:sz w:val="24"/>
          <w:szCs w:val="24"/>
        </w:rPr>
        <w:t>l</w:t>
      </w:r>
      <w:r w:rsidRPr="0014518E">
        <w:rPr>
          <w:rFonts w:ascii="Times New Roman" w:hAnsi="Times New Roman" w:cs="Times New Roman"/>
          <w:sz w:val="24"/>
          <w:szCs w:val="24"/>
        </w:rPr>
        <w:t xml:space="preserve">earning </w:t>
      </w:r>
      <w:r w:rsidR="0014518E" w:rsidRPr="0014518E">
        <w:rPr>
          <w:rFonts w:ascii="Times New Roman" w:hAnsi="Times New Roman" w:cs="Times New Roman"/>
          <w:sz w:val="24"/>
          <w:szCs w:val="24"/>
        </w:rPr>
        <w:t>p</w:t>
      </w:r>
      <w:r w:rsidRPr="0014518E">
        <w:rPr>
          <w:rFonts w:ascii="Times New Roman" w:hAnsi="Times New Roman" w:cs="Times New Roman"/>
          <w:sz w:val="24"/>
          <w:szCs w:val="24"/>
        </w:rPr>
        <w:t xml:space="preserve">ioneer </w:t>
      </w:r>
      <w:r w:rsidR="0014518E" w:rsidRPr="0014518E">
        <w:rPr>
          <w:rFonts w:ascii="Times New Roman" w:hAnsi="Times New Roman" w:cs="Times New Roman"/>
          <w:sz w:val="24"/>
          <w:szCs w:val="24"/>
        </w:rPr>
        <w:t>s</w:t>
      </w:r>
      <w:r w:rsidRPr="0014518E">
        <w:rPr>
          <w:rFonts w:ascii="Times New Roman" w:hAnsi="Times New Roman" w:cs="Times New Roman"/>
          <w:sz w:val="24"/>
          <w:szCs w:val="24"/>
        </w:rPr>
        <w:t>ays</w:t>
      </w:r>
      <w:r w:rsidR="0014518E" w:rsidRPr="0014518E">
        <w:rPr>
          <w:rFonts w:ascii="Times New Roman" w:hAnsi="Times New Roman" w:cs="Times New Roman"/>
          <w:sz w:val="24"/>
          <w:szCs w:val="24"/>
        </w:rPr>
        <w:t>’</w:t>
      </w:r>
      <w:r w:rsidRPr="0014518E">
        <w:rPr>
          <w:rFonts w:ascii="Times New Roman" w:hAnsi="Times New Roman" w:cs="Times New Roman"/>
          <w:sz w:val="24"/>
          <w:szCs w:val="24"/>
        </w:rPr>
        <w:t>,</w:t>
      </w:r>
      <w:r w:rsidRPr="005E3963">
        <w:rPr>
          <w:rFonts w:ascii="Times New Roman" w:hAnsi="Times New Roman" w:cs="Times New Roman"/>
          <w:sz w:val="24"/>
          <w:szCs w:val="24"/>
        </w:rPr>
        <w:t xml:space="preserve"> </w:t>
      </w:r>
      <w:r w:rsidRPr="0014518E">
        <w:rPr>
          <w:rFonts w:ascii="Times New Roman" w:hAnsi="Times New Roman" w:cs="Times New Roman"/>
          <w:i/>
          <w:iCs/>
          <w:sz w:val="24"/>
          <w:szCs w:val="24"/>
        </w:rPr>
        <w:t>IEEE</w:t>
      </w:r>
      <w:r w:rsidR="0014518E" w:rsidRPr="0014518E">
        <w:rPr>
          <w:rFonts w:ascii="Times New Roman" w:hAnsi="Times New Roman" w:cs="Times New Roman"/>
          <w:i/>
          <w:iCs/>
          <w:sz w:val="24"/>
          <w:szCs w:val="24"/>
        </w:rPr>
        <w:t xml:space="preserve"> Spectrum</w:t>
      </w:r>
      <w:r w:rsidR="0014518E">
        <w:rPr>
          <w:rFonts w:ascii="Times New Roman" w:hAnsi="Times New Roman" w:cs="Times New Roman"/>
          <w:sz w:val="24"/>
          <w:szCs w:val="24"/>
        </w:rPr>
        <w:t xml:space="preserve">, 31 March, </w:t>
      </w:r>
      <w:r w:rsidR="007702B0">
        <w:rPr>
          <w:rFonts w:ascii="Times New Roman" w:hAnsi="Times New Roman" w:cs="Times New Roman"/>
          <w:sz w:val="24"/>
          <w:szCs w:val="24"/>
        </w:rPr>
        <w:t>available at</w:t>
      </w:r>
      <w:r w:rsidR="00706301" w:rsidRPr="005E3963">
        <w:rPr>
          <w:rFonts w:ascii="Times New Roman" w:hAnsi="Times New Roman" w:cs="Times New Roman"/>
          <w:sz w:val="24"/>
          <w:szCs w:val="24"/>
        </w:rPr>
        <w:t xml:space="preserve"> </w:t>
      </w:r>
      <w:hyperlink r:id="rId18" w:history="1">
        <w:r w:rsidR="00706301" w:rsidRPr="005E3963">
          <w:rPr>
            <w:rStyle w:val="Hyperlink"/>
            <w:rFonts w:ascii="Times New Roman" w:hAnsi="Times New Roman" w:cs="Times New Roman"/>
            <w:sz w:val="24"/>
            <w:szCs w:val="24"/>
          </w:rPr>
          <w:t>https://spectrum.ieee.org/stop-calling-everything-ai-machinelearning-pioneer-says</w:t>
        </w:r>
      </w:hyperlink>
      <w:r w:rsidR="00706301" w:rsidRPr="005E3963">
        <w:rPr>
          <w:rFonts w:ascii="Times New Roman" w:hAnsi="Times New Roman" w:cs="Times New Roman"/>
          <w:sz w:val="24"/>
          <w:szCs w:val="24"/>
        </w:rPr>
        <w:t xml:space="preserve"> </w:t>
      </w:r>
      <w:r w:rsidR="00992C77" w:rsidRPr="00992C77">
        <w:rPr>
          <w:rStyle w:val="Hyperlink"/>
          <w:rFonts w:ascii="Times New Roman" w:hAnsi="Times New Roman" w:cs="Times New Roman"/>
          <w:color w:val="auto"/>
          <w:sz w:val="24"/>
          <w:szCs w:val="24"/>
          <w:u w:val="none"/>
        </w:rPr>
        <w:t>(accessed May 2022).</w:t>
      </w:r>
    </w:p>
    <w:p w14:paraId="51763E93" w14:textId="319860DF" w:rsidR="00B05A26" w:rsidRPr="005E3963" w:rsidRDefault="00B05A26" w:rsidP="00E52E67">
      <w:pPr>
        <w:spacing w:after="120" w:line="360" w:lineRule="auto"/>
        <w:ind w:left="720" w:hanging="720"/>
        <w:rPr>
          <w:rFonts w:ascii="Times New Roman" w:hAnsi="Times New Roman" w:cs="Times New Roman"/>
          <w:sz w:val="24"/>
          <w:szCs w:val="24"/>
        </w:rPr>
      </w:pPr>
      <w:r w:rsidRPr="005E3963">
        <w:rPr>
          <w:rFonts w:ascii="Times New Roman" w:hAnsi="Times New Roman" w:cs="Times New Roman"/>
          <w:sz w:val="24"/>
          <w:szCs w:val="24"/>
        </w:rPr>
        <w:t xml:space="preserve">Raworth, K. (2017) </w:t>
      </w:r>
      <w:r w:rsidRPr="005E3963">
        <w:rPr>
          <w:rFonts w:ascii="Times New Roman" w:hAnsi="Times New Roman" w:cs="Times New Roman"/>
          <w:i/>
          <w:iCs/>
          <w:sz w:val="24"/>
          <w:szCs w:val="24"/>
        </w:rPr>
        <w:t>Doughnut Economics: Seven Ways to Think Like a 21st-Century Economist</w:t>
      </w:r>
      <w:r w:rsidRPr="005E3963">
        <w:rPr>
          <w:rFonts w:ascii="Times New Roman" w:hAnsi="Times New Roman" w:cs="Times New Roman"/>
          <w:sz w:val="24"/>
          <w:szCs w:val="24"/>
        </w:rPr>
        <w:t>, Chelsea Green Publishing, White River Junction V</w:t>
      </w:r>
      <w:r w:rsidR="0014518E">
        <w:rPr>
          <w:rFonts w:ascii="Times New Roman" w:hAnsi="Times New Roman" w:cs="Times New Roman"/>
          <w:sz w:val="24"/>
          <w:szCs w:val="24"/>
        </w:rPr>
        <w:t>T</w:t>
      </w:r>
      <w:r w:rsidRPr="005E3963">
        <w:rPr>
          <w:rFonts w:ascii="Times New Roman" w:hAnsi="Times New Roman" w:cs="Times New Roman"/>
          <w:sz w:val="24"/>
          <w:szCs w:val="24"/>
        </w:rPr>
        <w:t xml:space="preserve">. </w:t>
      </w:r>
    </w:p>
    <w:p w14:paraId="69EE48F9" w14:textId="548B92DA" w:rsidR="00B05A26" w:rsidRPr="005E3963" w:rsidRDefault="00B05A26" w:rsidP="00E52E67">
      <w:pPr>
        <w:spacing w:line="360" w:lineRule="auto"/>
        <w:ind w:left="720" w:hanging="720"/>
        <w:rPr>
          <w:rFonts w:ascii="Times New Roman" w:hAnsi="Times New Roman" w:cs="Times New Roman"/>
          <w:sz w:val="24"/>
          <w:szCs w:val="24"/>
        </w:rPr>
      </w:pPr>
      <w:proofErr w:type="spellStart"/>
      <w:r w:rsidRPr="005E3963">
        <w:rPr>
          <w:rFonts w:ascii="Times New Roman" w:hAnsi="Times New Roman" w:cs="Times New Roman"/>
          <w:sz w:val="24"/>
          <w:szCs w:val="24"/>
        </w:rPr>
        <w:t>Rolnick</w:t>
      </w:r>
      <w:proofErr w:type="spellEnd"/>
      <w:r w:rsidRPr="005E3963">
        <w:rPr>
          <w:rFonts w:ascii="Times New Roman" w:hAnsi="Times New Roman" w:cs="Times New Roman"/>
          <w:sz w:val="24"/>
          <w:szCs w:val="24"/>
        </w:rPr>
        <w:t>, D.</w:t>
      </w:r>
      <w:r w:rsidR="00E47251">
        <w:rPr>
          <w:rFonts w:ascii="Times New Roman" w:hAnsi="Times New Roman" w:cs="Times New Roman"/>
          <w:sz w:val="24"/>
          <w:szCs w:val="24"/>
        </w:rPr>
        <w:t xml:space="preserve">, </w:t>
      </w:r>
      <w:proofErr w:type="spellStart"/>
      <w:r w:rsidR="00E47251">
        <w:rPr>
          <w:rFonts w:ascii="Times New Roman" w:hAnsi="Times New Roman" w:cs="Times New Roman"/>
          <w:sz w:val="24"/>
          <w:szCs w:val="24"/>
        </w:rPr>
        <w:t>Donti</w:t>
      </w:r>
      <w:proofErr w:type="spellEnd"/>
      <w:r w:rsidR="00E47251">
        <w:rPr>
          <w:rFonts w:ascii="Times New Roman" w:hAnsi="Times New Roman" w:cs="Times New Roman"/>
          <w:sz w:val="24"/>
          <w:szCs w:val="24"/>
        </w:rPr>
        <w:t xml:space="preserve">, P., </w:t>
      </w:r>
      <w:proofErr w:type="spellStart"/>
      <w:r w:rsidR="00E47251">
        <w:rPr>
          <w:rFonts w:ascii="Times New Roman" w:hAnsi="Times New Roman" w:cs="Times New Roman"/>
          <w:sz w:val="24"/>
          <w:szCs w:val="24"/>
        </w:rPr>
        <w:t>Kaack</w:t>
      </w:r>
      <w:proofErr w:type="spellEnd"/>
      <w:r w:rsidR="00E47251">
        <w:rPr>
          <w:rFonts w:ascii="Times New Roman" w:hAnsi="Times New Roman" w:cs="Times New Roman"/>
          <w:sz w:val="24"/>
          <w:szCs w:val="24"/>
        </w:rPr>
        <w:t xml:space="preserve">, L., Kochanski, K. … </w:t>
      </w:r>
      <w:proofErr w:type="spellStart"/>
      <w:r w:rsidR="00E47251">
        <w:rPr>
          <w:rFonts w:ascii="Times New Roman" w:hAnsi="Times New Roman" w:cs="Times New Roman"/>
          <w:sz w:val="24"/>
          <w:szCs w:val="24"/>
        </w:rPr>
        <w:t>Bengio</w:t>
      </w:r>
      <w:proofErr w:type="spellEnd"/>
      <w:r w:rsidR="00E47251">
        <w:rPr>
          <w:rFonts w:ascii="Times New Roman" w:hAnsi="Times New Roman" w:cs="Times New Roman"/>
          <w:sz w:val="24"/>
          <w:szCs w:val="24"/>
        </w:rPr>
        <w:t xml:space="preserve">, Y. </w:t>
      </w:r>
      <w:r w:rsidRPr="005E3963">
        <w:rPr>
          <w:rFonts w:ascii="Times New Roman" w:hAnsi="Times New Roman" w:cs="Times New Roman"/>
          <w:sz w:val="24"/>
          <w:szCs w:val="24"/>
        </w:rPr>
        <w:t>(</w:t>
      </w:r>
      <w:r w:rsidR="00E47251">
        <w:rPr>
          <w:rFonts w:ascii="Times New Roman" w:hAnsi="Times New Roman" w:cs="Times New Roman"/>
          <w:sz w:val="24"/>
          <w:szCs w:val="24"/>
        </w:rPr>
        <w:t>forthcoming</w:t>
      </w:r>
      <w:r w:rsidRPr="005E3963">
        <w:rPr>
          <w:rFonts w:ascii="Times New Roman" w:hAnsi="Times New Roman" w:cs="Times New Roman"/>
          <w:sz w:val="24"/>
          <w:szCs w:val="24"/>
        </w:rPr>
        <w:t xml:space="preserve">) </w:t>
      </w:r>
      <w:r w:rsidR="00257707">
        <w:rPr>
          <w:rFonts w:ascii="Times New Roman" w:hAnsi="Times New Roman" w:cs="Times New Roman"/>
          <w:sz w:val="24"/>
          <w:szCs w:val="24"/>
        </w:rPr>
        <w:t>‘</w:t>
      </w:r>
      <w:r w:rsidRPr="00E47251">
        <w:rPr>
          <w:rFonts w:ascii="Times New Roman" w:hAnsi="Times New Roman" w:cs="Times New Roman"/>
          <w:sz w:val="24"/>
          <w:szCs w:val="24"/>
        </w:rPr>
        <w:t xml:space="preserve">Tackling </w:t>
      </w:r>
      <w:r w:rsidR="00257707">
        <w:rPr>
          <w:rFonts w:ascii="Times New Roman" w:hAnsi="Times New Roman" w:cs="Times New Roman"/>
          <w:sz w:val="24"/>
          <w:szCs w:val="24"/>
        </w:rPr>
        <w:t>c</w:t>
      </w:r>
      <w:r w:rsidRPr="00E47251">
        <w:rPr>
          <w:rFonts w:ascii="Times New Roman" w:hAnsi="Times New Roman" w:cs="Times New Roman"/>
          <w:sz w:val="24"/>
          <w:szCs w:val="24"/>
        </w:rPr>
        <w:t xml:space="preserve">limate </w:t>
      </w:r>
      <w:r w:rsidR="00257707">
        <w:rPr>
          <w:rFonts w:ascii="Times New Roman" w:hAnsi="Times New Roman" w:cs="Times New Roman"/>
          <w:sz w:val="24"/>
          <w:szCs w:val="24"/>
        </w:rPr>
        <w:t>c</w:t>
      </w:r>
      <w:r w:rsidRPr="00E47251">
        <w:rPr>
          <w:rFonts w:ascii="Times New Roman" w:hAnsi="Times New Roman" w:cs="Times New Roman"/>
          <w:sz w:val="24"/>
          <w:szCs w:val="24"/>
        </w:rPr>
        <w:t xml:space="preserve">hange with </w:t>
      </w:r>
      <w:r w:rsidR="00257707">
        <w:rPr>
          <w:rFonts w:ascii="Times New Roman" w:hAnsi="Times New Roman" w:cs="Times New Roman"/>
          <w:sz w:val="24"/>
          <w:szCs w:val="24"/>
        </w:rPr>
        <w:t>m</w:t>
      </w:r>
      <w:r w:rsidRPr="00E47251">
        <w:rPr>
          <w:rFonts w:ascii="Times New Roman" w:hAnsi="Times New Roman" w:cs="Times New Roman"/>
          <w:sz w:val="24"/>
          <w:szCs w:val="24"/>
        </w:rPr>
        <w:t xml:space="preserve">achine </w:t>
      </w:r>
      <w:r w:rsidR="00257707">
        <w:rPr>
          <w:rFonts w:ascii="Times New Roman" w:hAnsi="Times New Roman" w:cs="Times New Roman"/>
          <w:sz w:val="24"/>
          <w:szCs w:val="24"/>
        </w:rPr>
        <w:t>l</w:t>
      </w:r>
      <w:r w:rsidRPr="00E47251">
        <w:rPr>
          <w:rFonts w:ascii="Times New Roman" w:hAnsi="Times New Roman" w:cs="Times New Roman"/>
          <w:sz w:val="24"/>
          <w:szCs w:val="24"/>
        </w:rPr>
        <w:t>earning</w:t>
      </w:r>
      <w:r w:rsidR="00E47251">
        <w:rPr>
          <w:rFonts w:ascii="Times New Roman" w:hAnsi="Times New Roman" w:cs="Times New Roman"/>
          <w:sz w:val="24"/>
          <w:szCs w:val="24"/>
        </w:rPr>
        <w:t>’</w:t>
      </w:r>
      <w:r w:rsidRPr="005E3963">
        <w:rPr>
          <w:rFonts w:ascii="Times New Roman" w:hAnsi="Times New Roman" w:cs="Times New Roman"/>
          <w:sz w:val="24"/>
          <w:szCs w:val="24"/>
        </w:rPr>
        <w:t xml:space="preserve">, </w:t>
      </w:r>
      <w:r w:rsidRPr="00257707">
        <w:rPr>
          <w:rFonts w:ascii="Times New Roman" w:hAnsi="Times New Roman" w:cs="Times New Roman"/>
          <w:i/>
          <w:iCs/>
          <w:sz w:val="24"/>
          <w:szCs w:val="24"/>
        </w:rPr>
        <w:t>ACM Computing Surveys</w:t>
      </w:r>
      <w:r w:rsidRPr="005E3963">
        <w:rPr>
          <w:rFonts w:ascii="Times New Roman" w:hAnsi="Times New Roman" w:cs="Times New Roman"/>
          <w:sz w:val="24"/>
          <w:szCs w:val="24"/>
        </w:rPr>
        <w:t>, 55</w:t>
      </w:r>
      <w:r w:rsidR="00E47251">
        <w:rPr>
          <w:rFonts w:ascii="Times New Roman" w:hAnsi="Times New Roman" w:cs="Times New Roman"/>
          <w:sz w:val="24"/>
          <w:szCs w:val="24"/>
        </w:rPr>
        <w:t xml:space="preserve">, </w:t>
      </w:r>
      <w:r w:rsidRPr="005E3963">
        <w:rPr>
          <w:rFonts w:ascii="Times New Roman" w:hAnsi="Times New Roman" w:cs="Times New Roman"/>
          <w:sz w:val="24"/>
          <w:szCs w:val="24"/>
        </w:rPr>
        <w:t>2</w:t>
      </w:r>
      <w:r w:rsidR="00E47251">
        <w:rPr>
          <w:rFonts w:ascii="Times New Roman" w:hAnsi="Times New Roman" w:cs="Times New Roman"/>
          <w:sz w:val="24"/>
          <w:szCs w:val="24"/>
        </w:rPr>
        <w:t xml:space="preserve">, paper 42, available at </w:t>
      </w:r>
      <w:hyperlink r:id="rId19" w:history="1">
        <w:r w:rsidR="001D0BF8" w:rsidRPr="005E3963">
          <w:rPr>
            <w:rStyle w:val="Hyperlink"/>
            <w:rFonts w:ascii="Times New Roman" w:hAnsi="Times New Roman" w:cs="Times New Roman"/>
            <w:sz w:val="24"/>
            <w:szCs w:val="24"/>
          </w:rPr>
          <w:t>https://doi.org/10.1145/3485128</w:t>
        </w:r>
      </w:hyperlink>
      <w:r w:rsidR="00E47251">
        <w:rPr>
          <w:rFonts w:ascii="Times New Roman" w:hAnsi="Times New Roman" w:cs="Times New Roman"/>
          <w:sz w:val="24"/>
          <w:szCs w:val="24"/>
        </w:rPr>
        <w:t xml:space="preserve"> (accessed May 2022).</w:t>
      </w:r>
    </w:p>
    <w:p w14:paraId="15347CAB" w14:textId="03CA82EC" w:rsidR="00B05A26" w:rsidRPr="005E3963" w:rsidRDefault="00B05A26" w:rsidP="00E52E67">
      <w:pPr>
        <w:spacing w:after="120" w:line="360" w:lineRule="auto"/>
        <w:ind w:left="720" w:hanging="720"/>
        <w:rPr>
          <w:rFonts w:ascii="Times New Roman" w:hAnsi="Times New Roman" w:cs="Times New Roman"/>
          <w:sz w:val="24"/>
          <w:szCs w:val="24"/>
        </w:rPr>
      </w:pPr>
      <w:r w:rsidRPr="005E3963">
        <w:rPr>
          <w:rFonts w:ascii="Times New Roman" w:hAnsi="Times New Roman" w:cs="Times New Roman"/>
          <w:sz w:val="24"/>
          <w:szCs w:val="24"/>
        </w:rPr>
        <w:t xml:space="preserve">Schwab, K. and </w:t>
      </w:r>
      <w:proofErr w:type="spellStart"/>
      <w:r w:rsidRPr="005E3963">
        <w:rPr>
          <w:rFonts w:ascii="Times New Roman" w:hAnsi="Times New Roman" w:cs="Times New Roman"/>
          <w:sz w:val="24"/>
          <w:szCs w:val="24"/>
        </w:rPr>
        <w:t>Vanham</w:t>
      </w:r>
      <w:proofErr w:type="spellEnd"/>
      <w:r w:rsidRPr="005E3963">
        <w:rPr>
          <w:rFonts w:ascii="Times New Roman" w:hAnsi="Times New Roman" w:cs="Times New Roman"/>
          <w:sz w:val="24"/>
          <w:szCs w:val="24"/>
        </w:rPr>
        <w:t xml:space="preserve">, P. (2021) </w:t>
      </w:r>
      <w:r w:rsidRPr="005E3963">
        <w:rPr>
          <w:rFonts w:ascii="Times New Roman" w:hAnsi="Times New Roman" w:cs="Times New Roman"/>
          <w:i/>
          <w:iCs/>
          <w:sz w:val="24"/>
          <w:szCs w:val="24"/>
        </w:rPr>
        <w:t>Stakeholder Capitalism: A Global Economy that Works for Progress, People and Planet</w:t>
      </w:r>
      <w:r w:rsidRPr="005E3963">
        <w:rPr>
          <w:rFonts w:ascii="Times New Roman" w:hAnsi="Times New Roman" w:cs="Times New Roman"/>
          <w:sz w:val="24"/>
          <w:szCs w:val="24"/>
        </w:rPr>
        <w:t>, John Wiley, Hoboken</w:t>
      </w:r>
      <w:r w:rsidR="00257707">
        <w:rPr>
          <w:rFonts w:ascii="Times New Roman" w:hAnsi="Times New Roman" w:cs="Times New Roman"/>
          <w:sz w:val="24"/>
          <w:szCs w:val="24"/>
        </w:rPr>
        <w:t xml:space="preserve"> NJ.</w:t>
      </w:r>
    </w:p>
    <w:p w14:paraId="24BB2020" w14:textId="52F9CF0F" w:rsidR="00992C77" w:rsidRPr="00992C77" w:rsidRDefault="00B05A26" w:rsidP="00E52E67">
      <w:pPr>
        <w:spacing w:line="360" w:lineRule="auto"/>
        <w:ind w:left="720" w:hanging="720"/>
        <w:rPr>
          <w:rFonts w:ascii="Times New Roman" w:hAnsi="Times New Roman" w:cs="Times New Roman"/>
          <w:sz w:val="24"/>
          <w:szCs w:val="24"/>
        </w:rPr>
      </w:pPr>
      <w:proofErr w:type="spellStart"/>
      <w:r w:rsidRPr="005E3963">
        <w:rPr>
          <w:rFonts w:ascii="Times New Roman" w:hAnsi="Times New Roman" w:cs="Times New Roman"/>
          <w:sz w:val="24"/>
          <w:szCs w:val="24"/>
        </w:rPr>
        <w:t>Strubell</w:t>
      </w:r>
      <w:proofErr w:type="spellEnd"/>
      <w:r w:rsidRPr="005E3963">
        <w:rPr>
          <w:rFonts w:ascii="Times New Roman" w:hAnsi="Times New Roman" w:cs="Times New Roman"/>
          <w:sz w:val="24"/>
          <w:szCs w:val="24"/>
        </w:rPr>
        <w:t>, E.</w:t>
      </w:r>
      <w:r w:rsidR="00257707">
        <w:rPr>
          <w:rFonts w:ascii="Times New Roman" w:hAnsi="Times New Roman" w:cs="Times New Roman"/>
          <w:sz w:val="24"/>
          <w:szCs w:val="24"/>
        </w:rPr>
        <w:t xml:space="preserve">, </w:t>
      </w:r>
      <w:r w:rsidR="00257707" w:rsidRPr="00257707">
        <w:rPr>
          <w:rFonts w:ascii="Times New Roman" w:eastAsia="Times New Roman" w:hAnsi="Times New Roman" w:cs="Times New Roman"/>
          <w:sz w:val="24"/>
          <w:szCs w:val="24"/>
          <w:lang w:eastAsia="fr-FR"/>
        </w:rPr>
        <w:t>Ganesh</w:t>
      </w:r>
      <w:r w:rsidR="00257707">
        <w:rPr>
          <w:rFonts w:ascii="Times New Roman" w:eastAsia="Times New Roman" w:hAnsi="Times New Roman" w:cs="Times New Roman"/>
          <w:sz w:val="24"/>
          <w:szCs w:val="24"/>
          <w:lang w:eastAsia="fr-FR"/>
        </w:rPr>
        <w:t xml:space="preserve">, A. and </w:t>
      </w:r>
      <w:r w:rsidR="00257707" w:rsidRPr="00257707">
        <w:rPr>
          <w:rFonts w:ascii="Times New Roman" w:eastAsia="Times New Roman" w:hAnsi="Times New Roman" w:cs="Times New Roman"/>
          <w:sz w:val="24"/>
          <w:szCs w:val="24"/>
          <w:lang w:eastAsia="fr-FR"/>
        </w:rPr>
        <w:t>McCallum</w:t>
      </w:r>
      <w:r w:rsidR="00257707">
        <w:rPr>
          <w:rFonts w:ascii="Times New Roman" w:eastAsia="Times New Roman" w:hAnsi="Times New Roman" w:cs="Times New Roman"/>
          <w:sz w:val="24"/>
          <w:szCs w:val="24"/>
          <w:lang w:eastAsia="fr-FR"/>
        </w:rPr>
        <w:t>, A.</w:t>
      </w:r>
      <w:r w:rsidRPr="005E3963">
        <w:rPr>
          <w:rFonts w:ascii="Times New Roman" w:hAnsi="Times New Roman" w:cs="Times New Roman"/>
          <w:sz w:val="24"/>
          <w:szCs w:val="24"/>
        </w:rPr>
        <w:t xml:space="preserve"> (2020) </w:t>
      </w:r>
      <w:r w:rsidR="00257707" w:rsidRPr="00257707">
        <w:rPr>
          <w:rFonts w:ascii="Times New Roman" w:hAnsi="Times New Roman" w:cs="Times New Roman"/>
          <w:sz w:val="24"/>
          <w:szCs w:val="24"/>
        </w:rPr>
        <w:t>‘</w:t>
      </w:r>
      <w:r w:rsidRPr="00257707">
        <w:rPr>
          <w:rFonts w:ascii="Times New Roman" w:hAnsi="Times New Roman" w:cs="Times New Roman"/>
          <w:sz w:val="24"/>
          <w:szCs w:val="24"/>
        </w:rPr>
        <w:t xml:space="preserve">Energy and </w:t>
      </w:r>
      <w:r w:rsidR="00257707" w:rsidRPr="00257707">
        <w:rPr>
          <w:rFonts w:ascii="Times New Roman" w:hAnsi="Times New Roman" w:cs="Times New Roman"/>
          <w:sz w:val="24"/>
          <w:szCs w:val="24"/>
        </w:rPr>
        <w:t>p</w:t>
      </w:r>
      <w:r w:rsidRPr="00257707">
        <w:rPr>
          <w:rFonts w:ascii="Times New Roman" w:hAnsi="Times New Roman" w:cs="Times New Roman"/>
          <w:sz w:val="24"/>
          <w:szCs w:val="24"/>
        </w:rPr>
        <w:t xml:space="preserve">olicy </w:t>
      </w:r>
      <w:r w:rsidR="00257707" w:rsidRPr="00257707">
        <w:rPr>
          <w:rFonts w:ascii="Times New Roman" w:hAnsi="Times New Roman" w:cs="Times New Roman"/>
          <w:sz w:val="24"/>
          <w:szCs w:val="24"/>
        </w:rPr>
        <w:t>c</w:t>
      </w:r>
      <w:r w:rsidRPr="00257707">
        <w:rPr>
          <w:rFonts w:ascii="Times New Roman" w:hAnsi="Times New Roman" w:cs="Times New Roman"/>
          <w:sz w:val="24"/>
          <w:szCs w:val="24"/>
        </w:rPr>
        <w:t xml:space="preserve">onsiderations for </w:t>
      </w:r>
      <w:r w:rsidR="00257707" w:rsidRPr="00257707">
        <w:rPr>
          <w:rFonts w:ascii="Times New Roman" w:hAnsi="Times New Roman" w:cs="Times New Roman"/>
          <w:sz w:val="24"/>
          <w:szCs w:val="24"/>
        </w:rPr>
        <w:t>m</w:t>
      </w:r>
      <w:r w:rsidRPr="00257707">
        <w:rPr>
          <w:rFonts w:ascii="Times New Roman" w:hAnsi="Times New Roman" w:cs="Times New Roman"/>
          <w:sz w:val="24"/>
          <w:szCs w:val="24"/>
        </w:rPr>
        <w:t xml:space="preserve">odern </w:t>
      </w:r>
      <w:r w:rsidR="00257707" w:rsidRPr="00257707">
        <w:rPr>
          <w:rFonts w:ascii="Times New Roman" w:hAnsi="Times New Roman" w:cs="Times New Roman"/>
          <w:sz w:val="24"/>
          <w:szCs w:val="24"/>
        </w:rPr>
        <w:t>d</w:t>
      </w:r>
      <w:r w:rsidRPr="00257707">
        <w:rPr>
          <w:rFonts w:ascii="Times New Roman" w:hAnsi="Times New Roman" w:cs="Times New Roman"/>
          <w:sz w:val="24"/>
          <w:szCs w:val="24"/>
        </w:rPr>
        <w:t xml:space="preserve">eep </w:t>
      </w:r>
      <w:r w:rsidR="00257707" w:rsidRPr="00257707">
        <w:rPr>
          <w:rFonts w:ascii="Times New Roman" w:hAnsi="Times New Roman" w:cs="Times New Roman"/>
          <w:sz w:val="24"/>
          <w:szCs w:val="24"/>
        </w:rPr>
        <w:t>l</w:t>
      </w:r>
      <w:r w:rsidRPr="00257707">
        <w:rPr>
          <w:rFonts w:ascii="Times New Roman" w:hAnsi="Times New Roman" w:cs="Times New Roman"/>
          <w:sz w:val="24"/>
          <w:szCs w:val="24"/>
        </w:rPr>
        <w:t xml:space="preserve">earning </w:t>
      </w:r>
      <w:r w:rsidR="00257707" w:rsidRPr="00257707">
        <w:rPr>
          <w:rFonts w:ascii="Times New Roman" w:hAnsi="Times New Roman" w:cs="Times New Roman"/>
          <w:sz w:val="24"/>
          <w:szCs w:val="24"/>
        </w:rPr>
        <w:t>r</w:t>
      </w:r>
      <w:r w:rsidRPr="00257707">
        <w:rPr>
          <w:rFonts w:ascii="Times New Roman" w:hAnsi="Times New Roman" w:cs="Times New Roman"/>
          <w:sz w:val="24"/>
          <w:szCs w:val="24"/>
        </w:rPr>
        <w:t>esearch</w:t>
      </w:r>
      <w:r w:rsidR="00257707" w:rsidRPr="00257707">
        <w:rPr>
          <w:rFonts w:ascii="Times New Roman" w:hAnsi="Times New Roman" w:cs="Times New Roman"/>
          <w:sz w:val="24"/>
          <w:szCs w:val="24"/>
        </w:rPr>
        <w:t>’,</w:t>
      </w:r>
      <w:r w:rsidRPr="00257707">
        <w:rPr>
          <w:rFonts w:ascii="Times New Roman" w:hAnsi="Times New Roman" w:cs="Times New Roman"/>
          <w:sz w:val="24"/>
          <w:szCs w:val="24"/>
        </w:rPr>
        <w:t xml:space="preserve"> </w:t>
      </w:r>
      <w:r w:rsidR="00257707" w:rsidRPr="00257707">
        <w:rPr>
          <w:rFonts w:ascii="Times New Roman" w:hAnsi="Times New Roman" w:cs="Times New Roman"/>
          <w:i/>
          <w:iCs/>
          <w:sz w:val="24"/>
          <w:szCs w:val="24"/>
        </w:rPr>
        <w:t xml:space="preserve">Proceedings of the </w:t>
      </w:r>
      <w:r w:rsidRPr="00257707">
        <w:rPr>
          <w:rFonts w:ascii="Times New Roman" w:hAnsi="Times New Roman" w:cs="Times New Roman"/>
          <w:i/>
          <w:iCs/>
          <w:sz w:val="24"/>
          <w:szCs w:val="24"/>
        </w:rPr>
        <w:t>AAAI Conference on Artificial Intelligence</w:t>
      </w:r>
      <w:r w:rsidR="007702B0">
        <w:rPr>
          <w:rFonts w:ascii="Times New Roman" w:hAnsi="Times New Roman" w:cs="Times New Roman"/>
          <w:sz w:val="24"/>
          <w:szCs w:val="24"/>
        </w:rPr>
        <w:t xml:space="preserve">, </w:t>
      </w:r>
      <w:r w:rsidR="00A54F27">
        <w:rPr>
          <w:rFonts w:ascii="Times New Roman" w:hAnsi="Times New Roman" w:cs="Times New Roman"/>
          <w:sz w:val="24"/>
          <w:szCs w:val="24"/>
        </w:rPr>
        <w:t xml:space="preserve">34, 9, paper 9, </w:t>
      </w:r>
      <w:r w:rsidR="007702B0">
        <w:rPr>
          <w:rFonts w:ascii="Times New Roman" w:hAnsi="Times New Roman" w:cs="Times New Roman"/>
          <w:sz w:val="24"/>
          <w:szCs w:val="24"/>
        </w:rPr>
        <w:t>available at</w:t>
      </w:r>
      <w:r w:rsidR="007702B0">
        <w:t xml:space="preserve"> </w:t>
      </w:r>
      <w:hyperlink r:id="rId20" w:history="1">
        <w:r w:rsidR="00CC2DEB" w:rsidRPr="005E3963">
          <w:rPr>
            <w:rStyle w:val="Hyperlink"/>
            <w:rFonts w:ascii="Times New Roman" w:hAnsi="Times New Roman" w:cs="Times New Roman"/>
            <w:sz w:val="24"/>
            <w:szCs w:val="24"/>
          </w:rPr>
          <w:t>https://doi.org/10.1609/aaai.v34i09.7123</w:t>
        </w:r>
      </w:hyperlink>
      <w:r w:rsidR="008C4F4C">
        <w:rPr>
          <w:rFonts w:ascii="Times New Roman" w:hAnsi="Times New Roman" w:cs="Times New Roman"/>
          <w:sz w:val="24"/>
          <w:szCs w:val="24"/>
        </w:rPr>
        <w:t xml:space="preserve"> </w:t>
      </w:r>
      <w:r w:rsidR="00992C77" w:rsidRPr="00992C77">
        <w:rPr>
          <w:rStyle w:val="Hyperlink"/>
          <w:rFonts w:ascii="Times New Roman" w:hAnsi="Times New Roman" w:cs="Times New Roman"/>
          <w:color w:val="auto"/>
          <w:sz w:val="24"/>
          <w:szCs w:val="24"/>
          <w:u w:val="none"/>
        </w:rPr>
        <w:t>(accessed May 2022).</w:t>
      </w:r>
    </w:p>
    <w:p w14:paraId="39E9BD4E" w14:textId="698098C4" w:rsidR="00B05A26" w:rsidRDefault="00B05A26" w:rsidP="00E52E67">
      <w:pPr>
        <w:pStyle w:val="Heading1"/>
        <w:spacing w:line="360" w:lineRule="auto"/>
        <w:ind w:left="720" w:hanging="720"/>
        <w:rPr>
          <w:rFonts w:ascii="Times New Roman" w:hAnsi="Times New Roman" w:cs="Times New Roman"/>
          <w:sz w:val="24"/>
          <w:szCs w:val="24"/>
        </w:rPr>
      </w:pPr>
      <w:proofErr w:type="spellStart"/>
      <w:r w:rsidRPr="00781DCE">
        <w:rPr>
          <w:rFonts w:ascii="Times New Roman" w:hAnsi="Times New Roman" w:cs="Times New Roman"/>
          <w:color w:val="auto"/>
          <w:sz w:val="24"/>
          <w:szCs w:val="24"/>
        </w:rPr>
        <w:t>Tuia</w:t>
      </w:r>
      <w:proofErr w:type="spellEnd"/>
      <w:r w:rsidRPr="00781DCE">
        <w:rPr>
          <w:rFonts w:ascii="Times New Roman" w:hAnsi="Times New Roman" w:cs="Times New Roman"/>
          <w:color w:val="auto"/>
          <w:sz w:val="24"/>
          <w:szCs w:val="24"/>
        </w:rPr>
        <w:t>, D.</w:t>
      </w:r>
      <w:r w:rsidR="00781DCE" w:rsidRPr="00781DCE">
        <w:rPr>
          <w:rFonts w:ascii="Times New Roman" w:eastAsia="Times New Roman" w:hAnsi="Times New Roman" w:cs="Times New Roman"/>
          <w:b/>
          <w:bCs/>
          <w:color w:val="auto"/>
          <w:kern w:val="36"/>
          <w:sz w:val="24"/>
          <w:szCs w:val="24"/>
          <w:lang w:eastAsia="fr-FR"/>
        </w:rPr>
        <w:t xml:space="preserve">, </w:t>
      </w:r>
      <w:proofErr w:type="spellStart"/>
      <w:r w:rsidR="00781DCE" w:rsidRPr="00781DCE">
        <w:rPr>
          <w:rFonts w:ascii="Times New Roman" w:eastAsia="Times New Roman" w:hAnsi="Times New Roman" w:cs="Times New Roman"/>
          <w:color w:val="auto"/>
          <w:kern w:val="36"/>
          <w:sz w:val="24"/>
          <w:szCs w:val="24"/>
          <w:lang w:eastAsia="fr-FR"/>
        </w:rPr>
        <w:t>Tuia</w:t>
      </w:r>
      <w:proofErr w:type="spellEnd"/>
      <w:r w:rsidR="00781DCE" w:rsidRPr="00781DCE">
        <w:rPr>
          <w:rFonts w:ascii="Times New Roman" w:eastAsia="Times New Roman" w:hAnsi="Times New Roman" w:cs="Times New Roman"/>
          <w:color w:val="auto"/>
          <w:kern w:val="36"/>
          <w:sz w:val="24"/>
          <w:szCs w:val="24"/>
          <w:lang w:eastAsia="fr-FR"/>
        </w:rPr>
        <w:t xml:space="preserve">, D., </w:t>
      </w:r>
      <w:proofErr w:type="spellStart"/>
      <w:r w:rsidR="00781DCE" w:rsidRPr="00781DCE">
        <w:rPr>
          <w:rFonts w:ascii="Times New Roman" w:eastAsia="Times New Roman" w:hAnsi="Times New Roman" w:cs="Times New Roman"/>
          <w:color w:val="auto"/>
          <w:kern w:val="36"/>
          <w:sz w:val="24"/>
          <w:szCs w:val="24"/>
          <w:lang w:eastAsia="fr-FR"/>
        </w:rPr>
        <w:t>Kellenberger</w:t>
      </w:r>
      <w:proofErr w:type="spellEnd"/>
      <w:r w:rsidR="00781DCE" w:rsidRPr="00781DCE">
        <w:rPr>
          <w:rFonts w:ascii="Times New Roman" w:eastAsia="Times New Roman" w:hAnsi="Times New Roman" w:cs="Times New Roman"/>
          <w:color w:val="auto"/>
          <w:kern w:val="36"/>
          <w:sz w:val="24"/>
          <w:szCs w:val="24"/>
          <w:lang w:eastAsia="fr-FR"/>
        </w:rPr>
        <w:t xml:space="preserve">, B. Beery, S., </w:t>
      </w:r>
      <w:proofErr w:type="spellStart"/>
      <w:r w:rsidR="00781DCE" w:rsidRPr="00781DCE">
        <w:rPr>
          <w:rFonts w:ascii="Times New Roman" w:eastAsia="Times New Roman" w:hAnsi="Times New Roman" w:cs="Times New Roman"/>
          <w:color w:val="auto"/>
          <w:kern w:val="36"/>
          <w:sz w:val="24"/>
          <w:szCs w:val="24"/>
          <w:lang w:eastAsia="fr-FR"/>
        </w:rPr>
        <w:t>Costelloe</w:t>
      </w:r>
      <w:proofErr w:type="spellEnd"/>
      <w:r w:rsidR="00781DCE" w:rsidRPr="00781DCE">
        <w:rPr>
          <w:rFonts w:ascii="Times New Roman" w:eastAsia="Times New Roman" w:hAnsi="Times New Roman" w:cs="Times New Roman"/>
          <w:color w:val="auto"/>
          <w:kern w:val="36"/>
          <w:sz w:val="24"/>
          <w:szCs w:val="24"/>
          <w:lang w:eastAsia="fr-FR"/>
        </w:rPr>
        <w:t>, B. … Berger-Wolfe, T.</w:t>
      </w:r>
      <w:r w:rsidRPr="00781DCE">
        <w:rPr>
          <w:rFonts w:ascii="Times New Roman" w:hAnsi="Times New Roman" w:cs="Times New Roman"/>
          <w:color w:val="auto"/>
          <w:sz w:val="24"/>
          <w:szCs w:val="24"/>
        </w:rPr>
        <w:t xml:space="preserve"> (2022) </w:t>
      </w:r>
      <w:r w:rsidR="00A54F27" w:rsidRPr="00781DCE">
        <w:rPr>
          <w:rFonts w:ascii="Times New Roman" w:hAnsi="Times New Roman" w:cs="Times New Roman"/>
          <w:color w:val="auto"/>
          <w:sz w:val="24"/>
          <w:szCs w:val="24"/>
        </w:rPr>
        <w:t>‘</w:t>
      </w:r>
      <w:r w:rsidRPr="00781DCE">
        <w:rPr>
          <w:rFonts w:ascii="Times New Roman" w:hAnsi="Times New Roman" w:cs="Times New Roman"/>
          <w:color w:val="auto"/>
          <w:sz w:val="24"/>
          <w:szCs w:val="24"/>
        </w:rPr>
        <w:t>Perspectives in machine learning for wildlife conservation</w:t>
      </w:r>
      <w:r w:rsidR="00A54F27" w:rsidRPr="00781DCE">
        <w:rPr>
          <w:rFonts w:ascii="Times New Roman" w:hAnsi="Times New Roman" w:cs="Times New Roman"/>
          <w:color w:val="auto"/>
          <w:sz w:val="24"/>
          <w:szCs w:val="24"/>
        </w:rPr>
        <w:t>’</w:t>
      </w:r>
      <w:r w:rsidRPr="00781DCE">
        <w:rPr>
          <w:rFonts w:ascii="Times New Roman" w:hAnsi="Times New Roman" w:cs="Times New Roman"/>
          <w:i/>
          <w:iCs/>
          <w:color w:val="auto"/>
          <w:sz w:val="24"/>
          <w:szCs w:val="24"/>
        </w:rPr>
        <w:t>,</w:t>
      </w:r>
      <w:r w:rsidRPr="00781DCE">
        <w:rPr>
          <w:rFonts w:ascii="Times New Roman" w:hAnsi="Times New Roman" w:cs="Times New Roman"/>
          <w:color w:val="auto"/>
          <w:sz w:val="24"/>
          <w:szCs w:val="24"/>
        </w:rPr>
        <w:t xml:space="preserve"> </w:t>
      </w:r>
      <w:r w:rsidR="003120D0" w:rsidRPr="00781DCE">
        <w:rPr>
          <w:rFonts w:ascii="Times New Roman" w:hAnsi="Times New Roman" w:cs="Times New Roman"/>
          <w:i/>
          <w:iCs/>
          <w:color w:val="auto"/>
          <w:sz w:val="24"/>
          <w:szCs w:val="24"/>
        </w:rPr>
        <w:t>N</w:t>
      </w:r>
      <w:r w:rsidRPr="00781DCE">
        <w:rPr>
          <w:rFonts w:ascii="Times New Roman" w:hAnsi="Times New Roman" w:cs="Times New Roman"/>
          <w:i/>
          <w:iCs/>
          <w:color w:val="auto"/>
          <w:sz w:val="24"/>
          <w:szCs w:val="24"/>
        </w:rPr>
        <w:t xml:space="preserve">ature </w:t>
      </w:r>
      <w:r w:rsidR="003120D0" w:rsidRPr="00781DCE">
        <w:rPr>
          <w:rFonts w:ascii="Times New Roman" w:hAnsi="Times New Roman" w:cs="Times New Roman"/>
          <w:i/>
          <w:iCs/>
          <w:color w:val="auto"/>
          <w:sz w:val="24"/>
          <w:szCs w:val="24"/>
        </w:rPr>
        <w:t>C</w:t>
      </w:r>
      <w:r w:rsidRPr="00781DCE">
        <w:rPr>
          <w:rFonts w:ascii="Times New Roman" w:hAnsi="Times New Roman" w:cs="Times New Roman"/>
          <w:i/>
          <w:iCs/>
          <w:color w:val="auto"/>
          <w:sz w:val="24"/>
          <w:szCs w:val="24"/>
        </w:rPr>
        <w:t>ommunications,</w:t>
      </w:r>
      <w:r w:rsidRPr="00781DCE">
        <w:rPr>
          <w:rFonts w:ascii="Times New Roman" w:hAnsi="Times New Roman" w:cs="Times New Roman"/>
          <w:color w:val="auto"/>
          <w:sz w:val="24"/>
          <w:szCs w:val="24"/>
        </w:rPr>
        <w:t xml:space="preserve"> 13</w:t>
      </w:r>
      <w:r w:rsidR="007702B0" w:rsidRPr="00781DCE">
        <w:rPr>
          <w:rFonts w:ascii="Times New Roman" w:hAnsi="Times New Roman" w:cs="Times New Roman"/>
          <w:color w:val="auto"/>
          <w:sz w:val="24"/>
          <w:szCs w:val="24"/>
        </w:rPr>
        <w:t xml:space="preserve">, </w:t>
      </w:r>
      <w:r w:rsidR="00781DCE" w:rsidRPr="00781DCE">
        <w:rPr>
          <w:rFonts w:ascii="Times New Roman" w:hAnsi="Times New Roman" w:cs="Times New Roman"/>
          <w:color w:val="auto"/>
          <w:sz w:val="24"/>
          <w:szCs w:val="24"/>
        </w:rPr>
        <w:t xml:space="preserve">paper </w:t>
      </w:r>
      <w:r w:rsidR="00A54F27" w:rsidRPr="00781DCE">
        <w:rPr>
          <w:rFonts w:ascii="Times New Roman" w:hAnsi="Times New Roman" w:cs="Times New Roman"/>
          <w:color w:val="auto"/>
          <w:sz w:val="24"/>
          <w:szCs w:val="24"/>
        </w:rPr>
        <w:t xml:space="preserve">792, </w:t>
      </w:r>
      <w:r w:rsidR="007702B0" w:rsidRPr="00781DCE">
        <w:rPr>
          <w:rFonts w:ascii="Times New Roman" w:hAnsi="Times New Roman" w:cs="Times New Roman"/>
          <w:color w:val="auto"/>
          <w:sz w:val="24"/>
          <w:szCs w:val="24"/>
        </w:rPr>
        <w:t xml:space="preserve">available at </w:t>
      </w:r>
      <w:hyperlink r:id="rId21" w:history="1">
        <w:r w:rsidR="00CD23BA" w:rsidRPr="00781DCE">
          <w:rPr>
            <w:rStyle w:val="Hyperlink"/>
            <w:rFonts w:ascii="Times New Roman" w:hAnsi="Times New Roman" w:cs="Times New Roman"/>
            <w:color w:val="auto"/>
            <w:sz w:val="24"/>
            <w:szCs w:val="24"/>
          </w:rPr>
          <w:t>https://doi.org/10.1038/s41467-022-27980-y</w:t>
        </w:r>
      </w:hyperlink>
      <w:r w:rsidR="00A54F27" w:rsidRPr="00781DCE">
        <w:rPr>
          <w:rFonts w:ascii="Times New Roman" w:hAnsi="Times New Roman" w:cs="Times New Roman"/>
          <w:color w:val="auto"/>
          <w:sz w:val="24"/>
          <w:szCs w:val="24"/>
        </w:rPr>
        <w:t xml:space="preserve"> (accessed May 2022</w:t>
      </w:r>
      <w:r w:rsidR="00A54F27" w:rsidRPr="00781DCE">
        <w:rPr>
          <w:rFonts w:ascii="Times New Roman" w:hAnsi="Times New Roman" w:cs="Times New Roman"/>
          <w:sz w:val="24"/>
          <w:szCs w:val="24"/>
        </w:rPr>
        <w:t>).</w:t>
      </w:r>
    </w:p>
    <w:p w14:paraId="2E963ADB" w14:textId="718E4521" w:rsidR="005D46C2" w:rsidRPr="005E3963" w:rsidRDefault="005D46C2" w:rsidP="00E52E67">
      <w:pPr>
        <w:spacing w:after="120" w:line="360" w:lineRule="auto"/>
        <w:ind w:left="720" w:hanging="720"/>
        <w:rPr>
          <w:rFonts w:ascii="Times New Roman" w:hAnsi="Times New Roman" w:cs="Times New Roman"/>
          <w:sz w:val="24"/>
          <w:szCs w:val="24"/>
        </w:rPr>
      </w:pPr>
      <w:r w:rsidRPr="005E3963">
        <w:rPr>
          <w:rFonts w:ascii="Times New Roman" w:hAnsi="Times New Roman" w:cs="Times New Roman"/>
          <w:sz w:val="24"/>
          <w:szCs w:val="24"/>
        </w:rPr>
        <w:t xml:space="preserve">Whittaker, M. (2021) </w:t>
      </w:r>
      <w:r w:rsidR="009B23D1">
        <w:rPr>
          <w:rFonts w:ascii="Times New Roman" w:hAnsi="Times New Roman" w:cs="Times New Roman"/>
          <w:sz w:val="24"/>
          <w:szCs w:val="24"/>
        </w:rPr>
        <w:t>‘</w:t>
      </w:r>
      <w:r w:rsidR="005B46F8" w:rsidRPr="009B23D1">
        <w:rPr>
          <w:rFonts w:ascii="Times New Roman" w:hAnsi="Times New Roman" w:cs="Times New Roman"/>
          <w:sz w:val="24"/>
          <w:szCs w:val="24"/>
        </w:rPr>
        <w:t xml:space="preserve">The </w:t>
      </w:r>
      <w:r w:rsidR="009B23D1">
        <w:rPr>
          <w:rFonts w:ascii="Times New Roman" w:hAnsi="Times New Roman" w:cs="Times New Roman"/>
          <w:sz w:val="24"/>
          <w:szCs w:val="24"/>
        </w:rPr>
        <w:t>s</w:t>
      </w:r>
      <w:r w:rsidR="005B46F8" w:rsidRPr="009B23D1">
        <w:rPr>
          <w:rFonts w:ascii="Times New Roman" w:hAnsi="Times New Roman" w:cs="Times New Roman"/>
          <w:sz w:val="24"/>
          <w:szCs w:val="24"/>
        </w:rPr>
        <w:t xml:space="preserve">teep </w:t>
      </w:r>
      <w:r w:rsidR="009B23D1">
        <w:rPr>
          <w:rFonts w:ascii="Times New Roman" w:hAnsi="Times New Roman" w:cs="Times New Roman"/>
          <w:sz w:val="24"/>
          <w:szCs w:val="24"/>
        </w:rPr>
        <w:t>c</w:t>
      </w:r>
      <w:r w:rsidR="005B46F8" w:rsidRPr="009B23D1">
        <w:rPr>
          <w:rFonts w:ascii="Times New Roman" w:hAnsi="Times New Roman" w:cs="Times New Roman"/>
          <w:sz w:val="24"/>
          <w:szCs w:val="24"/>
        </w:rPr>
        <w:t xml:space="preserve">ost of </w:t>
      </w:r>
      <w:r w:rsidR="009B23D1">
        <w:rPr>
          <w:rFonts w:ascii="Times New Roman" w:hAnsi="Times New Roman" w:cs="Times New Roman"/>
          <w:sz w:val="24"/>
          <w:szCs w:val="24"/>
        </w:rPr>
        <w:t>c</w:t>
      </w:r>
      <w:r w:rsidR="005B46F8" w:rsidRPr="009B23D1">
        <w:rPr>
          <w:rFonts w:ascii="Times New Roman" w:hAnsi="Times New Roman" w:cs="Times New Roman"/>
          <w:sz w:val="24"/>
          <w:szCs w:val="24"/>
        </w:rPr>
        <w:t>apture</w:t>
      </w:r>
      <w:r w:rsidR="009B23D1">
        <w:rPr>
          <w:rFonts w:ascii="Times New Roman" w:hAnsi="Times New Roman" w:cs="Times New Roman"/>
          <w:sz w:val="24"/>
          <w:szCs w:val="24"/>
        </w:rPr>
        <w:t>’</w:t>
      </w:r>
      <w:r w:rsidR="005B46F8" w:rsidRPr="009B23D1">
        <w:rPr>
          <w:rFonts w:ascii="Times New Roman" w:hAnsi="Times New Roman" w:cs="Times New Roman"/>
          <w:sz w:val="24"/>
          <w:szCs w:val="24"/>
        </w:rPr>
        <w:t>,</w:t>
      </w:r>
      <w:r w:rsidR="005B46F8" w:rsidRPr="005E3963">
        <w:rPr>
          <w:rFonts w:ascii="Times New Roman" w:hAnsi="Times New Roman" w:cs="Times New Roman"/>
          <w:sz w:val="24"/>
          <w:szCs w:val="24"/>
        </w:rPr>
        <w:t xml:space="preserve"> </w:t>
      </w:r>
      <w:r w:rsidR="00003E4B" w:rsidRPr="009B23D1">
        <w:rPr>
          <w:rFonts w:ascii="Times New Roman" w:hAnsi="Times New Roman" w:cs="Times New Roman"/>
          <w:i/>
          <w:iCs/>
          <w:sz w:val="24"/>
          <w:szCs w:val="24"/>
        </w:rPr>
        <w:t>ACM Interactions</w:t>
      </w:r>
      <w:r w:rsidR="00003E4B" w:rsidRPr="005E3963">
        <w:rPr>
          <w:rFonts w:ascii="Times New Roman" w:hAnsi="Times New Roman" w:cs="Times New Roman"/>
          <w:sz w:val="24"/>
          <w:szCs w:val="24"/>
        </w:rPr>
        <w:t>,</w:t>
      </w:r>
      <w:r w:rsidR="00EF3373" w:rsidRPr="005E3963">
        <w:rPr>
          <w:rFonts w:ascii="Times New Roman" w:hAnsi="Times New Roman" w:cs="Times New Roman"/>
          <w:sz w:val="24"/>
          <w:szCs w:val="24"/>
        </w:rPr>
        <w:t xml:space="preserve"> 28</w:t>
      </w:r>
      <w:r w:rsidR="00781DCE">
        <w:rPr>
          <w:rFonts w:ascii="Times New Roman" w:hAnsi="Times New Roman" w:cs="Times New Roman"/>
          <w:sz w:val="24"/>
          <w:szCs w:val="24"/>
        </w:rPr>
        <w:t xml:space="preserve">, </w:t>
      </w:r>
      <w:r w:rsidR="00EF3373" w:rsidRPr="005E3963">
        <w:rPr>
          <w:rFonts w:ascii="Times New Roman" w:hAnsi="Times New Roman" w:cs="Times New Roman"/>
          <w:sz w:val="24"/>
          <w:szCs w:val="24"/>
        </w:rPr>
        <w:t>6</w:t>
      </w:r>
      <w:r w:rsidR="009B23D1">
        <w:rPr>
          <w:rFonts w:ascii="Times New Roman" w:hAnsi="Times New Roman" w:cs="Times New Roman"/>
          <w:sz w:val="24"/>
          <w:szCs w:val="24"/>
        </w:rPr>
        <w:t>,</w:t>
      </w:r>
      <w:r w:rsidR="00F25742">
        <w:rPr>
          <w:rFonts w:ascii="Times New Roman" w:hAnsi="Times New Roman" w:cs="Times New Roman"/>
          <w:sz w:val="24"/>
          <w:szCs w:val="24"/>
        </w:rPr>
        <w:t xml:space="preserve"> </w:t>
      </w:r>
      <w:r w:rsidR="009B23D1">
        <w:rPr>
          <w:rFonts w:ascii="Times New Roman" w:hAnsi="Times New Roman" w:cs="Times New Roman"/>
          <w:sz w:val="24"/>
          <w:szCs w:val="24"/>
        </w:rPr>
        <w:t>available at</w:t>
      </w:r>
      <w:r w:rsidR="002169DD" w:rsidRPr="005E3963">
        <w:rPr>
          <w:rFonts w:ascii="Times New Roman" w:hAnsi="Times New Roman" w:cs="Times New Roman"/>
          <w:sz w:val="24"/>
          <w:szCs w:val="24"/>
        </w:rPr>
        <w:t xml:space="preserve"> </w:t>
      </w:r>
      <w:hyperlink r:id="rId22" w:history="1">
        <w:r w:rsidR="002169DD" w:rsidRPr="005E3963">
          <w:rPr>
            <w:rStyle w:val="Hyperlink"/>
            <w:rFonts w:ascii="Times New Roman" w:hAnsi="Times New Roman" w:cs="Times New Roman"/>
            <w:sz w:val="24"/>
            <w:szCs w:val="24"/>
          </w:rPr>
          <w:t>https://doi.org/10.1145/3488666</w:t>
        </w:r>
      </w:hyperlink>
      <w:r w:rsidR="009B23D1">
        <w:rPr>
          <w:rFonts w:ascii="Times New Roman" w:hAnsi="Times New Roman" w:cs="Times New Roman"/>
          <w:sz w:val="24"/>
          <w:szCs w:val="24"/>
        </w:rPr>
        <w:t xml:space="preserve"> (accessed May 2022).</w:t>
      </w:r>
      <w:r w:rsidR="002169DD" w:rsidRPr="005E3963">
        <w:rPr>
          <w:rFonts w:ascii="Times New Roman" w:hAnsi="Times New Roman" w:cs="Times New Roman"/>
          <w:sz w:val="24"/>
          <w:szCs w:val="24"/>
        </w:rPr>
        <w:t xml:space="preserve"> </w:t>
      </w:r>
    </w:p>
    <w:p w14:paraId="39669618" w14:textId="673883F5" w:rsidR="00992C77" w:rsidRPr="00992C77" w:rsidRDefault="00B05A26" w:rsidP="00E52E67">
      <w:pPr>
        <w:spacing w:after="120" w:line="360" w:lineRule="auto"/>
        <w:ind w:left="720" w:hanging="720"/>
        <w:rPr>
          <w:rFonts w:ascii="Times New Roman" w:hAnsi="Times New Roman" w:cs="Times New Roman"/>
          <w:sz w:val="24"/>
          <w:szCs w:val="24"/>
        </w:rPr>
      </w:pPr>
      <w:r w:rsidRPr="005E3963">
        <w:rPr>
          <w:rFonts w:ascii="Times New Roman" w:hAnsi="Times New Roman" w:cs="Times New Roman"/>
          <w:sz w:val="24"/>
          <w:szCs w:val="24"/>
          <w:lang w:val="da-DK"/>
        </w:rPr>
        <w:t>Anthony, L.</w:t>
      </w:r>
      <w:r w:rsidR="009B23D1">
        <w:rPr>
          <w:rFonts w:ascii="Times New Roman" w:hAnsi="Times New Roman" w:cs="Times New Roman"/>
          <w:sz w:val="24"/>
          <w:szCs w:val="24"/>
          <w:lang w:val="da-DK"/>
        </w:rPr>
        <w:t xml:space="preserve">, Kanding, B. and Selvan, R. </w:t>
      </w:r>
      <w:r w:rsidRPr="005E3963">
        <w:rPr>
          <w:rFonts w:ascii="Times New Roman" w:hAnsi="Times New Roman" w:cs="Times New Roman"/>
          <w:sz w:val="24"/>
          <w:szCs w:val="24"/>
        </w:rPr>
        <w:t xml:space="preserve">(2020) </w:t>
      </w:r>
      <w:r w:rsidR="00E52E67">
        <w:rPr>
          <w:rFonts w:ascii="Times New Roman" w:hAnsi="Times New Roman" w:cs="Times New Roman"/>
          <w:sz w:val="24"/>
          <w:szCs w:val="24"/>
        </w:rPr>
        <w:t>‘</w:t>
      </w:r>
      <w:proofErr w:type="spellStart"/>
      <w:r w:rsidRPr="00E52E67">
        <w:rPr>
          <w:rFonts w:ascii="Times New Roman" w:hAnsi="Times New Roman" w:cs="Times New Roman"/>
          <w:sz w:val="24"/>
          <w:szCs w:val="24"/>
        </w:rPr>
        <w:t>Carbontracker</w:t>
      </w:r>
      <w:proofErr w:type="spellEnd"/>
      <w:r w:rsidRPr="00E52E67">
        <w:rPr>
          <w:rFonts w:ascii="Times New Roman" w:hAnsi="Times New Roman" w:cs="Times New Roman"/>
          <w:sz w:val="24"/>
          <w:szCs w:val="24"/>
        </w:rPr>
        <w:t xml:space="preserve">: </w:t>
      </w:r>
      <w:r w:rsidR="00E52E67">
        <w:rPr>
          <w:rFonts w:ascii="Times New Roman" w:hAnsi="Times New Roman" w:cs="Times New Roman"/>
          <w:sz w:val="24"/>
          <w:szCs w:val="24"/>
        </w:rPr>
        <w:t>t</w:t>
      </w:r>
      <w:r w:rsidRPr="00E52E67">
        <w:rPr>
          <w:rFonts w:ascii="Times New Roman" w:hAnsi="Times New Roman" w:cs="Times New Roman"/>
          <w:sz w:val="24"/>
          <w:szCs w:val="24"/>
        </w:rPr>
        <w:t xml:space="preserve">racking and </w:t>
      </w:r>
      <w:r w:rsidR="00E52E67">
        <w:rPr>
          <w:rFonts w:ascii="Times New Roman" w:hAnsi="Times New Roman" w:cs="Times New Roman"/>
          <w:sz w:val="24"/>
          <w:szCs w:val="24"/>
        </w:rPr>
        <w:t>p</w:t>
      </w:r>
      <w:r w:rsidRPr="00E52E67">
        <w:rPr>
          <w:rFonts w:ascii="Times New Roman" w:hAnsi="Times New Roman" w:cs="Times New Roman"/>
          <w:sz w:val="24"/>
          <w:szCs w:val="24"/>
        </w:rPr>
        <w:t xml:space="preserve">redicting the </w:t>
      </w:r>
      <w:r w:rsidR="00E52E67">
        <w:rPr>
          <w:rFonts w:ascii="Times New Roman" w:hAnsi="Times New Roman" w:cs="Times New Roman"/>
          <w:sz w:val="24"/>
          <w:szCs w:val="24"/>
        </w:rPr>
        <w:t>c</w:t>
      </w:r>
      <w:r w:rsidRPr="00E52E67">
        <w:rPr>
          <w:rFonts w:ascii="Times New Roman" w:hAnsi="Times New Roman" w:cs="Times New Roman"/>
          <w:sz w:val="24"/>
          <w:szCs w:val="24"/>
        </w:rPr>
        <w:t xml:space="preserve">arbon </w:t>
      </w:r>
      <w:r w:rsidR="00E52E67">
        <w:rPr>
          <w:rFonts w:ascii="Times New Roman" w:hAnsi="Times New Roman" w:cs="Times New Roman"/>
          <w:sz w:val="24"/>
          <w:szCs w:val="24"/>
        </w:rPr>
        <w:t>f</w:t>
      </w:r>
      <w:r w:rsidRPr="00E52E67">
        <w:rPr>
          <w:rFonts w:ascii="Times New Roman" w:hAnsi="Times New Roman" w:cs="Times New Roman"/>
          <w:sz w:val="24"/>
          <w:szCs w:val="24"/>
        </w:rPr>
        <w:t xml:space="preserve">ootprint of </w:t>
      </w:r>
      <w:r w:rsidR="00E52E67">
        <w:rPr>
          <w:rFonts w:ascii="Times New Roman" w:hAnsi="Times New Roman" w:cs="Times New Roman"/>
          <w:sz w:val="24"/>
          <w:szCs w:val="24"/>
        </w:rPr>
        <w:t>t</w:t>
      </w:r>
      <w:r w:rsidRPr="00E52E67">
        <w:rPr>
          <w:rFonts w:ascii="Times New Roman" w:hAnsi="Times New Roman" w:cs="Times New Roman"/>
          <w:sz w:val="24"/>
          <w:szCs w:val="24"/>
        </w:rPr>
        <w:t xml:space="preserve">raining </w:t>
      </w:r>
      <w:r w:rsidR="00E52E67">
        <w:rPr>
          <w:rFonts w:ascii="Times New Roman" w:hAnsi="Times New Roman" w:cs="Times New Roman"/>
          <w:sz w:val="24"/>
          <w:szCs w:val="24"/>
        </w:rPr>
        <w:t>d</w:t>
      </w:r>
      <w:r w:rsidRPr="00E52E67">
        <w:rPr>
          <w:rFonts w:ascii="Times New Roman" w:hAnsi="Times New Roman" w:cs="Times New Roman"/>
          <w:sz w:val="24"/>
          <w:szCs w:val="24"/>
        </w:rPr>
        <w:t xml:space="preserve">eep </w:t>
      </w:r>
      <w:r w:rsidR="00E52E67">
        <w:rPr>
          <w:rFonts w:ascii="Times New Roman" w:hAnsi="Times New Roman" w:cs="Times New Roman"/>
          <w:sz w:val="24"/>
          <w:szCs w:val="24"/>
        </w:rPr>
        <w:t>l</w:t>
      </w:r>
      <w:r w:rsidRPr="00E52E67">
        <w:rPr>
          <w:rFonts w:ascii="Times New Roman" w:hAnsi="Times New Roman" w:cs="Times New Roman"/>
          <w:sz w:val="24"/>
          <w:szCs w:val="24"/>
        </w:rPr>
        <w:t xml:space="preserve">earning </w:t>
      </w:r>
      <w:r w:rsidR="00E52E67">
        <w:rPr>
          <w:rFonts w:ascii="Times New Roman" w:hAnsi="Times New Roman" w:cs="Times New Roman"/>
          <w:sz w:val="24"/>
          <w:szCs w:val="24"/>
        </w:rPr>
        <w:t>m</w:t>
      </w:r>
      <w:r w:rsidRPr="00E52E67">
        <w:rPr>
          <w:rFonts w:ascii="Times New Roman" w:hAnsi="Times New Roman" w:cs="Times New Roman"/>
          <w:sz w:val="24"/>
          <w:szCs w:val="24"/>
        </w:rPr>
        <w:t>odels</w:t>
      </w:r>
      <w:r w:rsidR="00E52E67">
        <w:rPr>
          <w:rFonts w:ascii="Times New Roman" w:hAnsi="Times New Roman" w:cs="Times New Roman"/>
          <w:sz w:val="24"/>
          <w:szCs w:val="24"/>
        </w:rPr>
        <w:t>’</w:t>
      </w:r>
      <w:r w:rsidRPr="00E52E67">
        <w:rPr>
          <w:rFonts w:ascii="Times New Roman" w:hAnsi="Times New Roman" w:cs="Times New Roman"/>
          <w:sz w:val="24"/>
          <w:szCs w:val="24"/>
        </w:rPr>
        <w:t>,</w:t>
      </w:r>
      <w:r w:rsidRPr="005E3963">
        <w:rPr>
          <w:rFonts w:ascii="Times New Roman" w:hAnsi="Times New Roman" w:cs="Times New Roman"/>
          <w:sz w:val="24"/>
          <w:szCs w:val="24"/>
        </w:rPr>
        <w:t xml:space="preserve"> </w:t>
      </w:r>
      <w:r w:rsidR="00E52E67" w:rsidRPr="00E52E67">
        <w:rPr>
          <w:rFonts w:ascii="Times New Roman" w:hAnsi="Times New Roman" w:cs="Times New Roman"/>
          <w:i/>
          <w:iCs/>
          <w:sz w:val="24"/>
          <w:szCs w:val="24"/>
        </w:rPr>
        <w:t xml:space="preserve">Proceedings of the </w:t>
      </w:r>
      <w:r w:rsidRPr="00E52E67">
        <w:rPr>
          <w:rFonts w:ascii="Times New Roman" w:hAnsi="Times New Roman" w:cs="Times New Roman"/>
          <w:i/>
          <w:iCs/>
          <w:sz w:val="24"/>
          <w:szCs w:val="24"/>
        </w:rPr>
        <w:t xml:space="preserve">ICML Workshop </w:t>
      </w:r>
      <w:r w:rsidRPr="00E52E67">
        <w:rPr>
          <w:rFonts w:ascii="Times New Roman" w:hAnsi="Times New Roman" w:cs="Times New Roman"/>
          <w:i/>
          <w:iCs/>
          <w:sz w:val="24"/>
          <w:szCs w:val="24"/>
        </w:rPr>
        <w:lastRenderedPageBreak/>
        <w:t xml:space="preserve">on Challenges in Deploying and </w:t>
      </w:r>
      <w:r w:rsidR="009B23D1" w:rsidRPr="00E52E67">
        <w:rPr>
          <w:rFonts w:ascii="Times New Roman" w:hAnsi="Times New Roman" w:cs="Times New Roman"/>
          <w:i/>
          <w:iCs/>
          <w:sz w:val="24"/>
          <w:szCs w:val="24"/>
        </w:rPr>
        <w:t>M</w:t>
      </w:r>
      <w:r w:rsidRPr="00E52E67">
        <w:rPr>
          <w:rFonts w:ascii="Times New Roman" w:hAnsi="Times New Roman" w:cs="Times New Roman"/>
          <w:i/>
          <w:iCs/>
          <w:sz w:val="24"/>
          <w:szCs w:val="24"/>
        </w:rPr>
        <w:t>onitoring Machine Learning Systems</w:t>
      </w:r>
      <w:r w:rsidR="007702B0">
        <w:rPr>
          <w:rFonts w:ascii="Times New Roman" w:hAnsi="Times New Roman" w:cs="Times New Roman"/>
          <w:sz w:val="24"/>
          <w:szCs w:val="24"/>
        </w:rPr>
        <w:t xml:space="preserve">, available at </w:t>
      </w:r>
      <w:hyperlink r:id="rId23" w:history="1">
        <w:r w:rsidR="007702B0" w:rsidRPr="00DE6E36">
          <w:rPr>
            <w:rStyle w:val="Hyperlink"/>
            <w:rFonts w:ascii="Times New Roman" w:hAnsi="Times New Roman" w:cs="Times New Roman"/>
            <w:sz w:val="24"/>
            <w:szCs w:val="24"/>
          </w:rPr>
          <w:t>https://doi.org/10.48550/arxiv.2007.03051</w:t>
        </w:r>
      </w:hyperlink>
      <w:r w:rsidR="009D19CA" w:rsidRPr="005E3963">
        <w:rPr>
          <w:rFonts w:ascii="Times New Roman" w:hAnsi="Times New Roman" w:cs="Times New Roman"/>
          <w:sz w:val="24"/>
          <w:szCs w:val="24"/>
        </w:rPr>
        <w:t xml:space="preserve"> </w:t>
      </w:r>
      <w:r w:rsidR="00992C77" w:rsidRPr="00992C77">
        <w:rPr>
          <w:rStyle w:val="Hyperlink"/>
          <w:rFonts w:ascii="Times New Roman" w:hAnsi="Times New Roman" w:cs="Times New Roman"/>
          <w:color w:val="auto"/>
          <w:sz w:val="24"/>
          <w:szCs w:val="24"/>
          <w:u w:val="none"/>
        </w:rPr>
        <w:t>(accessed May 2022).</w:t>
      </w:r>
    </w:p>
    <w:p w14:paraId="71BD1033" w14:textId="1C9D0466" w:rsidR="00E83BC5" w:rsidRPr="005E3963" w:rsidRDefault="005B78B6" w:rsidP="00E52E67">
      <w:pPr>
        <w:spacing w:after="120" w:line="360" w:lineRule="auto"/>
        <w:ind w:left="720" w:hanging="720"/>
        <w:rPr>
          <w:rFonts w:ascii="Times New Roman" w:hAnsi="Times New Roman" w:cs="Times New Roman"/>
          <w:sz w:val="24"/>
          <w:szCs w:val="24"/>
        </w:rPr>
      </w:pPr>
      <w:proofErr w:type="spellStart"/>
      <w:r w:rsidRPr="005E3963">
        <w:rPr>
          <w:rFonts w:ascii="Times New Roman" w:hAnsi="Times New Roman" w:cs="Times New Roman"/>
          <w:sz w:val="24"/>
          <w:szCs w:val="24"/>
        </w:rPr>
        <w:t>Zuboff</w:t>
      </w:r>
      <w:proofErr w:type="spellEnd"/>
      <w:r w:rsidRPr="005E3963">
        <w:rPr>
          <w:rFonts w:ascii="Times New Roman" w:hAnsi="Times New Roman" w:cs="Times New Roman"/>
          <w:sz w:val="24"/>
          <w:szCs w:val="24"/>
        </w:rPr>
        <w:t xml:space="preserve">, S. (2019) </w:t>
      </w:r>
      <w:r w:rsidR="00D10DCA" w:rsidRPr="005E3963">
        <w:rPr>
          <w:rFonts w:ascii="Times New Roman" w:hAnsi="Times New Roman" w:cs="Times New Roman"/>
          <w:i/>
          <w:iCs/>
          <w:sz w:val="24"/>
          <w:szCs w:val="24"/>
        </w:rPr>
        <w:t>The Age of Surveillance Capitalism</w:t>
      </w:r>
      <w:r w:rsidR="00D10DCA" w:rsidRPr="005E3963">
        <w:rPr>
          <w:rFonts w:ascii="Times New Roman" w:hAnsi="Times New Roman" w:cs="Times New Roman"/>
          <w:sz w:val="24"/>
          <w:szCs w:val="24"/>
        </w:rPr>
        <w:t xml:space="preserve">, Profile Books, </w:t>
      </w:r>
      <w:r w:rsidR="00DC18A7">
        <w:rPr>
          <w:rFonts w:ascii="Times New Roman" w:hAnsi="Times New Roman" w:cs="Times New Roman"/>
          <w:sz w:val="24"/>
          <w:szCs w:val="24"/>
        </w:rPr>
        <w:t>London</w:t>
      </w:r>
      <w:r w:rsidR="00D10DCA" w:rsidRPr="005E3963">
        <w:rPr>
          <w:rFonts w:ascii="Times New Roman" w:hAnsi="Times New Roman" w:cs="Times New Roman"/>
          <w:sz w:val="24"/>
          <w:szCs w:val="24"/>
        </w:rPr>
        <w:t>.</w:t>
      </w:r>
      <w:r w:rsidR="00687F05" w:rsidRPr="005E3963">
        <w:rPr>
          <w:rFonts w:ascii="Times New Roman" w:hAnsi="Times New Roman" w:cs="Times New Roman"/>
          <w:sz w:val="24"/>
          <w:szCs w:val="24"/>
        </w:rPr>
        <w:t xml:space="preserve"> </w:t>
      </w:r>
    </w:p>
    <w:sectPr w:rsidR="00E83BC5" w:rsidRPr="005E3963">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671B" w14:textId="77777777" w:rsidR="00BF2F7B" w:rsidRDefault="00BF2F7B" w:rsidP="00D14849">
      <w:pPr>
        <w:spacing w:after="0" w:line="240" w:lineRule="auto"/>
      </w:pPr>
      <w:r>
        <w:separator/>
      </w:r>
    </w:p>
  </w:endnote>
  <w:endnote w:type="continuationSeparator" w:id="0">
    <w:p w14:paraId="1287003A" w14:textId="77777777" w:rsidR="00BF2F7B" w:rsidRDefault="00BF2F7B" w:rsidP="00D1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77A2" w14:textId="77777777" w:rsidR="00BF2F7B" w:rsidRDefault="00BF2F7B" w:rsidP="00D14849">
      <w:pPr>
        <w:spacing w:after="0" w:line="240" w:lineRule="auto"/>
      </w:pPr>
      <w:r>
        <w:separator/>
      </w:r>
    </w:p>
  </w:footnote>
  <w:footnote w:type="continuationSeparator" w:id="0">
    <w:p w14:paraId="50C26A05" w14:textId="77777777" w:rsidR="00BF2F7B" w:rsidRDefault="00BF2F7B" w:rsidP="00D14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516119"/>
      <w:docPartObj>
        <w:docPartGallery w:val="Page Numbers (Top of Page)"/>
        <w:docPartUnique/>
      </w:docPartObj>
    </w:sdtPr>
    <w:sdtEndPr/>
    <w:sdtContent>
      <w:p w14:paraId="7AA71DB9" w14:textId="5147F291" w:rsidR="00D14849" w:rsidRDefault="00D14849">
        <w:pPr>
          <w:pStyle w:val="Header"/>
          <w:jc w:val="right"/>
        </w:pPr>
        <w:r>
          <w:fldChar w:fldCharType="begin"/>
        </w:r>
        <w:r>
          <w:instrText>PAGE   \* MERGEFORMAT</w:instrText>
        </w:r>
        <w:r>
          <w:fldChar w:fldCharType="separate"/>
        </w:r>
        <w:r>
          <w:rPr>
            <w:lang w:val="fr-FR"/>
          </w:rPr>
          <w:t>2</w:t>
        </w:r>
        <w:r>
          <w:fldChar w:fldCharType="end"/>
        </w:r>
      </w:p>
    </w:sdtContent>
  </w:sdt>
  <w:p w14:paraId="1A0C7643" w14:textId="77777777" w:rsidR="00D14849" w:rsidRDefault="00D14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81ABF"/>
    <w:multiLevelType w:val="multilevel"/>
    <w:tmpl w:val="88C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C0859"/>
    <w:multiLevelType w:val="multilevel"/>
    <w:tmpl w:val="C2805F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5898699">
    <w:abstractNumId w:val="1"/>
  </w:num>
  <w:num w:numId="2" w16cid:durableId="35068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FB"/>
    <w:rsid w:val="00002706"/>
    <w:rsid w:val="00003E4B"/>
    <w:rsid w:val="000100B1"/>
    <w:rsid w:val="0001264D"/>
    <w:rsid w:val="00012B2E"/>
    <w:rsid w:val="00015C36"/>
    <w:rsid w:val="000171F1"/>
    <w:rsid w:val="00020A09"/>
    <w:rsid w:val="00020A6B"/>
    <w:rsid w:val="00023F9B"/>
    <w:rsid w:val="00026EBE"/>
    <w:rsid w:val="00027357"/>
    <w:rsid w:val="000319F5"/>
    <w:rsid w:val="0003442E"/>
    <w:rsid w:val="00034842"/>
    <w:rsid w:val="000446BB"/>
    <w:rsid w:val="00045555"/>
    <w:rsid w:val="00045FF3"/>
    <w:rsid w:val="000461CF"/>
    <w:rsid w:val="0005038D"/>
    <w:rsid w:val="00051850"/>
    <w:rsid w:val="0005414A"/>
    <w:rsid w:val="000601DF"/>
    <w:rsid w:val="000632F0"/>
    <w:rsid w:val="000677D5"/>
    <w:rsid w:val="000808F4"/>
    <w:rsid w:val="00082438"/>
    <w:rsid w:val="00083240"/>
    <w:rsid w:val="00086497"/>
    <w:rsid w:val="00090715"/>
    <w:rsid w:val="000930BD"/>
    <w:rsid w:val="00093494"/>
    <w:rsid w:val="00094FEB"/>
    <w:rsid w:val="000A03DD"/>
    <w:rsid w:val="000A1EC3"/>
    <w:rsid w:val="000A1F8C"/>
    <w:rsid w:val="000A2EB9"/>
    <w:rsid w:val="000A3CF0"/>
    <w:rsid w:val="000A5590"/>
    <w:rsid w:val="000B0096"/>
    <w:rsid w:val="000B076F"/>
    <w:rsid w:val="000B2A51"/>
    <w:rsid w:val="000B45FB"/>
    <w:rsid w:val="000C0A57"/>
    <w:rsid w:val="000C2B9D"/>
    <w:rsid w:val="000C36C2"/>
    <w:rsid w:val="000D09E8"/>
    <w:rsid w:val="000D2A69"/>
    <w:rsid w:val="000D30B5"/>
    <w:rsid w:val="000D387F"/>
    <w:rsid w:val="000D7322"/>
    <w:rsid w:val="000E7929"/>
    <w:rsid w:val="000F3FBA"/>
    <w:rsid w:val="00100F73"/>
    <w:rsid w:val="001016B9"/>
    <w:rsid w:val="0010280B"/>
    <w:rsid w:val="001058C0"/>
    <w:rsid w:val="001119B0"/>
    <w:rsid w:val="00121196"/>
    <w:rsid w:val="0012413E"/>
    <w:rsid w:val="00136B17"/>
    <w:rsid w:val="001410EA"/>
    <w:rsid w:val="0014518E"/>
    <w:rsid w:val="00147869"/>
    <w:rsid w:val="00152573"/>
    <w:rsid w:val="001574CF"/>
    <w:rsid w:val="00160228"/>
    <w:rsid w:val="00164019"/>
    <w:rsid w:val="00164E34"/>
    <w:rsid w:val="00167B61"/>
    <w:rsid w:val="00174EFE"/>
    <w:rsid w:val="00183F81"/>
    <w:rsid w:val="00186742"/>
    <w:rsid w:val="00191A78"/>
    <w:rsid w:val="00195D5F"/>
    <w:rsid w:val="001A0B5E"/>
    <w:rsid w:val="001A162E"/>
    <w:rsid w:val="001A48D6"/>
    <w:rsid w:val="001A629C"/>
    <w:rsid w:val="001B1108"/>
    <w:rsid w:val="001B178E"/>
    <w:rsid w:val="001B3DDA"/>
    <w:rsid w:val="001B7C13"/>
    <w:rsid w:val="001C354A"/>
    <w:rsid w:val="001C37E1"/>
    <w:rsid w:val="001C4F39"/>
    <w:rsid w:val="001C7B6F"/>
    <w:rsid w:val="001C7C75"/>
    <w:rsid w:val="001D0BF8"/>
    <w:rsid w:val="001D3658"/>
    <w:rsid w:val="001D5B57"/>
    <w:rsid w:val="001D7A29"/>
    <w:rsid w:val="001F0D32"/>
    <w:rsid w:val="0020126B"/>
    <w:rsid w:val="002066CF"/>
    <w:rsid w:val="00206D33"/>
    <w:rsid w:val="00210114"/>
    <w:rsid w:val="00214A52"/>
    <w:rsid w:val="002169DD"/>
    <w:rsid w:val="00221244"/>
    <w:rsid w:val="00221EDB"/>
    <w:rsid w:val="0023201C"/>
    <w:rsid w:val="00233646"/>
    <w:rsid w:val="00234C3D"/>
    <w:rsid w:val="002400B2"/>
    <w:rsid w:val="00245950"/>
    <w:rsid w:val="002463C3"/>
    <w:rsid w:val="0025377C"/>
    <w:rsid w:val="00253C06"/>
    <w:rsid w:val="00254293"/>
    <w:rsid w:val="00257707"/>
    <w:rsid w:val="002617FB"/>
    <w:rsid w:val="00267ED7"/>
    <w:rsid w:val="00270F4E"/>
    <w:rsid w:val="0027131E"/>
    <w:rsid w:val="00272C4B"/>
    <w:rsid w:val="00273EBB"/>
    <w:rsid w:val="00277007"/>
    <w:rsid w:val="002770D5"/>
    <w:rsid w:val="00280311"/>
    <w:rsid w:val="00282C21"/>
    <w:rsid w:val="002862FB"/>
    <w:rsid w:val="00287A90"/>
    <w:rsid w:val="002906F4"/>
    <w:rsid w:val="0029312A"/>
    <w:rsid w:val="002969C2"/>
    <w:rsid w:val="002976AF"/>
    <w:rsid w:val="002A2DC2"/>
    <w:rsid w:val="002A4F52"/>
    <w:rsid w:val="002B01BD"/>
    <w:rsid w:val="002B3141"/>
    <w:rsid w:val="002C24F1"/>
    <w:rsid w:val="002D1C1A"/>
    <w:rsid w:val="002D2155"/>
    <w:rsid w:val="002D3F81"/>
    <w:rsid w:val="002D565C"/>
    <w:rsid w:val="002E4A74"/>
    <w:rsid w:val="002E5D17"/>
    <w:rsid w:val="002E7CCA"/>
    <w:rsid w:val="002F0216"/>
    <w:rsid w:val="002F229E"/>
    <w:rsid w:val="002F4937"/>
    <w:rsid w:val="00301077"/>
    <w:rsid w:val="00304174"/>
    <w:rsid w:val="00307615"/>
    <w:rsid w:val="003120D0"/>
    <w:rsid w:val="00316818"/>
    <w:rsid w:val="003172DD"/>
    <w:rsid w:val="00322DA4"/>
    <w:rsid w:val="00330DCB"/>
    <w:rsid w:val="003333A7"/>
    <w:rsid w:val="00336811"/>
    <w:rsid w:val="0033795E"/>
    <w:rsid w:val="00343933"/>
    <w:rsid w:val="00354344"/>
    <w:rsid w:val="003552D7"/>
    <w:rsid w:val="0036305F"/>
    <w:rsid w:val="0036366D"/>
    <w:rsid w:val="00364955"/>
    <w:rsid w:val="00365F2E"/>
    <w:rsid w:val="00372E98"/>
    <w:rsid w:val="003828D5"/>
    <w:rsid w:val="0038564A"/>
    <w:rsid w:val="00386F94"/>
    <w:rsid w:val="00387D8B"/>
    <w:rsid w:val="003971F9"/>
    <w:rsid w:val="003A388B"/>
    <w:rsid w:val="003A3C30"/>
    <w:rsid w:val="003A480B"/>
    <w:rsid w:val="003A6ABE"/>
    <w:rsid w:val="003B20C3"/>
    <w:rsid w:val="003B5DA6"/>
    <w:rsid w:val="003C098B"/>
    <w:rsid w:val="003C227A"/>
    <w:rsid w:val="003C348A"/>
    <w:rsid w:val="003D13AA"/>
    <w:rsid w:val="003D13AD"/>
    <w:rsid w:val="003D2D06"/>
    <w:rsid w:val="003D339B"/>
    <w:rsid w:val="003D467E"/>
    <w:rsid w:val="003D54A1"/>
    <w:rsid w:val="003D6C7F"/>
    <w:rsid w:val="003E1A73"/>
    <w:rsid w:val="003E37B9"/>
    <w:rsid w:val="003E773E"/>
    <w:rsid w:val="003F36F7"/>
    <w:rsid w:val="003F3993"/>
    <w:rsid w:val="003F3BE9"/>
    <w:rsid w:val="003F4455"/>
    <w:rsid w:val="0040044C"/>
    <w:rsid w:val="00403161"/>
    <w:rsid w:val="00405BF2"/>
    <w:rsid w:val="00407D92"/>
    <w:rsid w:val="00410243"/>
    <w:rsid w:val="00411D31"/>
    <w:rsid w:val="00415A3B"/>
    <w:rsid w:val="00417124"/>
    <w:rsid w:val="00421030"/>
    <w:rsid w:val="004229F8"/>
    <w:rsid w:val="00422DF6"/>
    <w:rsid w:val="00425FC9"/>
    <w:rsid w:val="00432992"/>
    <w:rsid w:val="00436952"/>
    <w:rsid w:val="00437B40"/>
    <w:rsid w:val="00437F04"/>
    <w:rsid w:val="0044459C"/>
    <w:rsid w:val="004453A0"/>
    <w:rsid w:val="0044616D"/>
    <w:rsid w:val="004511D5"/>
    <w:rsid w:val="0045259C"/>
    <w:rsid w:val="00454A9C"/>
    <w:rsid w:val="00455E97"/>
    <w:rsid w:val="0046094D"/>
    <w:rsid w:val="00465D06"/>
    <w:rsid w:val="00470363"/>
    <w:rsid w:val="004717BC"/>
    <w:rsid w:val="00473EB3"/>
    <w:rsid w:val="004755DC"/>
    <w:rsid w:val="00480F2A"/>
    <w:rsid w:val="0048278C"/>
    <w:rsid w:val="00483313"/>
    <w:rsid w:val="0048471A"/>
    <w:rsid w:val="00485C71"/>
    <w:rsid w:val="00492001"/>
    <w:rsid w:val="00494129"/>
    <w:rsid w:val="004A42AF"/>
    <w:rsid w:val="004B281B"/>
    <w:rsid w:val="004B5305"/>
    <w:rsid w:val="004B7F9A"/>
    <w:rsid w:val="004C0C35"/>
    <w:rsid w:val="004C3544"/>
    <w:rsid w:val="004C7932"/>
    <w:rsid w:val="004D5BD1"/>
    <w:rsid w:val="004D64AD"/>
    <w:rsid w:val="004E0AF6"/>
    <w:rsid w:val="004E1349"/>
    <w:rsid w:val="004E7338"/>
    <w:rsid w:val="004F4122"/>
    <w:rsid w:val="00501D09"/>
    <w:rsid w:val="00503221"/>
    <w:rsid w:val="00503A4C"/>
    <w:rsid w:val="00515AA5"/>
    <w:rsid w:val="0051650B"/>
    <w:rsid w:val="005165DF"/>
    <w:rsid w:val="00516B7E"/>
    <w:rsid w:val="00522986"/>
    <w:rsid w:val="00525F68"/>
    <w:rsid w:val="00526FEB"/>
    <w:rsid w:val="00537FDA"/>
    <w:rsid w:val="00543C5A"/>
    <w:rsid w:val="00545E3F"/>
    <w:rsid w:val="005465A6"/>
    <w:rsid w:val="00551C29"/>
    <w:rsid w:val="00552A8B"/>
    <w:rsid w:val="00552D65"/>
    <w:rsid w:val="005530E9"/>
    <w:rsid w:val="005531D3"/>
    <w:rsid w:val="00554D27"/>
    <w:rsid w:val="0056084A"/>
    <w:rsid w:val="00562C20"/>
    <w:rsid w:val="005635C4"/>
    <w:rsid w:val="00564B6B"/>
    <w:rsid w:val="00564FBA"/>
    <w:rsid w:val="00565A9C"/>
    <w:rsid w:val="00570325"/>
    <w:rsid w:val="00573589"/>
    <w:rsid w:val="0058585C"/>
    <w:rsid w:val="005858A6"/>
    <w:rsid w:val="005901F8"/>
    <w:rsid w:val="005968A7"/>
    <w:rsid w:val="005A1F0B"/>
    <w:rsid w:val="005A3266"/>
    <w:rsid w:val="005A5502"/>
    <w:rsid w:val="005B0661"/>
    <w:rsid w:val="005B104C"/>
    <w:rsid w:val="005B23DA"/>
    <w:rsid w:val="005B3229"/>
    <w:rsid w:val="005B46F8"/>
    <w:rsid w:val="005B78B6"/>
    <w:rsid w:val="005C01F4"/>
    <w:rsid w:val="005C0D01"/>
    <w:rsid w:val="005C1AA1"/>
    <w:rsid w:val="005C25B6"/>
    <w:rsid w:val="005C2F94"/>
    <w:rsid w:val="005C3BA6"/>
    <w:rsid w:val="005C3C57"/>
    <w:rsid w:val="005C6714"/>
    <w:rsid w:val="005D129B"/>
    <w:rsid w:val="005D130E"/>
    <w:rsid w:val="005D46C2"/>
    <w:rsid w:val="005D562E"/>
    <w:rsid w:val="005E3963"/>
    <w:rsid w:val="005E42AA"/>
    <w:rsid w:val="005E4F90"/>
    <w:rsid w:val="005F0EC3"/>
    <w:rsid w:val="005F21E3"/>
    <w:rsid w:val="005F42B1"/>
    <w:rsid w:val="005F56AB"/>
    <w:rsid w:val="005F5D1E"/>
    <w:rsid w:val="00601603"/>
    <w:rsid w:val="00610057"/>
    <w:rsid w:val="00612535"/>
    <w:rsid w:val="00616D4D"/>
    <w:rsid w:val="006202F3"/>
    <w:rsid w:val="00632B5A"/>
    <w:rsid w:val="00634B22"/>
    <w:rsid w:val="0064149B"/>
    <w:rsid w:val="00642827"/>
    <w:rsid w:val="00643FEB"/>
    <w:rsid w:val="00644C68"/>
    <w:rsid w:val="00646277"/>
    <w:rsid w:val="0066253D"/>
    <w:rsid w:val="006716C8"/>
    <w:rsid w:val="006758DF"/>
    <w:rsid w:val="00676306"/>
    <w:rsid w:val="006771CE"/>
    <w:rsid w:val="0068181D"/>
    <w:rsid w:val="00682A3A"/>
    <w:rsid w:val="006856D1"/>
    <w:rsid w:val="00687B76"/>
    <w:rsid w:val="00687F05"/>
    <w:rsid w:val="00695652"/>
    <w:rsid w:val="00697D60"/>
    <w:rsid w:val="006A02CF"/>
    <w:rsid w:val="006B0080"/>
    <w:rsid w:val="006C7AD7"/>
    <w:rsid w:val="006D24B3"/>
    <w:rsid w:val="006D26AB"/>
    <w:rsid w:val="006D62AC"/>
    <w:rsid w:val="006D79E1"/>
    <w:rsid w:val="006E160C"/>
    <w:rsid w:val="006E348F"/>
    <w:rsid w:val="006E7EFB"/>
    <w:rsid w:val="006F185A"/>
    <w:rsid w:val="006F387E"/>
    <w:rsid w:val="006F569C"/>
    <w:rsid w:val="006F5847"/>
    <w:rsid w:val="006F7BE6"/>
    <w:rsid w:val="00705D59"/>
    <w:rsid w:val="00706301"/>
    <w:rsid w:val="007110CA"/>
    <w:rsid w:val="007121F2"/>
    <w:rsid w:val="00714803"/>
    <w:rsid w:val="00731508"/>
    <w:rsid w:val="00732276"/>
    <w:rsid w:val="00734B01"/>
    <w:rsid w:val="00744F2C"/>
    <w:rsid w:val="007467C3"/>
    <w:rsid w:val="007502FC"/>
    <w:rsid w:val="0075066E"/>
    <w:rsid w:val="00750C1C"/>
    <w:rsid w:val="00751030"/>
    <w:rsid w:val="00753CCC"/>
    <w:rsid w:val="00755356"/>
    <w:rsid w:val="00761A35"/>
    <w:rsid w:val="00762B59"/>
    <w:rsid w:val="007644EB"/>
    <w:rsid w:val="007646C9"/>
    <w:rsid w:val="007663E3"/>
    <w:rsid w:val="007702B0"/>
    <w:rsid w:val="00774A32"/>
    <w:rsid w:val="00774A4F"/>
    <w:rsid w:val="00774E03"/>
    <w:rsid w:val="00780ED5"/>
    <w:rsid w:val="00781DCE"/>
    <w:rsid w:val="00782888"/>
    <w:rsid w:val="00786869"/>
    <w:rsid w:val="0078743C"/>
    <w:rsid w:val="007A085A"/>
    <w:rsid w:val="007A0E46"/>
    <w:rsid w:val="007A1C7E"/>
    <w:rsid w:val="007A2B25"/>
    <w:rsid w:val="007A63AA"/>
    <w:rsid w:val="007B07C5"/>
    <w:rsid w:val="007B1B08"/>
    <w:rsid w:val="007B37AB"/>
    <w:rsid w:val="007B4ECB"/>
    <w:rsid w:val="007B5A8D"/>
    <w:rsid w:val="007B60B4"/>
    <w:rsid w:val="007C0C2C"/>
    <w:rsid w:val="007C0DC9"/>
    <w:rsid w:val="007C3BFC"/>
    <w:rsid w:val="007C52E8"/>
    <w:rsid w:val="007C54D2"/>
    <w:rsid w:val="007C662D"/>
    <w:rsid w:val="007C6CD4"/>
    <w:rsid w:val="007C6E6D"/>
    <w:rsid w:val="007D0D54"/>
    <w:rsid w:val="007D52B2"/>
    <w:rsid w:val="007D57C6"/>
    <w:rsid w:val="007E0DE1"/>
    <w:rsid w:val="007E7AA4"/>
    <w:rsid w:val="007F0FC0"/>
    <w:rsid w:val="00800083"/>
    <w:rsid w:val="008016B0"/>
    <w:rsid w:val="00805982"/>
    <w:rsid w:val="00814C10"/>
    <w:rsid w:val="0081656F"/>
    <w:rsid w:val="00822D7E"/>
    <w:rsid w:val="008235CC"/>
    <w:rsid w:val="00824002"/>
    <w:rsid w:val="0082527F"/>
    <w:rsid w:val="00831204"/>
    <w:rsid w:val="0083277E"/>
    <w:rsid w:val="00836422"/>
    <w:rsid w:val="00837D98"/>
    <w:rsid w:val="00844427"/>
    <w:rsid w:val="008450B8"/>
    <w:rsid w:val="00845ED2"/>
    <w:rsid w:val="008507D5"/>
    <w:rsid w:val="00852412"/>
    <w:rsid w:val="00860911"/>
    <w:rsid w:val="008660EA"/>
    <w:rsid w:val="00874CF2"/>
    <w:rsid w:val="008803DC"/>
    <w:rsid w:val="008826FE"/>
    <w:rsid w:val="00884D53"/>
    <w:rsid w:val="00886679"/>
    <w:rsid w:val="00886F82"/>
    <w:rsid w:val="0089296A"/>
    <w:rsid w:val="00895749"/>
    <w:rsid w:val="00895CEB"/>
    <w:rsid w:val="00895DAD"/>
    <w:rsid w:val="008A13AB"/>
    <w:rsid w:val="008A21EF"/>
    <w:rsid w:val="008A4D88"/>
    <w:rsid w:val="008A6308"/>
    <w:rsid w:val="008A7CB5"/>
    <w:rsid w:val="008B0BAA"/>
    <w:rsid w:val="008B30C7"/>
    <w:rsid w:val="008B3709"/>
    <w:rsid w:val="008B6D45"/>
    <w:rsid w:val="008B7746"/>
    <w:rsid w:val="008C48D7"/>
    <w:rsid w:val="008C4F4C"/>
    <w:rsid w:val="008C501C"/>
    <w:rsid w:val="008E2F1A"/>
    <w:rsid w:val="008E34AF"/>
    <w:rsid w:val="008F165C"/>
    <w:rsid w:val="008F4632"/>
    <w:rsid w:val="008F50F6"/>
    <w:rsid w:val="008F6844"/>
    <w:rsid w:val="00903E42"/>
    <w:rsid w:val="009056E9"/>
    <w:rsid w:val="00906072"/>
    <w:rsid w:val="0090727B"/>
    <w:rsid w:val="00915CC4"/>
    <w:rsid w:val="00930A7B"/>
    <w:rsid w:val="0093324C"/>
    <w:rsid w:val="00942500"/>
    <w:rsid w:val="00943B6C"/>
    <w:rsid w:val="00950DB1"/>
    <w:rsid w:val="00950DEE"/>
    <w:rsid w:val="009544EA"/>
    <w:rsid w:val="0095469E"/>
    <w:rsid w:val="009547A2"/>
    <w:rsid w:val="00955532"/>
    <w:rsid w:val="00960DEA"/>
    <w:rsid w:val="0096152A"/>
    <w:rsid w:val="0096179A"/>
    <w:rsid w:val="00963ADE"/>
    <w:rsid w:val="00966055"/>
    <w:rsid w:val="00967DBA"/>
    <w:rsid w:val="00970595"/>
    <w:rsid w:val="00970BDD"/>
    <w:rsid w:val="00972B1C"/>
    <w:rsid w:val="00975AE2"/>
    <w:rsid w:val="009819DE"/>
    <w:rsid w:val="00983E00"/>
    <w:rsid w:val="0098464A"/>
    <w:rsid w:val="00992C77"/>
    <w:rsid w:val="00997081"/>
    <w:rsid w:val="009A3114"/>
    <w:rsid w:val="009A3574"/>
    <w:rsid w:val="009A4349"/>
    <w:rsid w:val="009A443E"/>
    <w:rsid w:val="009A75E5"/>
    <w:rsid w:val="009B005B"/>
    <w:rsid w:val="009B0323"/>
    <w:rsid w:val="009B23D1"/>
    <w:rsid w:val="009B6F50"/>
    <w:rsid w:val="009C308B"/>
    <w:rsid w:val="009C4E78"/>
    <w:rsid w:val="009C5DEB"/>
    <w:rsid w:val="009C6846"/>
    <w:rsid w:val="009D19CA"/>
    <w:rsid w:val="009D59D2"/>
    <w:rsid w:val="009D755F"/>
    <w:rsid w:val="009E0502"/>
    <w:rsid w:val="009E0EEF"/>
    <w:rsid w:val="009E5AAD"/>
    <w:rsid w:val="009E6AAD"/>
    <w:rsid w:val="009F0389"/>
    <w:rsid w:val="009F1EC3"/>
    <w:rsid w:val="009F220F"/>
    <w:rsid w:val="009F50E0"/>
    <w:rsid w:val="00A02853"/>
    <w:rsid w:val="00A04692"/>
    <w:rsid w:val="00A079EE"/>
    <w:rsid w:val="00A276C4"/>
    <w:rsid w:val="00A27D7D"/>
    <w:rsid w:val="00A306BF"/>
    <w:rsid w:val="00A316A7"/>
    <w:rsid w:val="00A32966"/>
    <w:rsid w:val="00A34DD9"/>
    <w:rsid w:val="00A42F23"/>
    <w:rsid w:val="00A448AD"/>
    <w:rsid w:val="00A46818"/>
    <w:rsid w:val="00A54F27"/>
    <w:rsid w:val="00A60622"/>
    <w:rsid w:val="00A64105"/>
    <w:rsid w:val="00A65A42"/>
    <w:rsid w:val="00A765DF"/>
    <w:rsid w:val="00A80421"/>
    <w:rsid w:val="00A81FD3"/>
    <w:rsid w:val="00A8258A"/>
    <w:rsid w:val="00A83780"/>
    <w:rsid w:val="00A846EC"/>
    <w:rsid w:val="00A85435"/>
    <w:rsid w:val="00A86D95"/>
    <w:rsid w:val="00A9362C"/>
    <w:rsid w:val="00AA07AF"/>
    <w:rsid w:val="00AA1463"/>
    <w:rsid w:val="00AA4437"/>
    <w:rsid w:val="00AA493E"/>
    <w:rsid w:val="00AA5DEC"/>
    <w:rsid w:val="00AA6A71"/>
    <w:rsid w:val="00AB1EF5"/>
    <w:rsid w:val="00AB3120"/>
    <w:rsid w:val="00AB3494"/>
    <w:rsid w:val="00AC5F63"/>
    <w:rsid w:val="00AC6187"/>
    <w:rsid w:val="00AC74B2"/>
    <w:rsid w:val="00AD1957"/>
    <w:rsid w:val="00AD1A00"/>
    <w:rsid w:val="00AD4485"/>
    <w:rsid w:val="00AD518D"/>
    <w:rsid w:val="00AD76E9"/>
    <w:rsid w:val="00AE0A52"/>
    <w:rsid w:val="00AE18F1"/>
    <w:rsid w:val="00AE2497"/>
    <w:rsid w:val="00AE53E4"/>
    <w:rsid w:val="00AE5C5B"/>
    <w:rsid w:val="00AE6CAF"/>
    <w:rsid w:val="00AF295B"/>
    <w:rsid w:val="00AF2AE1"/>
    <w:rsid w:val="00AF5DCC"/>
    <w:rsid w:val="00B03DF9"/>
    <w:rsid w:val="00B05A26"/>
    <w:rsid w:val="00B07207"/>
    <w:rsid w:val="00B07DDF"/>
    <w:rsid w:val="00B10E62"/>
    <w:rsid w:val="00B27902"/>
    <w:rsid w:val="00B3248F"/>
    <w:rsid w:val="00B42008"/>
    <w:rsid w:val="00B42D27"/>
    <w:rsid w:val="00B42F69"/>
    <w:rsid w:val="00B455C6"/>
    <w:rsid w:val="00B45A55"/>
    <w:rsid w:val="00B560D0"/>
    <w:rsid w:val="00B6080E"/>
    <w:rsid w:val="00B608DC"/>
    <w:rsid w:val="00B6294B"/>
    <w:rsid w:val="00B71643"/>
    <w:rsid w:val="00B745CB"/>
    <w:rsid w:val="00B75C0A"/>
    <w:rsid w:val="00B75EED"/>
    <w:rsid w:val="00B818D6"/>
    <w:rsid w:val="00B855D8"/>
    <w:rsid w:val="00BA1F19"/>
    <w:rsid w:val="00BA3A48"/>
    <w:rsid w:val="00BA4E18"/>
    <w:rsid w:val="00BB10A9"/>
    <w:rsid w:val="00BB77FB"/>
    <w:rsid w:val="00BC028A"/>
    <w:rsid w:val="00BC1484"/>
    <w:rsid w:val="00BC2255"/>
    <w:rsid w:val="00BC7009"/>
    <w:rsid w:val="00BC7D1D"/>
    <w:rsid w:val="00BD00C7"/>
    <w:rsid w:val="00BD092E"/>
    <w:rsid w:val="00BE56AF"/>
    <w:rsid w:val="00BE5BC0"/>
    <w:rsid w:val="00BF2F7B"/>
    <w:rsid w:val="00BF42B9"/>
    <w:rsid w:val="00BF4657"/>
    <w:rsid w:val="00BF4A2B"/>
    <w:rsid w:val="00BF576C"/>
    <w:rsid w:val="00BF588D"/>
    <w:rsid w:val="00C00581"/>
    <w:rsid w:val="00C025F7"/>
    <w:rsid w:val="00C02655"/>
    <w:rsid w:val="00C0465B"/>
    <w:rsid w:val="00C11BBF"/>
    <w:rsid w:val="00C16130"/>
    <w:rsid w:val="00C16BE3"/>
    <w:rsid w:val="00C2096C"/>
    <w:rsid w:val="00C226B9"/>
    <w:rsid w:val="00C24F1B"/>
    <w:rsid w:val="00C40DF8"/>
    <w:rsid w:val="00C420EF"/>
    <w:rsid w:val="00C44ADA"/>
    <w:rsid w:val="00C44FD5"/>
    <w:rsid w:val="00C46A92"/>
    <w:rsid w:val="00C46B5F"/>
    <w:rsid w:val="00C46B79"/>
    <w:rsid w:val="00C52353"/>
    <w:rsid w:val="00C566DF"/>
    <w:rsid w:val="00C57712"/>
    <w:rsid w:val="00C64C60"/>
    <w:rsid w:val="00C65EA4"/>
    <w:rsid w:val="00C73353"/>
    <w:rsid w:val="00C75328"/>
    <w:rsid w:val="00C778C7"/>
    <w:rsid w:val="00C80B8D"/>
    <w:rsid w:val="00C81DB5"/>
    <w:rsid w:val="00C829DC"/>
    <w:rsid w:val="00C84CD6"/>
    <w:rsid w:val="00C87085"/>
    <w:rsid w:val="00C9421A"/>
    <w:rsid w:val="00CA071D"/>
    <w:rsid w:val="00CA57A1"/>
    <w:rsid w:val="00CA7FA2"/>
    <w:rsid w:val="00CB31E9"/>
    <w:rsid w:val="00CC2DEB"/>
    <w:rsid w:val="00CC332A"/>
    <w:rsid w:val="00CC7491"/>
    <w:rsid w:val="00CC7ACD"/>
    <w:rsid w:val="00CD088C"/>
    <w:rsid w:val="00CD23BA"/>
    <w:rsid w:val="00CD26EB"/>
    <w:rsid w:val="00CD668D"/>
    <w:rsid w:val="00CD696E"/>
    <w:rsid w:val="00CE029B"/>
    <w:rsid w:val="00CE0E8B"/>
    <w:rsid w:val="00CE4C48"/>
    <w:rsid w:val="00CE5DA2"/>
    <w:rsid w:val="00CF0AB6"/>
    <w:rsid w:val="00CF2298"/>
    <w:rsid w:val="00CF37A0"/>
    <w:rsid w:val="00D020C3"/>
    <w:rsid w:val="00D04D80"/>
    <w:rsid w:val="00D10DCA"/>
    <w:rsid w:val="00D13D43"/>
    <w:rsid w:val="00D14849"/>
    <w:rsid w:val="00D20CC1"/>
    <w:rsid w:val="00D21848"/>
    <w:rsid w:val="00D27781"/>
    <w:rsid w:val="00D33E78"/>
    <w:rsid w:val="00D34E19"/>
    <w:rsid w:val="00D3608A"/>
    <w:rsid w:val="00D36EEA"/>
    <w:rsid w:val="00D4300B"/>
    <w:rsid w:val="00D46172"/>
    <w:rsid w:val="00D50B3C"/>
    <w:rsid w:val="00D52196"/>
    <w:rsid w:val="00D5305F"/>
    <w:rsid w:val="00D54255"/>
    <w:rsid w:val="00D562FA"/>
    <w:rsid w:val="00D60659"/>
    <w:rsid w:val="00D62A6C"/>
    <w:rsid w:val="00D63C60"/>
    <w:rsid w:val="00D64C32"/>
    <w:rsid w:val="00D65BDF"/>
    <w:rsid w:val="00D66065"/>
    <w:rsid w:val="00D73420"/>
    <w:rsid w:val="00D75A3A"/>
    <w:rsid w:val="00D75D06"/>
    <w:rsid w:val="00D81469"/>
    <w:rsid w:val="00D846AE"/>
    <w:rsid w:val="00D85341"/>
    <w:rsid w:val="00D9195B"/>
    <w:rsid w:val="00D94100"/>
    <w:rsid w:val="00D95D2F"/>
    <w:rsid w:val="00D9617B"/>
    <w:rsid w:val="00D977A2"/>
    <w:rsid w:val="00DA0D00"/>
    <w:rsid w:val="00DA73F3"/>
    <w:rsid w:val="00DA7F4C"/>
    <w:rsid w:val="00DB0FEE"/>
    <w:rsid w:val="00DB43FF"/>
    <w:rsid w:val="00DB5F01"/>
    <w:rsid w:val="00DC18A7"/>
    <w:rsid w:val="00DC3B20"/>
    <w:rsid w:val="00DC4E4D"/>
    <w:rsid w:val="00DC7B75"/>
    <w:rsid w:val="00DD2CBC"/>
    <w:rsid w:val="00DD46BF"/>
    <w:rsid w:val="00DD491F"/>
    <w:rsid w:val="00DE08B3"/>
    <w:rsid w:val="00DE2FBE"/>
    <w:rsid w:val="00DE348C"/>
    <w:rsid w:val="00E01C89"/>
    <w:rsid w:val="00E05F26"/>
    <w:rsid w:val="00E0730F"/>
    <w:rsid w:val="00E10F14"/>
    <w:rsid w:val="00E11FA0"/>
    <w:rsid w:val="00E16B15"/>
    <w:rsid w:val="00E21494"/>
    <w:rsid w:val="00E21F97"/>
    <w:rsid w:val="00E225D2"/>
    <w:rsid w:val="00E25098"/>
    <w:rsid w:val="00E256B8"/>
    <w:rsid w:val="00E34F36"/>
    <w:rsid w:val="00E35C35"/>
    <w:rsid w:val="00E429CD"/>
    <w:rsid w:val="00E44EB8"/>
    <w:rsid w:val="00E47251"/>
    <w:rsid w:val="00E51930"/>
    <w:rsid w:val="00E52B50"/>
    <w:rsid w:val="00E52DB5"/>
    <w:rsid w:val="00E52E67"/>
    <w:rsid w:val="00E60ADC"/>
    <w:rsid w:val="00E61EBA"/>
    <w:rsid w:val="00E70EEA"/>
    <w:rsid w:val="00E728EE"/>
    <w:rsid w:val="00E738C5"/>
    <w:rsid w:val="00E75ACF"/>
    <w:rsid w:val="00E779E4"/>
    <w:rsid w:val="00E80D97"/>
    <w:rsid w:val="00E8189B"/>
    <w:rsid w:val="00E81B7C"/>
    <w:rsid w:val="00E83BC5"/>
    <w:rsid w:val="00E9161E"/>
    <w:rsid w:val="00E94ACE"/>
    <w:rsid w:val="00E955FF"/>
    <w:rsid w:val="00E956F0"/>
    <w:rsid w:val="00E964DB"/>
    <w:rsid w:val="00EA0B46"/>
    <w:rsid w:val="00EA423D"/>
    <w:rsid w:val="00EA628F"/>
    <w:rsid w:val="00EA6B07"/>
    <w:rsid w:val="00EB0FA3"/>
    <w:rsid w:val="00EB1DFA"/>
    <w:rsid w:val="00EB5AA3"/>
    <w:rsid w:val="00EB5FE2"/>
    <w:rsid w:val="00EC26E5"/>
    <w:rsid w:val="00EC4B72"/>
    <w:rsid w:val="00ED0540"/>
    <w:rsid w:val="00ED1B57"/>
    <w:rsid w:val="00EE54B8"/>
    <w:rsid w:val="00EE645F"/>
    <w:rsid w:val="00EE756A"/>
    <w:rsid w:val="00EF1C7B"/>
    <w:rsid w:val="00EF3373"/>
    <w:rsid w:val="00EF3CE6"/>
    <w:rsid w:val="00EF41D3"/>
    <w:rsid w:val="00EF5ADE"/>
    <w:rsid w:val="00F02BB3"/>
    <w:rsid w:val="00F03301"/>
    <w:rsid w:val="00F035E4"/>
    <w:rsid w:val="00F04388"/>
    <w:rsid w:val="00F043EA"/>
    <w:rsid w:val="00F07D93"/>
    <w:rsid w:val="00F12C0E"/>
    <w:rsid w:val="00F25742"/>
    <w:rsid w:val="00F3006B"/>
    <w:rsid w:val="00F374A4"/>
    <w:rsid w:val="00F37A54"/>
    <w:rsid w:val="00F41EEF"/>
    <w:rsid w:val="00F42369"/>
    <w:rsid w:val="00F4294A"/>
    <w:rsid w:val="00F44316"/>
    <w:rsid w:val="00F45166"/>
    <w:rsid w:val="00F5133B"/>
    <w:rsid w:val="00F516F8"/>
    <w:rsid w:val="00F543DC"/>
    <w:rsid w:val="00F55A84"/>
    <w:rsid w:val="00F5675C"/>
    <w:rsid w:val="00F5747B"/>
    <w:rsid w:val="00F57933"/>
    <w:rsid w:val="00F6344C"/>
    <w:rsid w:val="00F63B6C"/>
    <w:rsid w:val="00F64D10"/>
    <w:rsid w:val="00F71884"/>
    <w:rsid w:val="00F71E69"/>
    <w:rsid w:val="00F726E6"/>
    <w:rsid w:val="00F7669E"/>
    <w:rsid w:val="00F77B86"/>
    <w:rsid w:val="00F85A4B"/>
    <w:rsid w:val="00F90478"/>
    <w:rsid w:val="00F904C0"/>
    <w:rsid w:val="00F904CB"/>
    <w:rsid w:val="00F9156D"/>
    <w:rsid w:val="00F92AC0"/>
    <w:rsid w:val="00F93BAC"/>
    <w:rsid w:val="00F9575B"/>
    <w:rsid w:val="00F97A68"/>
    <w:rsid w:val="00FA0B74"/>
    <w:rsid w:val="00FA1E73"/>
    <w:rsid w:val="00FA4B92"/>
    <w:rsid w:val="00FB27DE"/>
    <w:rsid w:val="00FC00E5"/>
    <w:rsid w:val="00FC433B"/>
    <w:rsid w:val="00FC5C22"/>
    <w:rsid w:val="00FC6DC3"/>
    <w:rsid w:val="00FD32D8"/>
    <w:rsid w:val="00FD62C4"/>
    <w:rsid w:val="00FE2FC3"/>
    <w:rsid w:val="00FE38C2"/>
    <w:rsid w:val="00FF3CF2"/>
    <w:rsid w:val="00FF543D"/>
    <w:rsid w:val="00FF6B12"/>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D5F8"/>
  <w15:chartTrackingRefBased/>
  <w15:docId w15:val="{C68124AA-333B-4755-BE95-371591C4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5D5F"/>
    <w:rPr>
      <w:i/>
      <w:iCs/>
    </w:rPr>
  </w:style>
  <w:style w:type="character" w:styleId="Hyperlink">
    <w:name w:val="Hyperlink"/>
    <w:basedOn w:val="DefaultParagraphFont"/>
    <w:uiPriority w:val="99"/>
    <w:unhideWhenUsed/>
    <w:rsid w:val="000D09E8"/>
    <w:rPr>
      <w:color w:val="0563C1" w:themeColor="hyperlink"/>
      <w:u w:val="single"/>
    </w:rPr>
  </w:style>
  <w:style w:type="character" w:styleId="UnresolvedMention">
    <w:name w:val="Unresolved Mention"/>
    <w:basedOn w:val="DefaultParagraphFont"/>
    <w:uiPriority w:val="99"/>
    <w:semiHidden/>
    <w:unhideWhenUsed/>
    <w:rsid w:val="000D09E8"/>
    <w:rPr>
      <w:color w:val="605E5C"/>
      <w:shd w:val="clear" w:color="auto" w:fill="E1DFDD"/>
    </w:rPr>
  </w:style>
  <w:style w:type="character" w:styleId="FollowedHyperlink">
    <w:name w:val="FollowedHyperlink"/>
    <w:basedOn w:val="DefaultParagraphFont"/>
    <w:uiPriority w:val="99"/>
    <w:semiHidden/>
    <w:unhideWhenUsed/>
    <w:rsid w:val="00A04692"/>
    <w:rPr>
      <w:color w:val="954F72" w:themeColor="followedHyperlink"/>
      <w:u w:val="single"/>
    </w:rPr>
  </w:style>
  <w:style w:type="paragraph" w:styleId="Header">
    <w:name w:val="header"/>
    <w:basedOn w:val="Normal"/>
    <w:link w:val="HeaderChar"/>
    <w:uiPriority w:val="99"/>
    <w:unhideWhenUsed/>
    <w:rsid w:val="00D1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849"/>
  </w:style>
  <w:style w:type="paragraph" w:styleId="Footer">
    <w:name w:val="footer"/>
    <w:basedOn w:val="Normal"/>
    <w:link w:val="FooterChar"/>
    <w:uiPriority w:val="99"/>
    <w:unhideWhenUsed/>
    <w:rsid w:val="00D1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849"/>
  </w:style>
  <w:style w:type="character" w:customStyle="1" w:styleId="text">
    <w:name w:val="text"/>
    <w:basedOn w:val="DefaultParagraphFont"/>
    <w:rsid w:val="0001264D"/>
  </w:style>
  <w:style w:type="character" w:customStyle="1" w:styleId="author-ref">
    <w:name w:val="author-ref"/>
    <w:basedOn w:val="DefaultParagraphFont"/>
    <w:rsid w:val="0001264D"/>
  </w:style>
  <w:style w:type="character" w:customStyle="1" w:styleId="Heading1Char">
    <w:name w:val="Heading 1 Char"/>
    <w:basedOn w:val="DefaultParagraphFont"/>
    <w:link w:val="Heading1"/>
    <w:uiPriority w:val="9"/>
    <w:rsid w:val="00781D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958">
      <w:bodyDiv w:val="1"/>
      <w:marLeft w:val="0"/>
      <w:marRight w:val="0"/>
      <w:marTop w:val="0"/>
      <w:marBottom w:val="0"/>
      <w:divBdr>
        <w:top w:val="none" w:sz="0" w:space="0" w:color="auto"/>
        <w:left w:val="none" w:sz="0" w:space="0" w:color="auto"/>
        <w:bottom w:val="none" w:sz="0" w:space="0" w:color="auto"/>
        <w:right w:val="none" w:sz="0" w:space="0" w:color="auto"/>
      </w:divBdr>
    </w:div>
    <w:div w:id="384108312">
      <w:bodyDiv w:val="1"/>
      <w:marLeft w:val="0"/>
      <w:marRight w:val="0"/>
      <w:marTop w:val="0"/>
      <w:marBottom w:val="0"/>
      <w:divBdr>
        <w:top w:val="none" w:sz="0" w:space="0" w:color="auto"/>
        <w:left w:val="none" w:sz="0" w:space="0" w:color="auto"/>
        <w:bottom w:val="none" w:sz="0" w:space="0" w:color="auto"/>
        <w:right w:val="none" w:sz="0" w:space="0" w:color="auto"/>
      </w:divBdr>
      <w:divsChild>
        <w:div w:id="1757553013">
          <w:marLeft w:val="0"/>
          <w:marRight w:val="0"/>
          <w:marTop w:val="0"/>
          <w:marBottom w:val="0"/>
          <w:divBdr>
            <w:top w:val="none" w:sz="0" w:space="0" w:color="auto"/>
            <w:left w:val="none" w:sz="0" w:space="0" w:color="auto"/>
            <w:bottom w:val="none" w:sz="0" w:space="0" w:color="auto"/>
            <w:right w:val="none" w:sz="0" w:space="0" w:color="auto"/>
          </w:divBdr>
        </w:div>
        <w:div w:id="724525324">
          <w:marLeft w:val="0"/>
          <w:marRight w:val="0"/>
          <w:marTop w:val="0"/>
          <w:marBottom w:val="0"/>
          <w:divBdr>
            <w:top w:val="none" w:sz="0" w:space="0" w:color="auto"/>
            <w:left w:val="none" w:sz="0" w:space="0" w:color="auto"/>
            <w:bottom w:val="none" w:sz="0" w:space="0" w:color="auto"/>
            <w:right w:val="none" w:sz="0" w:space="0" w:color="auto"/>
          </w:divBdr>
          <w:divsChild>
            <w:div w:id="105004347">
              <w:marLeft w:val="0"/>
              <w:marRight w:val="0"/>
              <w:marTop w:val="0"/>
              <w:marBottom w:val="0"/>
              <w:divBdr>
                <w:top w:val="none" w:sz="0" w:space="0" w:color="auto"/>
                <w:left w:val="none" w:sz="0" w:space="0" w:color="auto"/>
                <w:bottom w:val="none" w:sz="0" w:space="0" w:color="auto"/>
                <w:right w:val="none" w:sz="0" w:space="0" w:color="auto"/>
              </w:divBdr>
            </w:div>
          </w:divsChild>
        </w:div>
        <w:div w:id="29376762">
          <w:marLeft w:val="0"/>
          <w:marRight w:val="0"/>
          <w:marTop w:val="0"/>
          <w:marBottom w:val="0"/>
          <w:divBdr>
            <w:top w:val="none" w:sz="0" w:space="0" w:color="auto"/>
            <w:left w:val="none" w:sz="0" w:space="0" w:color="auto"/>
            <w:bottom w:val="none" w:sz="0" w:space="0" w:color="auto"/>
            <w:right w:val="none" w:sz="0" w:space="0" w:color="auto"/>
          </w:divBdr>
        </w:div>
        <w:div w:id="1311250469">
          <w:marLeft w:val="0"/>
          <w:marRight w:val="0"/>
          <w:marTop w:val="0"/>
          <w:marBottom w:val="0"/>
          <w:divBdr>
            <w:top w:val="none" w:sz="0" w:space="0" w:color="auto"/>
            <w:left w:val="none" w:sz="0" w:space="0" w:color="auto"/>
            <w:bottom w:val="none" w:sz="0" w:space="0" w:color="auto"/>
            <w:right w:val="none" w:sz="0" w:space="0" w:color="auto"/>
          </w:divBdr>
        </w:div>
        <w:div w:id="748771172">
          <w:marLeft w:val="0"/>
          <w:marRight w:val="0"/>
          <w:marTop w:val="0"/>
          <w:marBottom w:val="0"/>
          <w:divBdr>
            <w:top w:val="none" w:sz="0" w:space="0" w:color="auto"/>
            <w:left w:val="none" w:sz="0" w:space="0" w:color="auto"/>
            <w:bottom w:val="none" w:sz="0" w:space="0" w:color="auto"/>
            <w:right w:val="none" w:sz="0" w:space="0" w:color="auto"/>
          </w:divBdr>
        </w:div>
      </w:divsChild>
    </w:div>
    <w:div w:id="851333827">
      <w:bodyDiv w:val="1"/>
      <w:marLeft w:val="0"/>
      <w:marRight w:val="0"/>
      <w:marTop w:val="0"/>
      <w:marBottom w:val="0"/>
      <w:divBdr>
        <w:top w:val="none" w:sz="0" w:space="0" w:color="auto"/>
        <w:left w:val="none" w:sz="0" w:space="0" w:color="auto"/>
        <w:bottom w:val="none" w:sz="0" w:space="0" w:color="auto"/>
        <w:right w:val="none" w:sz="0" w:space="0" w:color="auto"/>
      </w:divBdr>
    </w:div>
    <w:div w:id="863791773">
      <w:bodyDiv w:val="1"/>
      <w:marLeft w:val="0"/>
      <w:marRight w:val="0"/>
      <w:marTop w:val="0"/>
      <w:marBottom w:val="0"/>
      <w:divBdr>
        <w:top w:val="none" w:sz="0" w:space="0" w:color="auto"/>
        <w:left w:val="none" w:sz="0" w:space="0" w:color="auto"/>
        <w:bottom w:val="none" w:sz="0" w:space="0" w:color="auto"/>
        <w:right w:val="none" w:sz="0" w:space="0" w:color="auto"/>
      </w:divBdr>
    </w:div>
    <w:div w:id="973489850">
      <w:bodyDiv w:val="1"/>
      <w:marLeft w:val="0"/>
      <w:marRight w:val="0"/>
      <w:marTop w:val="0"/>
      <w:marBottom w:val="0"/>
      <w:divBdr>
        <w:top w:val="none" w:sz="0" w:space="0" w:color="auto"/>
        <w:left w:val="none" w:sz="0" w:space="0" w:color="auto"/>
        <w:bottom w:val="none" w:sz="0" w:space="0" w:color="auto"/>
        <w:right w:val="none" w:sz="0" w:space="0" w:color="auto"/>
      </w:divBdr>
    </w:div>
    <w:div w:id="1094207897">
      <w:bodyDiv w:val="1"/>
      <w:marLeft w:val="0"/>
      <w:marRight w:val="0"/>
      <w:marTop w:val="0"/>
      <w:marBottom w:val="0"/>
      <w:divBdr>
        <w:top w:val="none" w:sz="0" w:space="0" w:color="auto"/>
        <w:left w:val="none" w:sz="0" w:space="0" w:color="auto"/>
        <w:bottom w:val="none" w:sz="0" w:space="0" w:color="auto"/>
        <w:right w:val="none" w:sz="0" w:space="0" w:color="auto"/>
      </w:divBdr>
    </w:div>
    <w:div w:id="1161581255">
      <w:bodyDiv w:val="1"/>
      <w:marLeft w:val="0"/>
      <w:marRight w:val="0"/>
      <w:marTop w:val="0"/>
      <w:marBottom w:val="0"/>
      <w:divBdr>
        <w:top w:val="none" w:sz="0" w:space="0" w:color="auto"/>
        <w:left w:val="none" w:sz="0" w:space="0" w:color="auto"/>
        <w:bottom w:val="none" w:sz="0" w:space="0" w:color="auto"/>
        <w:right w:val="none" w:sz="0" w:space="0" w:color="auto"/>
      </w:divBdr>
    </w:div>
    <w:div w:id="1247226551">
      <w:bodyDiv w:val="1"/>
      <w:marLeft w:val="0"/>
      <w:marRight w:val="0"/>
      <w:marTop w:val="0"/>
      <w:marBottom w:val="0"/>
      <w:divBdr>
        <w:top w:val="none" w:sz="0" w:space="0" w:color="auto"/>
        <w:left w:val="none" w:sz="0" w:space="0" w:color="auto"/>
        <w:bottom w:val="none" w:sz="0" w:space="0" w:color="auto"/>
        <w:right w:val="none" w:sz="0" w:space="0" w:color="auto"/>
      </w:divBdr>
    </w:div>
    <w:div w:id="1261984026">
      <w:bodyDiv w:val="1"/>
      <w:marLeft w:val="0"/>
      <w:marRight w:val="0"/>
      <w:marTop w:val="0"/>
      <w:marBottom w:val="0"/>
      <w:divBdr>
        <w:top w:val="none" w:sz="0" w:space="0" w:color="auto"/>
        <w:left w:val="none" w:sz="0" w:space="0" w:color="auto"/>
        <w:bottom w:val="none" w:sz="0" w:space="0" w:color="auto"/>
        <w:right w:val="none" w:sz="0" w:space="0" w:color="auto"/>
      </w:divBdr>
    </w:div>
    <w:div w:id="1282960650">
      <w:bodyDiv w:val="1"/>
      <w:marLeft w:val="0"/>
      <w:marRight w:val="0"/>
      <w:marTop w:val="0"/>
      <w:marBottom w:val="0"/>
      <w:divBdr>
        <w:top w:val="none" w:sz="0" w:space="0" w:color="auto"/>
        <w:left w:val="none" w:sz="0" w:space="0" w:color="auto"/>
        <w:bottom w:val="none" w:sz="0" w:space="0" w:color="auto"/>
        <w:right w:val="none" w:sz="0" w:space="0" w:color="auto"/>
      </w:divBdr>
    </w:div>
    <w:div w:id="1396512282">
      <w:bodyDiv w:val="1"/>
      <w:marLeft w:val="0"/>
      <w:marRight w:val="0"/>
      <w:marTop w:val="0"/>
      <w:marBottom w:val="0"/>
      <w:divBdr>
        <w:top w:val="none" w:sz="0" w:space="0" w:color="auto"/>
        <w:left w:val="none" w:sz="0" w:space="0" w:color="auto"/>
        <w:bottom w:val="none" w:sz="0" w:space="0" w:color="auto"/>
        <w:right w:val="none" w:sz="0" w:space="0" w:color="auto"/>
      </w:divBdr>
    </w:div>
    <w:div w:id="1623262648">
      <w:bodyDiv w:val="1"/>
      <w:marLeft w:val="0"/>
      <w:marRight w:val="0"/>
      <w:marTop w:val="0"/>
      <w:marBottom w:val="0"/>
      <w:divBdr>
        <w:top w:val="none" w:sz="0" w:space="0" w:color="auto"/>
        <w:left w:val="none" w:sz="0" w:space="0" w:color="auto"/>
        <w:bottom w:val="none" w:sz="0" w:space="0" w:color="auto"/>
        <w:right w:val="none" w:sz="0" w:space="0" w:color="auto"/>
      </w:divBdr>
      <w:divsChild>
        <w:div w:id="237403794">
          <w:marLeft w:val="300"/>
          <w:marRight w:val="0"/>
          <w:marTop w:val="120"/>
          <w:marBottom w:val="120"/>
          <w:divBdr>
            <w:top w:val="none" w:sz="0" w:space="0" w:color="auto"/>
            <w:left w:val="none" w:sz="0" w:space="0" w:color="auto"/>
            <w:bottom w:val="none" w:sz="0" w:space="0" w:color="auto"/>
            <w:right w:val="none" w:sz="0" w:space="0" w:color="auto"/>
          </w:divBdr>
        </w:div>
      </w:divsChild>
    </w:div>
    <w:div w:id="1691183529">
      <w:bodyDiv w:val="1"/>
      <w:marLeft w:val="0"/>
      <w:marRight w:val="0"/>
      <w:marTop w:val="0"/>
      <w:marBottom w:val="0"/>
      <w:divBdr>
        <w:top w:val="none" w:sz="0" w:space="0" w:color="auto"/>
        <w:left w:val="none" w:sz="0" w:space="0" w:color="auto"/>
        <w:bottom w:val="none" w:sz="0" w:space="0" w:color="auto"/>
        <w:right w:val="none" w:sz="0" w:space="0" w:color="auto"/>
      </w:divBdr>
    </w:div>
    <w:div w:id="1714961656">
      <w:bodyDiv w:val="1"/>
      <w:marLeft w:val="0"/>
      <w:marRight w:val="0"/>
      <w:marTop w:val="0"/>
      <w:marBottom w:val="0"/>
      <w:divBdr>
        <w:top w:val="none" w:sz="0" w:space="0" w:color="auto"/>
        <w:left w:val="none" w:sz="0" w:space="0" w:color="auto"/>
        <w:bottom w:val="none" w:sz="0" w:space="0" w:color="auto"/>
        <w:right w:val="none" w:sz="0" w:space="0" w:color="auto"/>
      </w:divBdr>
    </w:div>
    <w:div w:id="1942102209">
      <w:bodyDiv w:val="1"/>
      <w:marLeft w:val="0"/>
      <w:marRight w:val="0"/>
      <w:marTop w:val="0"/>
      <w:marBottom w:val="0"/>
      <w:divBdr>
        <w:top w:val="none" w:sz="0" w:space="0" w:color="auto"/>
        <w:left w:val="none" w:sz="0" w:space="0" w:color="auto"/>
        <w:bottom w:val="none" w:sz="0" w:space="0" w:color="auto"/>
        <w:right w:val="none" w:sz="0" w:space="0" w:color="auto"/>
      </w:divBdr>
    </w:div>
    <w:div w:id="2139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09/HPCA51647.2021.00076" TargetMode="External"/><Relationship Id="rId18" Type="http://schemas.openxmlformats.org/officeDocument/2006/relationships/hyperlink" Target="https://spectrum.ieee.org/stop-calling-everything-ai-machinelearning-pioneer-say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38/s41467-022-27980-y" TargetMode="External"/><Relationship Id="rId7" Type="http://schemas.openxmlformats.org/officeDocument/2006/relationships/settings" Target="settings.xml"/><Relationship Id="rId12" Type="http://schemas.openxmlformats.org/officeDocument/2006/relationships/hyperlink" Target="https://www.mckinsey.com/business-functions/quantumblack/our-insights/global-survey-the-state-of-ai-in-2021" TargetMode="External"/><Relationship Id="rId17" Type="http://schemas.openxmlformats.org/officeDocument/2006/relationships/hyperlink" Target="https://doi.org/10.36227/techrxiv.19139645.v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cessnow.org/gdpr-three-years/" TargetMode="External"/><Relationship Id="rId20" Type="http://schemas.openxmlformats.org/officeDocument/2006/relationships/hyperlink" Target="https://doi.org/10.1609/aaai.v34i09.71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kinsey.com/featured-insights/artificial-intelligence/notes-from-the-ai-frontier-applications-and-value-of-deep-learnin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ea.org/reports/data-centres-and-data-transmission-networks" TargetMode="External"/><Relationship Id="rId23" Type="http://schemas.openxmlformats.org/officeDocument/2006/relationships/hyperlink" Target="https://doi.org/10.48550/arxiv.2007.03051" TargetMode="External"/><Relationship Id="rId10" Type="http://schemas.openxmlformats.org/officeDocument/2006/relationships/endnotes" Target="endnotes.xml"/><Relationship Id="rId19" Type="http://schemas.openxmlformats.org/officeDocument/2006/relationships/hyperlink" Target="https://doi.org/10.1145/34851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cc.ch/report/sixth-assessment-report-working-group-3/" TargetMode="External"/><Relationship Id="rId22" Type="http://schemas.openxmlformats.org/officeDocument/2006/relationships/hyperlink" Target="https://doi.org/10.1145/348866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5D3B1D22231240A5FA091D3EB04C67" ma:contentTypeVersion="13" ma:contentTypeDescription="Opret et nyt dokument." ma:contentTypeScope="" ma:versionID="6814fc0ec75196599dfb15c87e2916e7">
  <xsd:schema xmlns:xsd="http://www.w3.org/2001/XMLSchema" xmlns:xs="http://www.w3.org/2001/XMLSchema" xmlns:p="http://schemas.microsoft.com/office/2006/metadata/properties" xmlns:ns3="a6045acc-936a-4d18-93a1-30221af08361" xmlns:ns4="c47d40e6-6b96-478b-b764-6fcfdd0236c5" targetNamespace="http://schemas.microsoft.com/office/2006/metadata/properties" ma:root="true" ma:fieldsID="786bafd3c8034fd0f075b705ffb33105" ns3:_="" ns4:_="">
    <xsd:import namespace="a6045acc-936a-4d18-93a1-30221af08361"/>
    <xsd:import namespace="c47d40e6-6b96-478b-b764-6fcfdd0236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45acc-936a-4d18-93a1-30221af0836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d40e6-6b96-478b-b764-6fcfdd0236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9DBF-7BAE-4146-AD4D-62BDD99D8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4BD21F-2013-414A-9795-3668496B8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45acc-936a-4d18-93a1-30221af08361"/>
    <ds:schemaRef ds:uri="c47d40e6-6b96-478b-b764-6fcfdd023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48893-3F27-49C8-B39B-C3B52D7EDF27}">
  <ds:schemaRefs>
    <ds:schemaRef ds:uri="http://schemas.microsoft.com/sharepoint/v3/contenttype/forms"/>
  </ds:schemaRefs>
</ds:datastoreItem>
</file>

<file path=customXml/itemProps4.xml><?xml version="1.0" encoding="utf-8"?>
<ds:datastoreItem xmlns:ds="http://schemas.openxmlformats.org/officeDocument/2006/customXml" ds:itemID="{78E3F0F1-7266-4D67-8222-8258563A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9</Pages>
  <Words>3233</Words>
  <Characters>17784</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Eike Willi Petersen</dc:creator>
  <cp:keywords/>
  <dc:description/>
  <cp:lastModifiedBy>Stuart Macdonald</cp:lastModifiedBy>
  <cp:revision>13</cp:revision>
  <cp:lastPrinted>2022-04-30T13:17:00Z</cp:lastPrinted>
  <dcterms:created xsi:type="dcterms:W3CDTF">2022-05-03T06:51:00Z</dcterms:created>
  <dcterms:modified xsi:type="dcterms:W3CDTF">2022-07-01T14:29:00Z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0x010100B95D3B1D22231240A5FA091D3EB04C67</vt:lpwstr>
  </property>
</Properties>
</file>