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71A1" w14:textId="77777777" w:rsidR="00E4562A" w:rsidRDefault="00E4562A" w:rsidP="00E3211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BOOK REVIEW</w:t>
      </w:r>
    </w:p>
    <w:p w14:paraId="0D482A52" w14:textId="77777777" w:rsidR="00E4562A" w:rsidRDefault="00E4562A" w:rsidP="00E32119">
      <w:pPr>
        <w:spacing w:after="0" w:line="360" w:lineRule="auto"/>
        <w:jc w:val="both"/>
        <w:rPr>
          <w:rFonts w:ascii="Times New Roman" w:hAnsi="Times New Roman" w:cs="Times New Roman"/>
          <w:sz w:val="24"/>
          <w:szCs w:val="24"/>
          <w:lang w:val="en-US"/>
        </w:rPr>
      </w:pPr>
    </w:p>
    <w:p w14:paraId="7EFDF798" w14:textId="2143D92C" w:rsidR="00E4562A" w:rsidRPr="00CA12A1" w:rsidRDefault="00E4562A" w:rsidP="00CA12A1">
      <w:pPr>
        <w:spacing w:after="0" w:line="360" w:lineRule="auto"/>
        <w:rPr>
          <w:rFonts w:ascii="Times New Roman" w:hAnsi="Times New Roman" w:cs="Times New Roman"/>
          <w:sz w:val="24"/>
          <w:szCs w:val="24"/>
          <w:lang w:val="en-GB"/>
        </w:rPr>
      </w:pPr>
      <w:r w:rsidRPr="00DE565B">
        <w:rPr>
          <w:rFonts w:ascii="Times New Roman" w:hAnsi="Times New Roman" w:cs="Times New Roman"/>
          <w:b/>
          <w:bCs/>
          <w:iCs/>
          <w:sz w:val="24"/>
          <w:szCs w:val="24"/>
          <w:lang w:val="en-US"/>
        </w:rPr>
        <w:t>Deceitful Media:</w:t>
      </w:r>
      <w:r w:rsidR="007F023F" w:rsidRPr="00DE565B">
        <w:rPr>
          <w:rFonts w:ascii="Times New Roman" w:hAnsi="Times New Roman" w:cs="Times New Roman"/>
          <w:b/>
          <w:bCs/>
          <w:iCs/>
          <w:sz w:val="24"/>
          <w:szCs w:val="24"/>
          <w:lang w:val="en-US"/>
        </w:rPr>
        <w:t xml:space="preserve"> Artificial Intelligence and</w:t>
      </w:r>
      <w:r w:rsidRPr="00DE565B">
        <w:rPr>
          <w:rFonts w:ascii="Times New Roman" w:hAnsi="Times New Roman" w:cs="Times New Roman"/>
          <w:b/>
          <w:bCs/>
          <w:iCs/>
          <w:sz w:val="24"/>
          <w:szCs w:val="24"/>
          <w:lang w:val="en-US"/>
        </w:rPr>
        <w:t xml:space="preserve"> Social Life after the Turing Test,</w:t>
      </w:r>
      <w:r w:rsidRPr="00CA12A1">
        <w:rPr>
          <w:rFonts w:ascii="Times New Roman" w:hAnsi="Times New Roman" w:cs="Times New Roman"/>
          <w:sz w:val="24"/>
          <w:szCs w:val="24"/>
          <w:lang w:val="en-US"/>
        </w:rPr>
        <w:t xml:space="preserve"> </w:t>
      </w:r>
      <w:r w:rsidR="00F07A65" w:rsidRPr="00CA12A1">
        <w:rPr>
          <w:rFonts w:ascii="Times New Roman" w:hAnsi="Times New Roman" w:cs="Times New Roman"/>
          <w:sz w:val="24"/>
          <w:szCs w:val="24"/>
          <w:lang w:val="en-US"/>
        </w:rPr>
        <w:t>Simone Natale</w:t>
      </w:r>
      <w:r w:rsidR="00F07A65">
        <w:rPr>
          <w:rFonts w:ascii="Times New Roman" w:hAnsi="Times New Roman" w:cs="Times New Roman"/>
          <w:sz w:val="24"/>
          <w:szCs w:val="24"/>
          <w:lang w:val="en-US"/>
        </w:rPr>
        <w:t xml:space="preserve"> (2021)</w:t>
      </w:r>
      <w:r w:rsidR="004C5D7E" w:rsidRPr="00CA12A1">
        <w:rPr>
          <w:rFonts w:ascii="Times New Roman" w:hAnsi="Times New Roman" w:cs="Times New Roman"/>
          <w:sz w:val="24"/>
          <w:szCs w:val="24"/>
          <w:lang w:val="en-US"/>
        </w:rPr>
        <w:t xml:space="preserve"> Oxford University Press, </w:t>
      </w:r>
      <w:r w:rsidR="00F07A65">
        <w:rPr>
          <w:rFonts w:ascii="Times New Roman" w:hAnsi="Times New Roman" w:cs="Times New Roman"/>
          <w:sz w:val="24"/>
          <w:szCs w:val="24"/>
          <w:lang w:val="en-US"/>
        </w:rPr>
        <w:t xml:space="preserve">New York, </w:t>
      </w:r>
      <w:r w:rsidR="004C5D7E" w:rsidRPr="00CA12A1">
        <w:rPr>
          <w:rFonts w:ascii="Times New Roman" w:hAnsi="Times New Roman" w:cs="Times New Roman"/>
          <w:sz w:val="24"/>
          <w:szCs w:val="24"/>
          <w:lang w:val="en-US"/>
        </w:rPr>
        <w:t xml:space="preserve">191pp., </w:t>
      </w:r>
      <w:r w:rsidR="00F07A65">
        <w:rPr>
          <w:rFonts w:ascii="Times New Roman" w:hAnsi="Times New Roman" w:cs="Times New Roman"/>
          <w:sz w:val="24"/>
          <w:szCs w:val="24"/>
          <w:lang w:val="en-US"/>
        </w:rPr>
        <w:t xml:space="preserve">£20 paperback, </w:t>
      </w:r>
      <w:r w:rsidR="004C5D7E" w:rsidRPr="00CA12A1">
        <w:rPr>
          <w:rFonts w:ascii="Times New Roman" w:hAnsi="Times New Roman" w:cs="Times New Roman"/>
          <w:sz w:val="24"/>
          <w:szCs w:val="24"/>
          <w:lang w:val="en-US"/>
        </w:rPr>
        <w:t>ISBN: 978-0190080372</w:t>
      </w:r>
    </w:p>
    <w:p w14:paraId="70107B13" w14:textId="77777777" w:rsidR="00E4562A" w:rsidRPr="00CA12A1" w:rsidRDefault="00E4562A" w:rsidP="00CA12A1">
      <w:pPr>
        <w:spacing w:after="0" w:line="360" w:lineRule="auto"/>
        <w:rPr>
          <w:rFonts w:ascii="Times New Roman" w:hAnsi="Times New Roman" w:cs="Times New Roman"/>
          <w:sz w:val="24"/>
          <w:szCs w:val="24"/>
          <w:lang w:val="en-GB"/>
        </w:rPr>
      </w:pPr>
    </w:p>
    <w:p w14:paraId="36B70655" w14:textId="200FA7DE" w:rsidR="00B0527E" w:rsidRPr="00CA12A1" w:rsidRDefault="0042439C" w:rsidP="00CA12A1">
      <w:pPr>
        <w:spacing w:after="0" w:line="360" w:lineRule="auto"/>
        <w:rPr>
          <w:rFonts w:ascii="Times New Roman" w:hAnsi="Times New Roman" w:cs="Times New Roman"/>
          <w:color w:val="000000" w:themeColor="text1"/>
          <w:sz w:val="24"/>
          <w:szCs w:val="24"/>
          <w:lang w:val="en-US"/>
        </w:rPr>
      </w:pPr>
      <w:r w:rsidRPr="00CA12A1">
        <w:rPr>
          <w:rFonts w:ascii="Times New Roman" w:hAnsi="Times New Roman" w:cs="Times New Roman"/>
          <w:color w:val="000000" w:themeColor="text1"/>
          <w:sz w:val="24"/>
          <w:szCs w:val="24"/>
          <w:lang w:val="en-US"/>
        </w:rPr>
        <w:t>In the</w:t>
      </w:r>
      <w:r w:rsidR="00595607" w:rsidRPr="00CA12A1">
        <w:rPr>
          <w:rFonts w:ascii="Times New Roman" w:hAnsi="Times New Roman" w:cs="Times New Roman"/>
          <w:color w:val="000000" w:themeColor="text1"/>
          <w:sz w:val="24"/>
          <w:szCs w:val="24"/>
          <w:lang w:val="en-US"/>
        </w:rPr>
        <w:t xml:space="preserve"> </w:t>
      </w:r>
      <w:r w:rsidR="0014040D" w:rsidRPr="00CA12A1">
        <w:rPr>
          <w:rFonts w:ascii="Times New Roman" w:hAnsi="Times New Roman" w:cs="Times New Roman"/>
          <w:color w:val="000000" w:themeColor="text1"/>
          <w:sz w:val="24"/>
          <w:szCs w:val="24"/>
          <w:lang w:val="en-US"/>
        </w:rPr>
        <w:t xml:space="preserve">scenario </w:t>
      </w:r>
      <w:r w:rsidR="00AC303D" w:rsidRPr="00CA12A1">
        <w:rPr>
          <w:rFonts w:ascii="Times New Roman" w:hAnsi="Times New Roman" w:cs="Times New Roman"/>
          <w:color w:val="000000" w:themeColor="text1"/>
          <w:sz w:val="24"/>
          <w:szCs w:val="24"/>
          <w:lang w:val="en-US"/>
        </w:rPr>
        <w:t xml:space="preserve">that sees the spread </w:t>
      </w:r>
      <w:r w:rsidR="00595607" w:rsidRPr="00CA12A1">
        <w:rPr>
          <w:rFonts w:ascii="Times New Roman" w:hAnsi="Times New Roman" w:cs="Times New Roman"/>
          <w:color w:val="000000" w:themeColor="text1"/>
          <w:sz w:val="24"/>
          <w:szCs w:val="24"/>
          <w:lang w:val="en-US"/>
        </w:rPr>
        <w:t>of enthusiastic</w:t>
      </w:r>
      <w:r w:rsidR="000E4E69" w:rsidRPr="00CA12A1">
        <w:rPr>
          <w:rFonts w:ascii="Times New Roman" w:hAnsi="Times New Roman" w:cs="Times New Roman"/>
          <w:color w:val="000000" w:themeColor="text1"/>
          <w:sz w:val="24"/>
          <w:szCs w:val="24"/>
          <w:lang w:val="en-US"/>
        </w:rPr>
        <w:t>,</w:t>
      </w:r>
      <w:r w:rsidR="00595607" w:rsidRPr="00CA12A1">
        <w:rPr>
          <w:rFonts w:ascii="Times New Roman" w:hAnsi="Times New Roman" w:cs="Times New Roman"/>
          <w:color w:val="000000" w:themeColor="text1"/>
          <w:sz w:val="24"/>
          <w:szCs w:val="24"/>
          <w:lang w:val="en-US"/>
        </w:rPr>
        <w:t xml:space="preserve"> solutionist rhetoric about </w:t>
      </w:r>
      <w:r w:rsidR="00CA12A1" w:rsidRPr="00CA12A1">
        <w:rPr>
          <w:rFonts w:ascii="Times New Roman" w:hAnsi="Times New Roman" w:cs="Times New Roman"/>
          <w:color w:val="000000" w:themeColor="text1"/>
          <w:sz w:val="24"/>
          <w:szCs w:val="24"/>
          <w:lang w:val="en-US"/>
        </w:rPr>
        <w:t>artificial intelligence (</w:t>
      </w:r>
      <w:r w:rsidR="00595607" w:rsidRPr="00CA12A1">
        <w:rPr>
          <w:rFonts w:ascii="Times New Roman" w:hAnsi="Times New Roman" w:cs="Times New Roman"/>
          <w:color w:val="000000" w:themeColor="text1"/>
          <w:sz w:val="24"/>
          <w:szCs w:val="24"/>
          <w:lang w:val="en-US"/>
        </w:rPr>
        <w:t>AI</w:t>
      </w:r>
      <w:r w:rsidR="00CA12A1" w:rsidRPr="00CA12A1">
        <w:rPr>
          <w:rFonts w:ascii="Times New Roman" w:hAnsi="Times New Roman" w:cs="Times New Roman"/>
          <w:color w:val="000000" w:themeColor="text1"/>
          <w:sz w:val="24"/>
          <w:szCs w:val="24"/>
          <w:lang w:val="en-US"/>
        </w:rPr>
        <w:t>)</w:t>
      </w:r>
      <w:r w:rsidR="00595607" w:rsidRPr="00CA12A1">
        <w:rPr>
          <w:rFonts w:ascii="Times New Roman" w:hAnsi="Times New Roman" w:cs="Times New Roman"/>
          <w:color w:val="000000" w:themeColor="text1"/>
          <w:sz w:val="24"/>
          <w:szCs w:val="24"/>
          <w:lang w:val="en-US"/>
        </w:rPr>
        <w:t>, Simone Natale</w:t>
      </w:r>
      <w:r w:rsidR="0014040D" w:rsidRPr="00CA12A1">
        <w:rPr>
          <w:rFonts w:ascii="Times New Roman" w:hAnsi="Times New Roman" w:cs="Times New Roman"/>
          <w:color w:val="000000" w:themeColor="text1"/>
          <w:sz w:val="24"/>
          <w:szCs w:val="24"/>
          <w:lang w:val="en-US"/>
        </w:rPr>
        <w:t>’s</w:t>
      </w:r>
      <w:r w:rsidR="00595607" w:rsidRPr="00CA12A1">
        <w:rPr>
          <w:rFonts w:ascii="Times New Roman" w:hAnsi="Times New Roman" w:cs="Times New Roman"/>
          <w:color w:val="000000" w:themeColor="text1"/>
          <w:sz w:val="24"/>
          <w:szCs w:val="24"/>
          <w:lang w:val="en-US"/>
        </w:rPr>
        <w:t xml:space="preserve"> </w:t>
      </w:r>
      <w:r w:rsidR="00595607" w:rsidRPr="00CA12A1">
        <w:rPr>
          <w:rFonts w:ascii="Times New Roman" w:hAnsi="Times New Roman" w:cs="Times New Roman"/>
          <w:i/>
          <w:color w:val="000000" w:themeColor="text1"/>
          <w:sz w:val="24"/>
          <w:szCs w:val="24"/>
          <w:lang w:val="en-US"/>
        </w:rPr>
        <w:t>Deceitful Media</w:t>
      </w:r>
      <w:r w:rsidR="00CA12A1" w:rsidRPr="00CA12A1">
        <w:rPr>
          <w:rFonts w:ascii="Times New Roman" w:hAnsi="Times New Roman" w:cs="Times New Roman"/>
          <w:color w:val="000000" w:themeColor="text1"/>
          <w:sz w:val="24"/>
          <w:szCs w:val="24"/>
          <w:lang w:val="en-US"/>
        </w:rPr>
        <w:t xml:space="preserve"> </w:t>
      </w:r>
      <w:r w:rsidR="00595607" w:rsidRPr="00CA12A1">
        <w:rPr>
          <w:rFonts w:ascii="Times New Roman" w:hAnsi="Times New Roman" w:cs="Times New Roman"/>
          <w:color w:val="000000" w:themeColor="text1"/>
          <w:sz w:val="24"/>
          <w:szCs w:val="24"/>
          <w:lang w:val="en-US"/>
        </w:rPr>
        <w:t xml:space="preserve">is a real breath of fresh air. Not </w:t>
      </w:r>
      <w:proofErr w:type="gramStart"/>
      <w:r w:rsidR="00595607" w:rsidRPr="00CA12A1">
        <w:rPr>
          <w:rFonts w:ascii="Times New Roman" w:hAnsi="Times New Roman" w:cs="Times New Roman"/>
          <w:color w:val="000000" w:themeColor="text1"/>
          <w:sz w:val="24"/>
          <w:szCs w:val="24"/>
          <w:lang w:val="en-US"/>
        </w:rPr>
        <w:t>that cultural studies</w:t>
      </w:r>
      <w:proofErr w:type="gramEnd"/>
      <w:r w:rsidR="00595607" w:rsidRPr="00CA12A1">
        <w:rPr>
          <w:rFonts w:ascii="Times New Roman" w:hAnsi="Times New Roman" w:cs="Times New Roman"/>
          <w:color w:val="000000" w:themeColor="text1"/>
          <w:sz w:val="24"/>
          <w:szCs w:val="24"/>
          <w:lang w:val="en-US"/>
        </w:rPr>
        <w:t xml:space="preserve"> about AI are a new thing, but</w:t>
      </w:r>
      <w:r w:rsidR="00CA12A1" w:rsidRPr="00CA12A1">
        <w:rPr>
          <w:rFonts w:ascii="Times New Roman" w:hAnsi="Times New Roman" w:cs="Times New Roman"/>
          <w:color w:val="000000" w:themeColor="text1"/>
          <w:sz w:val="24"/>
          <w:szCs w:val="24"/>
          <w:lang w:val="en-US"/>
        </w:rPr>
        <w:t xml:space="preserve"> (</w:t>
      </w:r>
      <w:r w:rsidR="00595607" w:rsidRPr="00CA12A1">
        <w:rPr>
          <w:rFonts w:ascii="Times New Roman" w:hAnsi="Times New Roman" w:cs="Times New Roman"/>
          <w:color w:val="000000" w:themeColor="text1"/>
          <w:sz w:val="24"/>
          <w:szCs w:val="24"/>
          <w:lang w:val="en-US"/>
        </w:rPr>
        <w:t>among calls to materialism and socio-</w:t>
      </w:r>
      <w:r w:rsidR="00B0527E" w:rsidRPr="00CA12A1">
        <w:rPr>
          <w:rFonts w:ascii="Times New Roman" w:hAnsi="Times New Roman" w:cs="Times New Roman"/>
          <w:color w:val="000000" w:themeColor="text1"/>
          <w:sz w:val="24"/>
          <w:szCs w:val="24"/>
          <w:lang w:val="en-US"/>
        </w:rPr>
        <w:t>political</w:t>
      </w:r>
      <w:r w:rsidR="00595607" w:rsidRPr="00CA12A1">
        <w:rPr>
          <w:rFonts w:ascii="Times New Roman" w:hAnsi="Times New Roman" w:cs="Times New Roman"/>
          <w:color w:val="000000" w:themeColor="text1"/>
          <w:sz w:val="24"/>
          <w:szCs w:val="24"/>
          <w:lang w:val="en-US"/>
        </w:rPr>
        <w:t xml:space="preserve"> approaches</w:t>
      </w:r>
      <w:r w:rsidR="00CA12A1" w:rsidRPr="00CA12A1">
        <w:rPr>
          <w:rFonts w:ascii="Times New Roman" w:hAnsi="Times New Roman" w:cs="Times New Roman"/>
          <w:color w:val="000000" w:themeColor="text1"/>
          <w:sz w:val="24"/>
          <w:szCs w:val="24"/>
          <w:lang w:val="en-US"/>
        </w:rPr>
        <w:t>)</w:t>
      </w:r>
      <w:r w:rsidR="00595607" w:rsidRPr="00CA12A1">
        <w:rPr>
          <w:rFonts w:ascii="Times New Roman" w:hAnsi="Times New Roman" w:cs="Times New Roman"/>
          <w:color w:val="000000" w:themeColor="text1"/>
          <w:sz w:val="24"/>
          <w:szCs w:val="24"/>
          <w:lang w:val="en-US"/>
        </w:rPr>
        <w:t xml:space="preserve"> what was missing was consideration of the human-machine communication as essential to the development of knowledge and practices of AI. </w:t>
      </w:r>
      <w:r w:rsidR="0022661B" w:rsidRPr="00CA12A1">
        <w:rPr>
          <w:rFonts w:ascii="Times New Roman" w:hAnsi="Times New Roman" w:cs="Times New Roman"/>
          <w:color w:val="000000" w:themeColor="text1"/>
          <w:sz w:val="24"/>
          <w:szCs w:val="24"/>
          <w:lang w:val="en-US"/>
        </w:rPr>
        <w:t xml:space="preserve">As the author argues, the </w:t>
      </w:r>
      <w:proofErr w:type="gramStart"/>
      <w:r w:rsidR="0022661B" w:rsidRPr="00CA12A1">
        <w:rPr>
          <w:rFonts w:ascii="Times New Roman" w:hAnsi="Times New Roman" w:cs="Times New Roman"/>
          <w:color w:val="000000" w:themeColor="text1"/>
          <w:sz w:val="24"/>
          <w:szCs w:val="24"/>
          <w:lang w:val="en-US"/>
        </w:rPr>
        <w:t xml:space="preserve">long </w:t>
      </w:r>
      <w:r w:rsidR="00154330" w:rsidRPr="00CA12A1">
        <w:rPr>
          <w:rFonts w:ascii="Times New Roman" w:hAnsi="Times New Roman" w:cs="Times New Roman"/>
          <w:color w:val="000000" w:themeColor="text1"/>
          <w:sz w:val="24"/>
          <w:szCs w:val="24"/>
          <w:lang w:val="en-US"/>
        </w:rPr>
        <w:t>sustained</w:t>
      </w:r>
      <w:proofErr w:type="gramEnd"/>
      <w:r w:rsidR="0022661B" w:rsidRPr="00CA12A1">
        <w:rPr>
          <w:rFonts w:ascii="Times New Roman" w:hAnsi="Times New Roman" w:cs="Times New Roman"/>
          <w:color w:val="000000" w:themeColor="text1"/>
          <w:sz w:val="24"/>
          <w:szCs w:val="24"/>
          <w:lang w:val="en-US"/>
        </w:rPr>
        <w:t xml:space="preserve"> separation </w:t>
      </w:r>
      <w:r w:rsidR="00154330" w:rsidRPr="00CA12A1">
        <w:rPr>
          <w:rFonts w:ascii="Times New Roman" w:hAnsi="Times New Roman" w:cs="Times New Roman"/>
          <w:color w:val="000000" w:themeColor="text1"/>
          <w:sz w:val="24"/>
          <w:szCs w:val="24"/>
          <w:lang w:val="en-US"/>
        </w:rPr>
        <w:t>between</w:t>
      </w:r>
      <w:r w:rsidR="0022661B" w:rsidRPr="00CA12A1">
        <w:rPr>
          <w:rFonts w:ascii="Times New Roman" w:hAnsi="Times New Roman" w:cs="Times New Roman"/>
          <w:color w:val="000000" w:themeColor="text1"/>
          <w:sz w:val="24"/>
          <w:szCs w:val="24"/>
          <w:lang w:val="en-US"/>
        </w:rPr>
        <w:t xml:space="preserve"> the fields of AI and human-machine communication is misleading, since the very idea of A</w:t>
      </w:r>
      <w:r w:rsidR="00CA12A1" w:rsidRPr="00CA12A1">
        <w:rPr>
          <w:rFonts w:ascii="Times New Roman" w:hAnsi="Times New Roman" w:cs="Times New Roman"/>
          <w:color w:val="000000" w:themeColor="text1"/>
          <w:sz w:val="24"/>
          <w:szCs w:val="24"/>
          <w:lang w:val="en-US"/>
        </w:rPr>
        <w:t>I</w:t>
      </w:r>
      <w:r w:rsidR="0022661B" w:rsidRPr="00CA12A1">
        <w:rPr>
          <w:rFonts w:ascii="Times New Roman" w:hAnsi="Times New Roman" w:cs="Times New Roman"/>
          <w:color w:val="000000" w:themeColor="text1"/>
          <w:sz w:val="24"/>
          <w:szCs w:val="24"/>
          <w:lang w:val="en-US"/>
        </w:rPr>
        <w:t xml:space="preserve"> is historically, socially and epistemologically dependent </w:t>
      </w:r>
      <w:r w:rsidR="0014040D" w:rsidRPr="00CA12A1">
        <w:rPr>
          <w:rFonts w:ascii="Times New Roman" w:hAnsi="Times New Roman" w:cs="Times New Roman"/>
          <w:color w:val="000000" w:themeColor="text1"/>
          <w:sz w:val="24"/>
          <w:szCs w:val="24"/>
          <w:lang w:val="en-US"/>
        </w:rPr>
        <w:t>on im</w:t>
      </w:r>
      <w:r w:rsidRPr="00CA12A1">
        <w:rPr>
          <w:rFonts w:ascii="Times New Roman" w:hAnsi="Times New Roman" w:cs="Times New Roman"/>
          <w:color w:val="000000" w:themeColor="text1"/>
          <w:sz w:val="24"/>
          <w:szCs w:val="24"/>
          <w:lang w:val="en-US"/>
        </w:rPr>
        <w:t>agining</w:t>
      </w:r>
      <w:r w:rsidR="0022661B" w:rsidRPr="00CA12A1">
        <w:rPr>
          <w:rFonts w:ascii="Times New Roman" w:hAnsi="Times New Roman" w:cs="Times New Roman"/>
          <w:color w:val="000000" w:themeColor="text1"/>
          <w:sz w:val="24"/>
          <w:szCs w:val="24"/>
          <w:lang w:val="en-US"/>
        </w:rPr>
        <w:t xml:space="preserve"> a machine interacting </w:t>
      </w:r>
      <w:r w:rsidR="00154330" w:rsidRPr="00CA12A1">
        <w:rPr>
          <w:rFonts w:ascii="Times New Roman" w:hAnsi="Times New Roman" w:cs="Times New Roman"/>
          <w:color w:val="000000" w:themeColor="text1"/>
          <w:sz w:val="24"/>
          <w:szCs w:val="24"/>
          <w:lang w:val="en-US"/>
        </w:rPr>
        <w:t xml:space="preserve">and communicating </w:t>
      </w:r>
      <w:r w:rsidR="0022661B" w:rsidRPr="00CA12A1">
        <w:rPr>
          <w:rFonts w:ascii="Times New Roman" w:hAnsi="Times New Roman" w:cs="Times New Roman"/>
          <w:color w:val="000000" w:themeColor="text1"/>
          <w:sz w:val="24"/>
          <w:szCs w:val="24"/>
          <w:lang w:val="en-US"/>
        </w:rPr>
        <w:t>with humans</w:t>
      </w:r>
      <w:r w:rsidR="00154330" w:rsidRPr="00CA12A1">
        <w:rPr>
          <w:rFonts w:ascii="Times New Roman" w:hAnsi="Times New Roman" w:cs="Times New Roman"/>
          <w:color w:val="000000" w:themeColor="text1"/>
          <w:sz w:val="24"/>
          <w:szCs w:val="24"/>
          <w:lang w:val="en-US"/>
        </w:rPr>
        <w:t xml:space="preserve">. </w:t>
      </w:r>
      <w:r w:rsidR="00CA12A1">
        <w:rPr>
          <w:rFonts w:ascii="Times New Roman" w:hAnsi="Times New Roman" w:cs="Times New Roman"/>
          <w:color w:val="000000" w:themeColor="text1"/>
          <w:sz w:val="24"/>
          <w:szCs w:val="24"/>
          <w:lang w:val="en-US"/>
        </w:rPr>
        <w:t>A</w:t>
      </w:r>
      <w:r w:rsidR="00A2516B" w:rsidRPr="00CA12A1">
        <w:rPr>
          <w:rFonts w:ascii="Times New Roman" w:hAnsi="Times New Roman" w:cs="Times New Roman"/>
          <w:color w:val="000000" w:themeColor="text1"/>
          <w:sz w:val="24"/>
          <w:szCs w:val="24"/>
          <w:lang w:val="en-US"/>
        </w:rPr>
        <w:t xml:space="preserve"> </w:t>
      </w:r>
      <w:r w:rsidR="00154330" w:rsidRPr="00CA12A1">
        <w:rPr>
          <w:rFonts w:ascii="Times New Roman" w:hAnsi="Times New Roman" w:cs="Times New Roman"/>
          <w:color w:val="000000" w:themeColor="text1"/>
          <w:sz w:val="24"/>
          <w:szCs w:val="24"/>
          <w:lang w:val="en-US"/>
        </w:rPr>
        <w:t>machine can show intelligence</w:t>
      </w:r>
      <w:r w:rsidR="00CA12A1" w:rsidRPr="00CA12A1">
        <w:rPr>
          <w:rFonts w:ascii="Times New Roman" w:hAnsi="Times New Roman" w:cs="Times New Roman"/>
          <w:color w:val="000000" w:themeColor="text1"/>
          <w:sz w:val="24"/>
          <w:szCs w:val="24"/>
          <w:lang w:val="en-US"/>
        </w:rPr>
        <w:t xml:space="preserve"> </w:t>
      </w:r>
      <w:r w:rsidR="00CA12A1">
        <w:rPr>
          <w:rFonts w:ascii="Times New Roman" w:hAnsi="Times New Roman" w:cs="Times New Roman"/>
          <w:color w:val="000000" w:themeColor="text1"/>
          <w:sz w:val="24"/>
          <w:szCs w:val="24"/>
          <w:lang w:val="en-US"/>
        </w:rPr>
        <w:t>n</w:t>
      </w:r>
      <w:r w:rsidR="00CA12A1" w:rsidRPr="00CA12A1">
        <w:rPr>
          <w:rFonts w:ascii="Times New Roman" w:hAnsi="Times New Roman" w:cs="Times New Roman"/>
          <w:color w:val="000000" w:themeColor="text1"/>
          <w:sz w:val="24"/>
          <w:szCs w:val="24"/>
          <w:lang w:val="en-US"/>
        </w:rPr>
        <w:t>ot only because it is interacting with humans</w:t>
      </w:r>
      <w:r w:rsidRPr="00CA12A1">
        <w:rPr>
          <w:rFonts w:ascii="Times New Roman" w:hAnsi="Times New Roman" w:cs="Times New Roman"/>
          <w:color w:val="000000" w:themeColor="text1"/>
          <w:sz w:val="24"/>
          <w:szCs w:val="24"/>
          <w:lang w:val="en-US"/>
        </w:rPr>
        <w:t>,</w:t>
      </w:r>
      <w:r w:rsidR="00A2516B" w:rsidRPr="00CA12A1">
        <w:rPr>
          <w:rFonts w:ascii="Times New Roman" w:hAnsi="Times New Roman" w:cs="Times New Roman"/>
          <w:color w:val="000000" w:themeColor="text1"/>
          <w:sz w:val="24"/>
          <w:szCs w:val="24"/>
          <w:lang w:val="en-US"/>
        </w:rPr>
        <w:t xml:space="preserve"> </w:t>
      </w:r>
      <w:r w:rsidR="00B0527E" w:rsidRPr="00CA12A1">
        <w:rPr>
          <w:rFonts w:ascii="Times New Roman" w:hAnsi="Times New Roman" w:cs="Times New Roman"/>
          <w:color w:val="000000" w:themeColor="text1"/>
          <w:sz w:val="24"/>
          <w:szCs w:val="24"/>
          <w:lang w:val="en-US"/>
        </w:rPr>
        <w:t>but also</w:t>
      </w:r>
      <w:r w:rsidR="00154330" w:rsidRPr="00CA12A1">
        <w:rPr>
          <w:rFonts w:ascii="Times New Roman" w:hAnsi="Times New Roman" w:cs="Times New Roman"/>
          <w:color w:val="000000" w:themeColor="text1"/>
          <w:sz w:val="24"/>
          <w:szCs w:val="24"/>
          <w:lang w:val="en-US"/>
        </w:rPr>
        <w:t xml:space="preserve"> because communication</w:t>
      </w:r>
      <w:r w:rsidR="00CA12A1">
        <w:rPr>
          <w:rFonts w:ascii="Times New Roman" w:hAnsi="Times New Roman" w:cs="Times New Roman"/>
          <w:color w:val="000000" w:themeColor="text1"/>
          <w:sz w:val="24"/>
          <w:szCs w:val="24"/>
          <w:lang w:val="en-US"/>
        </w:rPr>
        <w:t xml:space="preserve"> (</w:t>
      </w:r>
      <w:r w:rsidRPr="00CA12A1">
        <w:rPr>
          <w:rFonts w:ascii="Times New Roman" w:hAnsi="Times New Roman" w:cs="Times New Roman"/>
          <w:color w:val="000000" w:themeColor="text1"/>
          <w:sz w:val="24"/>
          <w:szCs w:val="24"/>
          <w:lang w:val="en-US"/>
        </w:rPr>
        <w:t>especially</w:t>
      </w:r>
      <w:r w:rsidR="00A2516B" w:rsidRPr="00CA12A1">
        <w:rPr>
          <w:rFonts w:ascii="Times New Roman" w:hAnsi="Times New Roman" w:cs="Times New Roman"/>
          <w:color w:val="000000" w:themeColor="text1"/>
          <w:sz w:val="24"/>
          <w:szCs w:val="24"/>
          <w:lang w:val="en-US"/>
        </w:rPr>
        <w:t xml:space="preserve"> in its linguistic meaning</w:t>
      </w:r>
      <w:r w:rsidR="00CA12A1">
        <w:rPr>
          <w:rFonts w:ascii="Times New Roman" w:hAnsi="Times New Roman" w:cs="Times New Roman"/>
          <w:color w:val="000000" w:themeColor="text1"/>
          <w:sz w:val="24"/>
          <w:szCs w:val="24"/>
          <w:lang w:val="en-US"/>
        </w:rPr>
        <w:t>)</w:t>
      </w:r>
      <w:r w:rsidR="0020625A" w:rsidRPr="00CA12A1">
        <w:rPr>
          <w:rFonts w:ascii="Times New Roman" w:hAnsi="Times New Roman" w:cs="Times New Roman"/>
          <w:color w:val="000000" w:themeColor="text1"/>
          <w:sz w:val="24"/>
          <w:szCs w:val="24"/>
          <w:lang w:val="en-US"/>
        </w:rPr>
        <w:t xml:space="preserve"> </w:t>
      </w:r>
      <w:r w:rsidR="00154330" w:rsidRPr="00CA12A1">
        <w:rPr>
          <w:rFonts w:ascii="Times New Roman" w:hAnsi="Times New Roman" w:cs="Times New Roman"/>
          <w:color w:val="000000" w:themeColor="text1"/>
          <w:sz w:val="24"/>
          <w:szCs w:val="24"/>
          <w:lang w:val="en-US"/>
        </w:rPr>
        <w:t xml:space="preserve">is itself one of the </w:t>
      </w:r>
      <w:r w:rsidR="005E7569" w:rsidRPr="00CA12A1">
        <w:rPr>
          <w:rFonts w:ascii="Times New Roman" w:hAnsi="Times New Roman" w:cs="Times New Roman"/>
          <w:color w:val="000000" w:themeColor="text1"/>
          <w:sz w:val="24"/>
          <w:szCs w:val="24"/>
          <w:lang w:val="en-US"/>
        </w:rPr>
        <w:t>central</w:t>
      </w:r>
      <w:r w:rsidR="00154330" w:rsidRPr="00CA12A1">
        <w:rPr>
          <w:rFonts w:ascii="Times New Roman" w:hAnsi="Times New Roman" w:cs="Times New Roman"/>
          <w:color w:val="000000" w:themeColor="text1"/>
          <w:sz w:val="24"/>
          <w:szCs w:val="24"/>
          <w:lang w:val="en-US"/>
        </w:rPr>
        <w:t xml:space="preserve"> representations of intelligence</w:t>
      </w:r>
      <w:r w:rsidR="0022661B" w:rsidRPr="00CA12A1">
        <w:rPr>
          <w:rFonts w:ascii="Times New Roman" w:hAnsi="Times New Roman" w:cs="Times New Roman"/>
          <w:color w:val="000000" w:themeColor="text1"/>
          <w:sz w:val="24"/>
          <w:szCs w:val="24"/>
          <w:lang w:val="en-US"/>
        </w:rPr>
        <w:t>.</w:t>
      </w:r>
      <w:r w:rsidR="00154330" w:rsidRPr="00CA12A1">
        <w:rPr>
          <w:rFonts w:ascii="Times New Roman" w:hAnsi="Times New Roman" w:cs="Times New Roman"/>
          <w:color w:val="000000" w:themeColor="text1"/>
          <w:sz w:val="24"/>
          <w:szCs w:val="24"/>
          <w:lang w:val="en-US"/>
        </w:rPr>
        <w:t xml:space="preserve"> </w:t>
      </w:r>
      <w:r w:rsidR="00A2516B" w:rsidRPr="00CA12A1">
        <w:rPr>
          <w:rFonts w:ascii="Times New Roman" w:hAnsi="Times New Roman" w:cs="Times New Roman"/>
          <w:color w:val="000000" w:themeColor="text1"/>
          <w:sz w:val="24"/>
          <w:szCs w:val="24"/>
          <w:lang w:val="en-US"/>
        </w:rPr>
        <w:t xml:space="preserve">It is </w:t>
      </w:r>
      <w:r w:rsidR="00154330" w:rsidRPr="00CA12A1">
        <w:rPr>
          <w:rFonts w:ascii="Times New Roman" w:hAnsi="Times New Roman" w:cs="Times New Roman"/>
          <w:color w:val="000000" w:themeColor="text1"/>
          <w:sz w:val="24"/>
          <w:szCs w:val="24"/>
          <w:lang w:val="en-US"/>
        </w:rPr>
        <w:t xml:space="preserve">not by chance that the form through which AI has </w:t>
      </w:r>
      <w:r w:rsidR="00A2516B" w:rsidRPr="00CA12A1">
        <w:rPr>
          <w:rFonts w:ascii="Times New Roman" w:hAnsi="Times New Roman" w:cs="Times New Roman"/>
          <w:color w:val="000000" w:themeColor="text1"/>
          <w:sz w:val="24"/>
          <w:szCs w:val="24"/>
          <w:lang w:val="en-US"/>
        </w:rPr>
        <w:t xml:space="preserve">gained a foothold in the contemporary world </w:t>
      </w:r>
      <w:r w:rsidR="00154330" w:rsidRPr="00CA12A1">
        <w:rPr>
          <w:rFonts w:ascii="Times New Roman" w:hAnsi="Times New Roman" w:cs="Times New Roman"/>
          <w:color w:val="000000" w:themeColor="text1"/>
          <w:sz w:val="24"/>
          <w:szCs w:val="24"/>
          <w:lang w:val="en-US"/>
        </w:rPr>
        <w:t>is that of speaking machines</w:t>
      </w:r>
      <w:r w:rsidR="00D477D4" w:rsidRPr="00CA12A1">
        <w:rPr>
          <w:rFonts w:ascii="Times New Roman" w:hAnsi="Times New Roman" w:cs="Times New Roman"/>
          <w:color w:val="000000" w:themeColor="text1"/>
          <w:sz w:val="24"/>
          <w:szCs w:val="24"/>
          <w:lang w:val="en-US"/>
        </w:rPr>
        <w:t xml:space="preserve">, such as the </w:t>
      </w:r>
      <w:r w:rsidR="005E7569" w:rsidRPr="00CA12A1">
        <w:rPr>
          <w:rFonts w:ascii="Times New Roman" w:hAnsi="Times New Roman" w:cs="Times New Roman"/>
          <w:color w:val="000000" w:themeColor="text1"/>
          <w:sz w:val="24"/>
          <w:szCs w:val="24"/>
          <w:lang w:val="en-US"/>
        </w:rPr>
        <w:t>so-called</w:t>
      </w:r>
      <w:r w:rsidR="00D477D4" w:rsidRPr="00CA12A1">
        <w:rPr>
          <w:rFonts w:ascii="Times New Roman" w:hAnsi="Times New Roman" w:cs="Times New Roman"/>
          <w:color w:val="000000" w:themeColor="text1"/>
          <w:sz w:val="24"/>
          <w:szCs w:val="24"/>
          <w:lang w:val="en-US"/>
        </w:rPr>
        <w:t xml:space="preserve"> </w:t>
      </w:r>
      <w:r w:rsidR="004A30A1">
        <w:rPr>
          <w:rFonts w:ascii="Times New Roman" w:hAnsi="Times New Roman" w:cs="Times New Roman"/>
          <w:color w:val="000000" w:themeColor="text1"/>
          <w:sz w:val="24"/>
          <w:szCs w:val="24"/>
          <w:lang w:val="en-US"/>
        </w:rPr>
        <w:t>‘</w:t>
      </w:r>
      <w:r w:rsidR="00D477D4" w:rsidRPr="00CA12A1">
        <w:rPr>
          <w:rFonts w:ascii="Times New Roman" w:hAnsi="Times New Roman" w:cs="Times New Roman"/>
          <w:color w:val="000000" w:themeColor="text1"/>
          <w:sz w:val="24"/>
          <w:szCs w:val="24"/>
          <w:lang w:val="en-US"/>
        </w:rPr>
        <w:t>voice assistants</w:t>
      </w:r>
      <w:r w:rsidR="004A30A1">
        <w:rPr>
          <w:rFonts w:ascii="Times New Roman" w:hAnsi="Times New Roman" w:cs="Times New Roman"/>
          <w:color w:val="000000" w:themeColor="text1"/>
          <w:sz w:val="24"/>
          <w:szCs w:val="24"/>
          <w:lang w:val="en-US"/>
        </w:rPr>
        <w:t>’</w:t>
      </w:r>
      <w:r w:rsidR="00D477D4" w:rsidRPr="00CA12A1">
        <w:rPr>
          <w:rFonts w:ascii="Times New Roman" w:hAnsi="Times New Roman" w:cs="Times New Roman"/>
          <w:color w:val="000000" w:themeColor="text1"/>
          <w:sz w:val="24"/>
          <w:szCs w:val="24"/>
          <w:lang w:val="en-US"/>
        </w:rPr>
        <w:t xml:space="preserve"> embedded in smartphones and smart speakers</w:t>
      </w:r>
      <w:r w:rsidR="00154330" w:rsidRPr="00CA12A1">
        <w:rPr>
          <w:rFonts w:ascii="Times New Roman" w:hAnsi="Times New Roman" w:cs="Times New Roman"/>
          <w:color w:val="000000" w:themeColor="text1"/>
          <w:sz w:val="24"/>
          <w:szCs w:val="24"/>
          <w:lang w:val="en-US"/>
        </w:rPr>
        <w:t>.</w:t>
      </w:r>
      <w:r w:rsidR="00B0527E" w:rsidRPr="00CA12A1">
        <w:rPr>
          <w:rFonts w:ascii="Times New Roman" w:hAnsi="Times New Roman" w:cs="Times New Roman"/>
          <w:color w:val="000000" w:themeColor="text1"/>
          <w:sz w:val="24"/>
          <w:szCs w:val="24"/>
          <w:lang w:val="en-US"/>
        </w:rPr>
        <w:t xml:space="preserve"> </w:t>
      </w:r>
      <w:r w:rsidR="00D477D4" w:rsidRPr="00CA12A1">
        <w:rPr>
          <w:rFonts w:ascii="Times New Roman" w:hAnsi="Times New Roman" w:cs="Times New Roman"/>
          <w:color w:val="000000" w:themeColor="text1"/>
          <w:sz w:val="24"/>
          <w:szCs w:val="24"/>
          <w:lang w:val="en-US"/>
        </w:rPr>
        <w:t xml:space="preserve">Voice is traditionally considered </w:t>
      </w:r>
      <w:r w:rsidR="00730332" w:rsidRPr="00CA12A1">
        <w:rPr>
          <w:rFonts w:ascii="Times New Roman" w:hAnsi="Times New Roman" w:cs="Times New Roman"/>
          <w:color w:val="000000" w:themeColor="text1"/>
          <w:sz w:val="24"/>
          <w:szCs w:val="24"/>
          <w:lang w:val="en-US"/>
        </w:rPr>
        <w:t>to be what makes humans human</w:t>
      </w:r>
      <w:r w:rsidR="00D477D4" w:rsidRPr="00CA12A1">
        <w:rPr>
          <w:rFonts w:ascii="Times New Roman" w:hAnsi="Times New Roman" w:cs="Times New Roman"/>
          <w:color w:val="000000" w:themeColor="text1"/>
          <w:sz w:val="24"/>
          <w:szCs w:val="24"/>
          <w:lang w:val="en-US"/>
        </w:rPr>
        <w:t>, so our imagination projects on</w:t>
      </w:r>
      <w:r w:rsidR="00730332" w:rsidRPr="00CA12A1">
        <w:rPr>
          <w:rFonts w:ascii="Times New Roman" w:hAnsi="Times New Roman" w:cs="Times New Roman"/>
          <w:color w:val="000000" w:themeColor="text1"/>
          <w:sz w:val="24"/>
          <w:szCs w:val="24"/>
          <w:lang w:val="en-US"/>
        </w:rPr>
        <w:t>to</w:t>
      </w:r>
      <w:r w:rsidR="00D477D4" w:rsidRPr="00CA12A1">
        <w:rPr>
          <w:rFonts w:ascii="Times New Roman" w:hAnsi="Times New Roman" w:cs="Times New Roman"/>
          <w:color w:val="000000" w:themeColor="text1"/>
          <w:sz w:val="24"/>
          <w:szCs w:val="24"/>
          <w:lang w:val="en-US"/>
        </w:rPr>
        <w:t xml:space="preserve"> a machine endowed with voice the other </w:t>
      </w:r>
      <w:r w:rsidR="00B0527E" w:rsidRPr="00CA12A1">
        <w:rPr>
          <w:rFonts w:ascii="Times New Roman" w:hAnsi="Times New Roman" w:cs="Times New Roman"/>
          <w:color w:val="000000" w:themeColor="text1"/>
          <w:sz w:val="24"/>
          <w:szCs w:val="24"/>
          <w:lang w:val="en-US"/>
        </w:rPr>
        <w:t>characteristics of humanity</w:t>
      </w:r>
      <w:r w:rsidR="00730332" w:rsidRPr="00CA12A1">
        <w:rPr>
          <w:rFonts w:ascii="Times New Roman" w:hAnsi="Times New Roman" w:cs="Times New Roman"/>
          <w:color w:val="000000" w:themeColor="text1"/>
          <w:sz w:val="24"/>
          <w:szCs w:val="24"/>
          <w:lang w:val="en-US"/>
        </w:rPr>
        <w:t xml:space="preserve"> as well</w:t>
      </w:r>
      <w:r w:rsidR="00D477D4" w:rsidRPr="00CA12A1">
        <w:rPr>
          <w:rFonts w:ascii="Times New Roman" w:hAnsi="Times New Roman" w:cs="Times New Roman"/>
          <w:color w:val="000000" w:themeColor="text1"/>
          <w:sz w:val="24"/>
          <w:szCs w:val="24"/>
          <w:lang w:val="en-US"/>
        </w:rPr>
        <w:t xml:space="preserve">, intelligence </w:t>
      </w:r>
      <w:r w:rsidR="00D477D4" w:rsidRPr="004A30A1">
        <w:rPr>
          <w:rFonts w:ascii="Times New Roman" w:hAnsi="Times New Roman" w:cs="Times New Roman"/>
          <w:i/>
          <w:iCs/>
          <w:color w:val="000000" w:themeColor="text1"/>
          <w:sz w:val="24"/>
          <w:szCs w:val="24"/>
          <w:lang w:val="en-US"/>
        </w:rPr>
        <w:t xml:space="preserve">in </w:t>
      </w:r>
      <w:proofErr w:type="spellStart"/>
      <w:r w:rsidR="00D477D4" w:rsidRPr="004A30A1">
        <w:rPr>
          <w:rFonts w:ascii="Times New Roman" w:hAnsi="Times New Roman" w:cs="Times New Roman"/>
          <w:i/>
          <w:iCs/>
          <w:color w:val="000000" w:themeColor="text1"/>
          <w:sz w:val="24"/>
          <w:szCs w:val="24"/>
          <w:lang w:val="en-US"/>
        </w:rPr>
        <w:t>primis</w:t>
      </w:r>
      <w:proofErr w:type="spellEnd"/>
      <w:r w:rsidR="00B0527E" w:rsidRPr="00CA12A1">
        <w:rPr>
          <w:rFonts w:ascii="Times New Roman" w:hAnsi="Times New Roman" w:cs="Times New Roman"/>
          <w:color w:val="000000" w:themeColor="text1"/>
          <w:sz w:val="24"/>
          <w:szCs w:val="24"/>
          <w:lang w:val="en-US"/>
        </w:rPr>
        <w:t xml:space="preserve"> (</w:t>
      </w:r>
      <w:proofErr w:type="spellStart"/>
      <w:r w:rsidR="00B0527E" w:rsidRPr="00CA12A1">
        <w:rPr>
          <w:rFonts w:ascii="Times New Roman" w:hAnsi="Times New Roman" w:cs="Times New Roman"/>
          <w:color w:val="000000" w:themeColor="text1"/>
          <w:sz w:val="24"/>
          <w:szCs w:val="24"/>
          <w:lang w:val="en-US"/>
        </w:rPr>
        <w:t>Dolar</w:t>
      </w:r>
      <w:proofErr w:type="spellEnd"/>
      <w:r w:rsidR="00B0527E" w:rsidRPr="00CA12A1">
        <w:rPr>
          <w:rFonts w:ascii="Times New Roman" w:hAnsi="Times New Roman" w:cs="Times New Roman"/>
          <w:color w:val="000000" w:themeColor="text1"/>
          <w:sz w:val="24"/>
          <w:szCs w:val="24"/>
          <w:lang w:val="en-US"/>
        </w:rPr>
        <w:t>, 2006)</w:t>
      </w:r>
      <w:r w:rsidR="00D477D4" w:rsidRPr="00CA12A1">
        <w:rPr>
          <w:rFonts w:ascii="Times New Roman" w:hAnsi="Times New Roman" w:cs="Times New Roman"/>
          <w:color w:val="000000" w:themeColor="text1"/>
          <w:sz w:val="24"/>
          <w:szCs w:val="24"/>
          <w:lang w:val="en-US"/>
        </w:rPr>
        <w:t xml:space="preserve">. </w:t>
      </w:r>
      <w:r w:rsidR="00730332" w:rsidRPr="00CA12A1">
        <w:rPr>
          <w:rFonts w:ascii="Times New Roman" w:hAnsi="Times New Roman" w:cs="Times New Roman"/>
          <w:color w:val="000000" w:themeColor="text1"/>
          <w:sz w:val="24"/>
          <w:szCs w:val="24"/>
          <w:lang w:val="en-US"/>
        </w:rPr>
        <w:t xml:space="preserve">From the very beginnings of AI, </w:t>
      </w:r>
      <w:r w:rsidRPr="00CA12A1">
        <w:rPr>
          <w:rFonts w:ascii="Times New Roman" w:hAnsi="Times New Roman" w:cs="Times New Roman"/>
          <w:color w:val="000000" w:themeColor="text1"/>
          <w:sz w:val="24"/>
          <w:szCs w:val="24"/>
          <w:lang w:val="en-US"/>
        </w:rPr>
        <w:t xml:space="preserve">coming immediately after computer science, </w:t>
      </w:r>
      <w:r w:rsidR="00730332" w:rsidRPr="00CA12A1">
        <w:rPr>
          <w:rFonts w:ascii="Times New Roman" w:hAnsi="Times New Roman" w:cs="Times New Roman"/>
          <w:color w:val="000000" w:themeColor="text1"/>
          <w:sz w:val="24"/>
          <w:szCs w:val="24"/>
          <w:lang w:val="en-US"/>
        </w:rPr>
        <w:t>n</w:t>
      </w:r>
      <w:r w:rsidR="00154330" w:rsidRPr="00CA12A1">
        <w:rPr>
          <w:rFonts w:ascii="Times New Roman" w:hAnsi="Times New Roman" w:cs="Times New Roman"/>
          <w:color w:val="000000" w:themeColor="text1"/>
          <w:sz w:val="24"/>
          <w:szCs w:val="24"/>
          <w:lang w:val="en-US"/>
        </w:rPr>
        <w:t>atural language</w:t>
      </w:r>
      <w:r w:rsidR="00730332" w:rsidRPr="00CA12A1">
        <w:rPr>
          <w:rFonts w:ascii="Times New Roman" w:hAnsi="Times New Roman" w:cs="Times New Roman"/>
          <w:color w:val="000000" w:themeColor="text1"/>
          <w:sz w:val="24"/>
          <w:szCs w:val="24"/>
          <w:lang w:val="en-US"/>
        </w:rPr>
        <w:t xml:space="preserve"> </w:t>
      </w:r>
      <w:r w:rsidR="00154330" w:rsidRPr="00CA12A1">
        <w:rPr>
          <w:rFonts w:ascii="Times New Roman" w:hAnsi="Times New Roman" w:cs="Times New Roman"/>
          <w:color w:val="000000" w:themeColor="text1"/>
          <w:sz w:val="24"/>
          <w:szCs w:val="24"/>
          <w:lang w:val="en-US"/>
        </w:rPr>
        <w:t>has</w:t>
      </w:r>
      <w:r w:rsidR="005E7569" w:rsidRPr="00CA12A1">
        <w:rPr>
          <w:rFonts w:ascii="Times New Roman" w:hAnsi="Times New Roman" w:cs="Times New Roman"/>
          <w:color w:val="000000" w:themeColor="text1"/>
          <w:sz w:val="24"/>
          <w:szCs w:val="24"/>
          <w:lang w:val="en-US"/>
        </w:rPr>
        <w:t xml:space="preserve"> </w:t>
      </w:r>
      <w:r w:rsidR="00154330" w:rsidRPr="00CA12A1">
        <w:rPr>
          <w:rFonts w:ascii="Times New Roman" w:hAnsi="Times New Roman" w:cs="Times New Roman"/>
          <w:color w:val="000000" w:themeColor="text1"/>
          <w:sz w:val="24"/>
          <w:szCs w:val="24"/>
          <w:lang w:val="en-US"/>
        </w:rPr>
        <w:t xml:space="preserve">been considered the paradigm </w:t>
      </w:r>
      <w:r w:rsidR="00730332" w:rsidRPr="00CA12A1">
        <w:rPr>
          <w:rFonts w:ascii="Times New Roman" w:hAnsi="Times New Roman" w:cs="Times New Roman"/>
          <w:color w:val="000000" w:themeColor="text1"/>
          <w:sz w:val="24"/>
          <w:szCs w:val="24"/>
          <w:lang w:val="en-US"/>
        </w:rPr>
        <w:t xml:space="preserve">inspiring </w:t>
      </w:r>
      <w:r w:rsidR="00154330" w:rsidRPr="00CA12A1">
        <w:rPr>
          <w:rFonts w:ascii="Times New Roman" w:hAnsi="Times New Roman" w:cs="Times New Roman"/>
          <w:color w:val="000000" w:themeColor="text1"/>
          <w:sz w:val="24"/>
          <w:szCs w:val="24"/>
          <w:lang w:val="en-US"/>
        </w:rPr>
        <w:t>the attempt to produce an intelligent machine</w:t>
      </w:r>
      <w:r w:rsidR="00730332" w:rsidRPr="00CA12A1">
        <w:rPr>
          <w:rFonts w:ascii="Times New Roman" w:hAnsi="Times New Roman" w:cs="Times New Roman"/>
          <w:color w:val="000000" w:themeColor="text1"/>
          <w:sz w:val="24"/>
          <w:szCs w:val="24"/>
          <w:lang w:val="en-US"/>
        </w:rPr>
        <w:t xml:space="preserve"> </w:t>
      </w:r>
      <w:r w:rsidR="00154330" w:rsidRPr="00CA12A1">
        <w:rPr>
          <w:rFonts w:ascii="Times New Roman" w:hAnsi="Times New Roman" w:cs="Times New Roman"/>
          <w:color w:val="000000" w:themeColor="text1"/>
          <w:sz w:val="24"/>
          <w:szCs w:val="24"/>
          <w:lang w:val="en-US"/>
        </w:rPr>
        <w:t>(</w:t>
      </w:r>
      <w:proofErr w:type="spellStart"/>
      <w:r w:rsidR="00154330" w:rsidRPr="00CA12A1">
        <w:rPr>
          <w:rFonts w:ascii="Times New Roman" w:hAnsi="Times New Roman" w:cs="Times New Roman"/>
          <w:color w:val="000000" w:themeColor="text1"/>
          <w:sz w:val="24"/>
          <w:szCs w:val="24"/>
          <w:lang w:val="en-US"/>
        </w:rPr>
        <w:t>Bianchini</w:t>
      </w:r>
      <w:proofErr w:type="spellEnd"/>
      <w:r w:rsidR="00154330" w:rsidRPr="00CA12A1">
        <w:rPr>
          <w:rFonts w:ascii="Times New Roman" w:hAnsi="Times New Roman" w:cs="Times New Roman"/>
          <w:color w:val="000000" w:themeColor="text1"/>
          <w:sz w:val="24"/>
          <w:szCs w:val="24"/>
          <w:lang w:val="en-US"/>
        </w:rPr>
        <w:t>, 2007).</w:t>
      </w:r>
      <w:r w:rsidR="00B0527E" w:rsidRPr="00CA12A1">
        <w:rPr>
          <w:rFonts w:ascii="Times New Roman" w:hAnsi="Times New Roman" w:cs="Times New Roman"/>
          <w:color w:val="000000" w:themeColor="text1"/>
          <w:sz w:val="24"/>
          <w:szCs w:val="24"/>
          <w:lang w:val="en-US"/>
        </w:rPr>
        <w:t xml:space="preserve"> At the same time, intelligent machines have been imagined as </w:t>
      </w:r>
      <w:r w:rsidR="00FA5B64" w:rsidRPr="00CA12A1">
        <w:rPr>
          <w:rFonts w:ascii="Times New Roman" w:hAnsi="Times New Roman" w:cs="Times New Roman"/>
          <w:color w:val="000000" w:themeColor="text1"/>
          <w:sz w:val="24"/>
          <w:szCs w:val="24"/>
          <w:lang w:val="en-US"/>
        </w:rPr>
        <w:t xml:space="preserve">possessing a </w:t>
      </w:r>
      <w:r w:rsidR="00B0527E" w:rsidRPr="00CA12A1">
        <w:rPr>
          <w:rFonts w:ascii="Times New Roman" w:hAnsi="Times New Roman" w:cs="Times New Roman"/>
          <w:color w:val="000000" w:themeColor="text1"/>
          <w:sz w:val="24"/>
          <w:szCs w:val="24"/>
          <w:lang w:val="en-US"/>
        </w:rPr>
        <w:t xml:space="preserve">voice since the beginning of technological modernity, both in </w:t>
      </w:r>
      <w:r w:rsidR="00FA5B64" w:rsidRPr="00CA12A1">
        <w:rPr>
          <w:rFonts w:ascii="Times New Roman" w:hAnsi="Times New Roman" w:cs="Times New Roman"/>
          <w:color w:val="000000" w:themeColor="text1"/>
          <w:sz w:val="24"/>
          <w:szCs w:val="24"/>
          <w:lang w:val="en-US"/>
        </w:rPr>
        <w:t xml:space="preserve">the </w:t>
      </w:r>
      <w:r w:rsidR="00B0527E" w:rsidRPr="00CA12A1">
        <w:rPr>
          <w:rFonts w:ascii="Times New Roman" w:hAnsi="Times New Roman" w:cs="Times New Roman"/>
          <w:color w:val="000000" w:themeColor="text1"/>
          <w:sz w:val="24"/>
          <w:szCs w:val="24"/>
          <w:lang w:val="en-US"/>
        </w:rPr>
        <w:t>scientific milieu and in popular representations, from novels to cinema (</w:t>
      </w:r>
      <w:r w:rsidR="004A30A1">
        <w:rPr>
          <w:rFonts w:ascii="Times New Roman" w:hAnsi="Times New Roman" w:cs="Times New Roman"/>
          <w:color w:val="000000" w:themeColor="text1"/>
          <w:sz w:val="24"/>
          <w:szCs w:val="24"/>
          <w:lang w:val="en-US"/>
        </w:rPr>
        <w:t xml:space="preserve">from </w:t>
      </w:r>
      <w:r w:rsidR="00B0527E" w:rsidRPr="00CA12A1">
        <w:rPr>
          <w:rFonts w:ascii="Times New Roman" w:hAnsi="Times New Roman" w:cs="Times New Roman"/>
          <w:i/>
          <w:color w:val="000000" w:themeColor="text1"/>
          <w:sz w:val="24"/>
          <w:szCs w:val="24"/>
          <w:shd w:val="clear" w:color="auto" w:fill="FFFFFF"/>
          <w:lang w:val="en-US"/>
        </w:rPr>
        <w:t>2001 A Space Odyssey</w:t>
      </w:r>
      <w:r w:rsidR="00B0527E" w:rsidRPr="00CA12A1">
        <w:rPr>
          <w:rFonts w:ascii="Times New Roman" w:hAnsi="Times New Roman" w:cs="Times New Roman"/>
          <w:color w:val="000000" w:themeColor="text1"/>
          <w:sz w:val="24"/>
          <w:szCs w:val="24"/>
          <w:shd w:val="clear" w:color="auto" w:fill="FFFFFF"/>
          <w:lang w:val="en-US"/>
        </w:rPr>
        <w:t xml:space="preserve"> or </w:t>
      </w:r>
      <w:r w:rsidR="00B0527E" w:rsidRPr="00CA12A1">
        <w:rPr>
          <w:rFonts w:ascii="Times New Roman" w:hAnsi="Times New Roman" w:cs="Times New Roman"/>
          <w:i/>
          <w:color w:val="000000" w:themeColor="text1"/>
          <w:sz w:val="24"/>
          <w:szCs w:val="24"/>
          <w:shd w:val="clear" w:color="auto" w:fill="FFFFFF"/>
          <w:lang w:val="en-US"/>
        </w:rPr>
        <w:t xml:space="preserve">Star Wars </w:t>
      </w:r>
      <w:r w:rsidR="00B0527E" w:rsidRPr="00CA12A1">
        <w:rPr>
          <w:rFonts w:ascii="Times New Roman" w:hAnsi="Times New Roman" w:cs="Times New Roman"/>
          <w:color w:val="000000" w:themeColor="text1"/>
          <w:sz w:val="24"/>
          <w:szCs w:val="24"/>
          <w:shd w:val="clear" w:color="auto" w:fill="FFFFFF"/>
          <w:lang w:val="en-US"/>
        </w:rPr>
        <w:t xml:space="preserve">to </w:t>
      </w:r>
      <w:r w:rsidR="00B0527E" w:rsidRPr="00CA12A1">
        <w:rPr>
          <w:rFonts w:ascii="Times New Roman" w:hAnsi="Times New Roman" w:cs="Times New Roman"/>
          <w:i/>
          <w:color w:val="000000" w:themeColor="text1"/>
          <w:sz w:val="24"/>
          <w:szCs w:val="24"/>
          <w:shd w:val="clear" w:color="auto" w:fill="FFFFFF"/>
          <w:lang w:val="en-US"/>
        </w:rPr>
        <w:t>Her</w:t>
      </w:r>
      <w:r w:rsidR="00B0527E" w:rsidRPr="00CA12A1">
        <w:rPr>
          <w:rFonts w:ascii="Times New Roman" w:hAnsi="Times New Roman" w:cs="Times New Roman"/>
          <w:color w:val="000000" w:themeColor="text1"/>
          <w:sz w:val="24"/>
          <w:szCs w:val="24"/>
          <w:shd w:val="clear" w:color="auto" w:fill="FFFFFF"/>
          <w:lang w:val="en-US"/>
        </w:rPr>
        <w:t>).</w:t>
      </w:r>
    </w:p>
    <w:p w14:paraId="267ABD9A" w14:textId="3854924D" w:rsidR="00703B90" w:rsidRPr="00CA12A1" w:rsidRDefault="00B0527E" w:rsidP="00CA12A1">
      <w:pPr>
        <w:spacing w:after="0" w:line="360" w:lineRule="auto"/>
        <w:ind w:firstLine="567"/>
        <w:rPr>
          <w:rFonts w:ascii="Times New Roman" w:hAnsi="Times New Roman" w:cs="Times New Roman"/>
          <w:color w:val="000000" w:themeColor="text1"/>
          <w:sz w:val="24"/>
          <w:szCs w:val="24"/>
          <w:lang w:val="en-US"/>
        </w:rPr>
      </w:pPr>
      <w:r w:rsidRPr="00CA12A1">
        <w:rPr>
          <w:rFonts w:ascii="Times New Roman" w:hAnsi="Times New Roman" w:cs="Times New Roman"/>
          <w:color w:val="000000" w:themeColor="text1"/>
          <w:sz w:val="24"/>
          <w:szCs w:val="24"/>
          <w:lang w:val="en-US"/>
        </w:rPr>
        <w:t>Given such premises,</w:t>
      </w:r>
      <w:r w:rsidR="00703B90" w:rsidRPr="00CA12A1">
        <w:rPr>
          <w:rFonts w:ascii="Times New Roman" w:hAnsi="Times New Roman" w:cs="Times New Roman"/>
          <w:color w:val="000000" w:themeColor="text1"/>
          <w:sz w:val="24"/>
          <w:szCs w:val="24"/>
          <w:lang w:val="en-US"/>
        </w:rPr>
        <w:t xml:space="preserve"> Simone</w:t>
      </w:r>
      <w:r w:rsidRPr="00CA12A1">
        <w:rPr>
          <w:rFonts w:ascii="Times New Roman" w:hAnsi="Times New Roman" w:cs="Times New Roman"/>
          <w:color w:val="000000" w:themeColor="text1"/>
          <w:sz w:val="24"/>
          <w:szCs w:val="24"/>
          <w:lang w:val="en-US"/>
        </w:rPr>
        <w:t xml:space="preserve"> </w:t>
      </w:r>
      <w:r w:rsidR="00890BAF" w:rsidRPr="00CA12A1">
        <w:rPr>
          <w:rFonts w:ascii="Times New Roman" w:hAnsi="Times New Roman" w:cs="Times New Roman"/>
          <w:color w:val="000000" w:themeColor="text1"/>
          <w:sz w:val="24"/>
          <w:szCs w:val="24"/>
          <w:lang w:val="en-US"/>
        </w:rPr>
        <w:t>Natale suggests that</w:t>
      </w:r>
      <w:r w:rsidR="0022661B" w:rsidRPr="00CA12A1">
        <w:rPr>
          <w:rFonts w:ascii="Times New Roman" w:hAnsi="Times New Roman" w:cs="Times New Roman"/>
          <w:color w:val="000000" w:themeColor="text1"/>
          <w:sz w:val="24"/>
          <w:szCs w:val="24"/>
          <w:lang w:val="en-US"/>
        </w:rPr>
        <w:t xml:space="preserve"> a better way to investigate AI is to inscribe it </w:t>
      </w:r>
      <w:r w:rsidR="00FA5B64" w:rsidRPr="00CA12A1">
        <w:rPr>
          <w:rFonts w:ascii="Times New Roman" w:hAnsi="Times New Roman" w:cs="Times New Roman"/>
          <w:color w:val="000000" w:themeColor="text1"/>
          <w:sz w:val="24"/>
          <w:szCs w:val="24"/>
          <w:lang w:val="en-US"/>
        </w:rPr>
        <w:t>with</w:t>
      </w:r>
      <w:r w:rsidR="0022661B" w:rsidRPr="00CA12A1">
        <w:rPr>
          <w:rFonts w:ascii="Times New Roman" w:hAnsi="Times New Roman" w:cs="Times New Roman"/>
          <w:color w:val="000000" w:themeColor="text1"/>
          <w:sz w:val="24"/>
          <w:szCs w:val="24"/>
          <w:lang w:val="en-US"/>
        </w:rPr>
        <w:t xml:space="preserve">in the genealogy of modern </w:t>
      </w:r>
      <w:r w:rsidR="00FA5B64" w:rsidRPr="00CA12A1">
        <w:rPr>
          <w:rFonts w:ascii="Times New Roman" w:hAnsi="Times New Roman" w:cs="Times New Roman"/>
          <w:color w:val="000000" w:themeColor="text1"/>
          <w:sz w:val="24"/>
          <w:szCs w:val="24"/>
          <w:lang w:val="en-US"/>
        </w:rPr>
        <w:t xml:space="preserve">communication </w:t>
      </w:r>
      <w:r w:rsidR="0042439C" w:rsidRPr="00CA12A1">
        <w:rPr>
          <w:rFonts w:ascii="Times New Roman" w:hAnsi="Times New Roman" w:cs="Times New Roman"/>
          <w:color w:val="000000" w:themeColor="text1"/>
          <w:sz w:val="24"/>
          <w:szCs w:val="24"/>
          <w:lang w:val="en-US"/>
        </w:rPr>
        <w:t>media,</w:t>
      </w:r>
      <w:r w:rsidR="00890BAF" w:rsidRPr="00CA12A1">
        <w:rPr>
          <w:rFonts w:ascii="Times New Roman" w:hAnsi="Times New Roman" w:cs="Times New Roman"/>
          <w:color w:val="000000" w:themeColor="text1"/>
          <w:sz w:val="24"/>
          <w:szCs w:val="24"/>
          <w:lang w:val="en-US"/>
        </w:rPr>
        <w:t xml:space="preserve"> adopting the analytic </w:t>
      </w:r>
      <w:r w:rsidR="00703B90" w:rsidRPr="00CA12A1">
        <w:rPr>
          <w:rFonts w:ascii="Times New Roman" w:hAnsi="Times New Roman" w:cs="Times New Roman"/>
          <w:color w:val="000000" w:themeColor="text1"/>
          <w:sz w:val="24"/>
          <w:szCs w:val="24"/>
          <w:lang w:val="en-US"/>
        </w:rPr>
        <w:t xml:space="preserve">and critical </w:t>
      </w:r>
      <w:r w:rsidR="00890BAF" w:rsidRPr="00CA12A1">
        <w:rPr>
          <w:rFonts w:ascii="Times New Roman" w:hAnsi="Times New Roman" w:cs="Times New Roman"/>
          <w:color w:val="000000" w:themeColor="text1"/>
          <w:sz w:val="24"/>
          <w:szCs w:val="24"/>
          <w:lang w:val="en-US"/>
        </w:rPr>
        <w:t>tools of media studies</w:t>
      </w:r>
      <w:r w:rsidR="00703B90" w:rsidRPr="00CA12A1">
        <w:rPr>
          <w:rFonts w:ascii="Times New Roman" w:hAnsi="Times New Roman" w:cs="Times New Roman"/>
          <w:color w:val="000000" w:themeColor="text1"/>
          <w:sz w:val="24"/>
          <w:szCs w:val="24"/>
          <w:lang w:val="en-US"/>
        </w:rPr>
        <w:t>,</w:t>
      </w:r>
      <w:r w:rsidR="00890BAF" w:rsidRPr="00CA12A1">
        <w:rPr>
          <w:rFonts w:ascii="Times New Roman" w:hAnsi="Times New Roman" w:cs="Times New Roman"/>
          <w:color w:val="000000" w:themeColor="text1"/>
          <w:sz w:val="24"/>
          <w:szCs w:val="24"/>
          <w:lang w:val="en-US"/>
        </w:rPr>
        <w:t xml:space="preserve"> cultural studies</w:t>
      </w:r>
      <w:r w:rsidR="00703B90" w:rsidRPr="00CA12A1">
        <w:rPr>
          <w:rFonts w:ascii="Times New Roman" w:hAnsi="Times New Roman" w:cs="Times New Roman"/>
          <w:color w:val="000000" w:themeColor="text1"/>
          <w:sz w:val="24"/>
          <w:szCs w:val="24"/>
          <w:lang w:val="en-US"/>
        </w:rPr>
        <w:t xml:space="preserve"> and media history</w:t>
      </w:r>
      <w:r w:rsidR="0022661B" w:rsidRPr="00CA12A1">
        <w:rPr>
          <w:rFonts w:ascii="Times New Roman" w:hAnsi="Times New Roman" w:cs="Times New Roman"/>
          <w:color w:val="000000" w:themeColor="text1"/>
          <w:sz w:val="24"/>
          <w:szCs w:val="24"/>
          <w:lang w:val="en-US"/>
        </w:rPr>
        <w:t>.</w:t>
      </w:r>
      <w:r w:rsidR="00703B90" w:rsidRPr="00CA12A1">
        <w:rPr>
          <w:rFonts w:ascii="Times New Roman" w:hAnsi="Times New Roman" w:cs="Times New Roman"/>
          <w:color w:val="000000" w:themeColor="text1"/>
          <w:sz w:val="24"/>
          <w:szCs w:val="24"/>
          <w:lang w:val="en-US"/>
        </w:rPr>
        <w:t xml:space="preserve"> He does</w:t>
      </w:r>
      <w:r w:rsidR="00FA5B64" w:rsidRPr="00CA12A1">
        <w:rPr>
          <w:rFonts w:ascii="Times New Roman" w:hAnsi="Times New Roman" w:cs="Times New Roman"/>
          <w:color w:val="000000" w:themeColor="text1"/>
          <w:sz w:val="24"/>
          <w:szCs w:val="24"/>
          <w:lang w:val="en-US"/>
        </w:rPr>
        <w:t xml:space="preserve"> not</w:t>
      </w:r>
      <w:r w:rsidR="00703B90" w:rsidRPr="00CA12A1">
        <w:rPr>
          <w:rFonts w:ascii="Times New Roman" w:hAnsi="Times New Roman" w:cs="Times New Roman"/>
          <w:color w:val="000000" w:themeColor="text1"/>
          <w:sz w:val="24"/>
          <w:szCs w:val="24"/>
          <w:lang w:val="en-US"/>
        </w:rPr>
        <w:t xml:space="preserve"> explicitly refer to media </w:t>
      </w:r>
      <w:r w:rsidR="005E7569" w:rsidRPr="00CA12A1">
        <w:rPr>
          <w:rFonts w:ascii="Times New Roman" w:hAnsi="Times New Roman" w:cs="Times New Roman"/>
          <w:color w:val="000000" w:themeColor="text1"/>
          <w:sz w:val="24"/>
          <w:szCs w:val="24"/>
          <w:lang w:val="en-US"/>
        </w:rPr>
        <w:t>archaeology</w:t>
      </w:r>
      <w:r w:rsidR="00703B90" w:rsidRPr="00CA12A1">
        <w:rPr>
          <w:rFonts w:ascii="Times New Roman" w:hAnsi="Times New Roman" w:cs="Times New Roman"/>
          <w:color w:val="000000" w:themeColor="text1"/>
          <w:sz w:val="24"/>
          <w:szCs w:val="24"/>
          <w:lang w:val="en-US"/>
        </w:rPr>
        <w:t xml:space="preserve"> as an influence, but readers familiar with the work of </w:t>
      </w:r>
      <w:r w:rsidR="004A30A1">
        <w:rPr>
          <w:rFonts w:ascii="Times New Roman" w:hAnsi="Times New Roman" w:cs="Times New Roman"/>
          <w:color w:val="000000" w:themeColor="text1"/>
          <w:sz w:val="24"/>
          <w:szCs w:val="24"/>
          <w:lang w:val="en-US"/>
        </w:rPr>
        <w:t xml:space="preserve">such </w:t>
      </w:r>
      <w:r w:rsidR="00703B90" w:rsidRPr="00CA12A1">
        <w:rPr>
          <w:rFonts w:ascii="Times New Roman" w:hAnsi="Times New Roman" w:cs="Times New Roman"/>
          <w:color w:val="000000" w:themeColor="text1"/>
          <w:sz w:val="24"/>
          <w:szCs w:val="24"/>
          <w:lang w:val="en-US"/>
        </w:rPr>
        <w:t xml:space="preserve">authors as </w:t>
      </w:r>
      <w:proofErr w:type="spellStart"/>
      <w:r w:rsidR="00703B90" w:rsidRPr="00CA12A1">
        <w:rPr>
          <w:rFonts w:ascii="Times New Roman" w:hAnsi="Times New Roman" w:cs="Times New Roman"/>
          <w:color w:val="000000" w:themeColor="text1"/>
          <w:sz w:val="24"/>
          <w:szCs w:val="24"/>
          <w:lang w:val="en-US"/>
        </w:rPr>
        <w:t>Jussi</w:t>
      </w:r>
      <w:proofErr w:type="spellEnd"/>
      <w:r w:rsidR="00703B90" w:rsidRPr="00CA12A1">
        <w:rPr>
          <w:rFonts w:ascii="Times New Roman" w:hAnsi="Times New Roman" w:cs="Times New Roman"/>
          <w:color w:val="000000" w:themeColor="text1"/>
          <w:sz w:val="24"/>
          <w:szCs w:val="24"/>
          <w:lang w:val="en-US"/>
        </w:rPr>
        <w:t xml:space="preserve"> </w:t>
      </w:r>
      <w:proofErr w:type="spellStart"/>
      <w:r w:rsidR="00703B90" w:rsidRPr="00CA12A1">
        <w:rPr>
          <w:rFonts w:ascii="Times New Roman" w:hAnsi="Times New Roman" w:cs="Times New Roman"/>
          <w:color w:val="000000" w:themeColor="text1"/>
          <w:sz w:val="24"/>
          <w:szCs w:val="24"/>
          <w:lang w:val="en-US"/>
        </w:rPr>
        <w:t>Parikka</w:t>
      </w:r>
      <w:proofErr w:type="spellEnd"/>
      <w:r w:rsidR="00703B90" w:rsidRPr="00CA12A1">
        <w:rPr>
          <w:rFonts w:ascii="Times New Roman" w:hAnsi="Times New Roman" w:cs="Times New Roman"/>
          <w:color w:val="000000" w:themeColor="text1"/>
          <w:sz w:val="24"/>
          <w:szCs w:val="24"/>
          <w:lang w:val="en-US"/>
        </w:rPr>
        <w:t xml:space="preserve"> and </w:t>
      </w:r>
      <w:proofErr w:type="spellStart"/>
      <w:r w:rsidR="00703B90" w:rsidRPr="00CA12A1">
        <w:rPr>
          <w:rFonts w:ascii="Times New Roman" w:hAnsi="Times New Roman" w:cs="Times New Roman"/>
          <w:color w:val="000000" w:themeColor="text1"/>
          <w:sz w:val="24"/>
          <w:szCs w:val="24"/>
          <w:lang w:val="en-US"/>
        </w:rPr>
        <w:t>Erkki</w:t>
      </w:r>
      <w:proofErr w:type="spellEnd"/>
      <w:r w:rsidR="00703B90" w:rsidRPr="00CA12A1">
        <w:rPr>
          <w:rFonts w:ascii="Times New Roman" w:hAnsi="Times New Roman" w:cs="Times New Roman"/>
          <w:color w:val="000000" w:themeColor="text1"/>
          <w:sz w:val="24"/>
          <w:szCs w:val="24"/>
          <w:lang w:val="en-US"/>
        </w:rPr>
        <w:t xml:space="preserve"> </w:t>
      </w:r>
      <w:proofErr w:type="spellStart"/>
      <w:r w:rsidR="00703B90" w:rsidRPr="00CA12A1">
        <w:rPr>
          <w:rFonts w:ascii="Times New Roman" w:hAnsi="Times New Roman" w:cs="Times New Roman"/>
          <w:color w:val="000000" w:themeColor="text1"/>
          <w:sz w:val="24"/>
          <w:szCs w:val="24"/>
          <w:lang w:val="en-US"/>
        </w:rPr>
        <w:t>Huthamo</w:t>
      </w:r>
      <w:proofErr w:type="spellEnd"/>
      <w:r w:rsidR="00703B90" w:rsidRPr="00CA12A1">
        <w:rPr>
          <w:rFonts w:ascii="Times New Roman" w:hAnsi="Times New Roman" w:cs="Times New Roman"/>
          <w:color w:val="000000" w:themeColor="text1"/>
          <w:sz w:val="24"/>
          <w:szCs w:val="24"/>
          <w:lang w:val="en-US"/>
        </w:rPr>
        <w:t xml:space="preserve"> (2011) will definitely find connections. </w:t>
      </w:r>
      <w:r w:rsidR="009D57AA" w:rsidRPr="00CA12A1">
        <w:rPr>
          <w:rFonts w:ascii="Times New Roman" w:hAnsi="Times New Roman" w:cs="Times New Roman"/>
          <w:color w:val="000000" w:themeColor="text1"/>
          <w:sz w:val="24"/>
          <w:szCs w:val="24"/>
          <w:lang w:val="en-US"/>
        </w:rPr>
        <w:t xml:space="preserve">The </w:t>
      </w:r>
      <w:r w:rsidR="005E7569" w:rsidRPr="00CA12A1">
        <w:rPr>
          <w:rFonts w:ascii="Times New Roman" w:hAnsi="Times New Roman" w:cs="Times New Roman"/>
          <w:color w:val="000000" w:themeColor="text1"/>
          <w:sz w:val="24"/>
          <w:szCs w:val="24"/>
          <w:lang w:val="en-US"/>
        </w:rPr>
        <w:t>central</w:t>
      </w:r>
      <w:r w:rsidR="009D57AA" w:rsidRPr="00CA12A1">
        <w:rPr>
          <w:rFonts w:ascii="Times New Roman" w:hAnsi="Times New Roman" w:cs="Times New Roman"/>
          <w:color w:val="000000" w:themeColor="text1"/>
          <w:sz w:val="24"/>
          <w:szCs w:val="24"/>
          <w:lang w:val="en-US"/>
        </w:rPr>
        <w:t xml:space="preserve"> assumption is that AI is a social and historical phenomenon</w:t>
      </w:r>
      <w:r w:rsidR="004A30A1">
        <w:rPr>
          <w:rFonts w:ascii="Times New Roman" w:hAnsi="Times New Roman" w:cs="Times New Roman"/>
          <w:color w:val="000000" w:themeColor="text1"/>
          <w:sz w:val="24"/>
          <w:szCs w:val="24"/>
          <w:lang w:val="en-US"/>
        </w:rPr>
        <w:t xml:space="preserve"> </w:t>
      </w:r>
      <w:r w:rsidR="009D57AA" w:rsidRPr="00CA12A1">
        <w:rPr>
          <w:rFonts w:ascii="Times New Roman" w:hAnsi="Times New Roman" w:cs="Times New Roman"/>
          <w:color w:val="000000" w:themeColor="text1"/>
          <w:sz w:val="24"/>
          <w:szCs w:val="24"/>
          <w:lang w:val="en-US"/>
        </w:rPr>
        <w:t xml:space="preserve">constructed through </w:t>
      </w:r>
      <w:r w:rsidR="005E7569" w:rsidRPr="00CA12A1">
        <w:rPr>
          <w:rFonts w:ascii="Times New Roman" w:hAnsi="Times New Roman" w:cs="Times New Roman"/>
          <w:color w:val="000000" w:themeColor="text1"/>
          <w:sz w:val="24"/>
          <w:szCs w:val="24"/>
          <w:lang w:val="en-US"/>
        </w:rPr>
        <w:t xml:space="preserve">intertwining knowledge, imaginaries, narratives, desires, and </w:t>
      </w:r>
      <w:r w:rsidR="009D57AA" w:rsidRPr="00CA12A1">
        <w:rPr>
          <w:rFonts w:ascii="Times New Roman" w:hAnsi="Times New Roman" w:cs="Times New Roman"/>
          <w:color w:val="000000" w:themeColor="text1"/>
          <w:sz w:val="24"/>
          <w:szCs w:val="24"/>
          <w:lang w:val="en-US"/>
        </w:rPr>
        <w:t>material operations</w:t>
      </w:r>
      <w:r w:rsidR="005E7569" w:rsidRPr="00CA12A1">
        <w:rPr>
          <w:rFonts w:ascii="Times New Roman" w:hAnsi="Times New Roman" w:cs="Times New Roman"/>
          <w:color w:val="000000" w:themeColor="text1"/>
          <w:sz w:val="24"/>
          <w:szCs w:val="24"/>
          <w:lang w:val="en-US"/>
        </w:rPr>
        <w:t xml:space="preserve">. </w:t>
      </w:r>
      <w:r w:rsidR="004A30A1">
        <w:rPr>
          <w:rFonts w:ascii="Times New Roman" w:hAnsi="Times New Roman" w:cs="Times New Roman"/>
          <w:color w:val="000000" w:themeColor="text1"/>
          <w:sz w:val="24"/>
          <w:szCs w:val="24"/>
          <w:lang w:val="en-US"/>
        </w:rPr>
        <w:t>This is s</w:t>
      </w:r>
      <w:r w:rsidR="005E7569" w:rsidRPr="00CA12A1">
        <w:rPr>
          <w:rFonts w:ascii="Times New Roman" w:hAnsi="Times New Roman" w:cs="Times New Roman"/>
          <w:color w:val="000000" w:themeColor="text1"/>
          <w:sz w:val="24"/>
          <w:szCs w:val="24"/>
          <w:lang w:val="en-US"/>
        </w:rPr>
        <w:t>omething</w:t>
      </w:r>
      <w:r w:rsidR="009D57AA" w:rsidRPr="00CA12A1">
        <w:rPr>
          <w:rFonts w:ascii="Times New Roman" w:hAnsi="Times New Roman" w:cs="Times New Roman"/>
          <w:color w:val="000000" w:themeColor="text1"/>
          <w:sz w:val="24"/>
          <w:szCs w:val="24"/>
          <w:lang w:val="en-US"/>
        </w:rPr>
        <w:t xml:space="preserve"> scholars in media studies and </w:t>
      </w:r>
      <w:r w:rsidR="004A30A1">
        <w:rPr>
          <w:rFonts w:ascii="Times New Roman" w:hAnsi="Times New Roman" w:cs="Times New Roman"/>
          <w:color w:val="000000" w:themeColor="text1"/>
          <w:sz w:val="24"/>
          <w:szCs w:val="24"/>
          <w:lang w:val="en-US"/>
        </w:rPr>
        <w:t>science and technology studies</w:t>
      </w:r>
      <w:r w:rsidR="009D57AA" w:rsidRPr="00CA12A1">
        <w:rPr>
          <w:rFonts w:ascii="Times New Roman" w:hAnsi="Times New Roman" w:cs="Times New Roman"/>
          <w:color w:val="000000" w:themeColor="text1"/>
          <w:sz w:val="24"/>
          <w:szCs w:val="24"/>
          <w:lang w:val="en-US"/>
        </w:rPr>
        <w:t xml:space="preserve"> have </w:t>
      </w:r>
      <w:r w:rsidR="004A30A1">
        <w:rPr>
          <w:rFonts w:ascii="Times New Roman" w:hAnsi="Times New Roman" w:cs="Times New Roman"/>
          <w:color w:val="000000" w:themeColor="text1"/>
          <w:sz w:val="24"/>
          <w:szCs w:val="24"/>
          <w:lang w:val="en-US"/>
        </w:rPr>
        <w:t>long</w:t>
      </w:r>
      <w:r w:rsidR="009D57AA" w:rsidRPr="00CA12A1">
        <w:rPr>
          <w:rFonts w:ascii="Times New Roman" w:hAnsi="Times New Roman" w:cs="Times New Roman"/>
          <w:color w:val="000000" w:themeColor="text1"/>
          <w:sz w:val="24"/>
          <w:szCs w:val="24"/>
          <w:lang w:val="en-US"/>
        </w:rPr>
        <w:t xml:space="preserve"> argued</w:t>
      </w:r>
      <w:r w:rsidR="004A30A1">
        <w:rPr>
          <w:rFonts w:ascii="Times New Roman" w:hAnsi="Times New Roman" w:cs="Times New Roman"/>
          <w:color w:val="000000" w:themeColor="text1"/>
          <w:sz w:val="24"/>
          <w:szCs w:val="24"/>
          <w:lang w:val="en-US"/>
        </w:rPr>
        <w:t>, b</w:t>
      </w:r>
      <w:r w:rsidR="009D57AA" w:rsidRPr="00CA12A1">
        <w:rPr>
          <w:rFonts w:ascii="Times New Roman" w:hAnsi="Times New Roman" w:cs="Times New Roman"/>
          <w:color w:val="000000" w:themeColor="text1"/>
          <w:sz w:val="24"/>
          <w:szCs w:val="24"/>
          <w:lang w:val="en-US"/>
        </w:rPr>
        <w:t xml:space="preserve">ut what </w:t>
      </w:r>
      <w:r w:rsidR="004A30A1" w:rsidRPr="00CA12A1">
        <w:rPr>
          <w:rFonts w:ascii="Times New Roman" w:hAnsi="Times New Roman" w:cs="Times New Roman"/>
          <w:color w:val="000000" w:themeColor="text1"/>
          <w:sz w:val="24"/>
          <w:szCs w:val="24"/>
          <w:lang w:val="en-US"/>
        </w:rPr>
        <w:t xml:space="preserve">Natale </w:t>
      </w:r>
      <w:r w:rsidR="009D57AA" w:rsidRPr="00CA12A1">
        <w:rPr>
          <w:rFonts w:ascii="Times New Roman" w:hAnsi="Times New Roman" w:cs="Times New Roman"/>
          <w:color w:val="000000" w:themeColor="text1"/>
          <w:sz w:val="24"/>
          <w:szCs w:val="24"/>
          <w:lang w:val="en-US"/>
        </w:rPr>
        <w:t xml:space="preserve">adds to the frame is an anthropological consideration that </w:t>
      </w:r>
      <w:r w:rsidR="00FC6FA1">
        <w:rPr>
          <w:rFonts w:ascii="Times New Roman" w:hAnsi="Times New Roman" w:cs="Times New Roman"/>
          <w:color w:val="000000" w:themeColor="text1"/>
          <w:sz w:val="24"/>
          <w:szCs w:val="24"/>
          <w:lang w:val="en-US"/>
        </w:rPr>
        <w:t xml:space="preserve">the </w:t>
      </w:r>
      <w:r w:rsidR="009D57AA" w:rsidRPr="00CA12A1">
        <w:rPr>
          <w:rFonts w:ascii="Times New Roman" w:hAnsi="Times New Roman" w:cs="Times New Roman"/>
          <w:color w:val="000000" w:themeColor="text1"/>
          <w:sz w:val="24"/>
          <w:szCs w:val="24"/>
          <w:lang w:val="en-US"/>
        </w:rPr>
        <w:t>assemblage</w:t>
      </w:r>
      <w:r w:rsidR="004B2E15" w:rsidRPr="00CA12A1">
        <w:rPr>
          <w:rFonts w:ascii="Times New Roman" w:hAnsi="Times New Roman" w:cs="Times New Roman"/>
          <w:color w:val="000000" w:themeColor="text1"/>
          <w:sz w:val="24"/>
          <w:szCs w:val="24"/>
          <w:lang w:val="en-US"/>
        </w:rPr>
        <w:t xml:space="preserve"> </w:t>
      </w:r>
      <w:r w:rsidR="009D57AA" w:rsidRPr="00CA12A1">
        <w:rPr>
          <w:rFonts w:ascii="Times New Roman" w:hAnsi="Times New Roman" w:cs="Times New Roman"/>
          <w:color w:val="000000" w:themeColor="text1"/>
          <w:sz w:val="24"/>
          <w:szCs w:val="24"/>
          <w:lang w:val="en-US"/>
        </w:rPr>
        <w:t xml:space="preserve">is kept together by </w:t>
      </w:r>
      <w:r w:rsidR="004B2E15" w:rsidRPr="00CA12A1">
        <w:rPr>
          <w:rFonts w:ascii="Times New Roman" w:hAnsi="Times New Roman" w:cs="Times New Roman"/>
          <w:color w:val="000000" w:themeColor="text1"/>
          <w:sz w:val="24"/>
          <w:szCs w:val="24"/>
          <w:lang w:val="en-US"/>
        </w:rPr>
        <w:t xml:space="preserve">the </w:t>
      </w:r>
      <w:r w:rsidR="009D57AA" w:rsidRPr="00CA12A1">
        <w:rPr>
          <w:rFonts w:ascii="Times New Roman" w:hAnsi="Times New Roman" w:cs="Times New Roman"/>
          <w:color w:val="000000" w:themeColor="text1"/>
          <w:sz w:val="24"/>
          <w:szCs w:val="24"/>
          <w:lang w:val="en-US"/>
        </w:rPr>
        <w:t xml:space="preserve">human’s liability to be deceived. In a very </w:t>
      </w:r>
      <w:r w:rsidR="009D57AA" w:rsidRPr="00CA12A1">
        <w:rPr>
          <w:rFonts w:ascii="Times New Roman" w:hAnsi="Times New Roman" w:cs="Times New Roman"/>
          <w:color w:val="000000" w:themeColor="text1"/>
          <w:sz w:val="24"/>
          <w:szCs w:val="24"/>
          <w:lang w:val="en-US"/>
        </w:rPr>
        <w:lastRenderedPageBreak/>
        <w:t xml:space="preserve">original and brilliant way, he finds in the concept of </w:t>
      </w:r>
      <w:r w:rsidR="00FC6FA1">
        <w:rPr>
          <w:rFonts w:ascii="Times New Roman" w:hAnsi="Times New Roman" w:cs="Times New Roman"/>
          <w:color w:val="000000" w:themeColor="text1"/>
          <w:sz w:val="24"/>
          <w:szCs w:val="24"/>
          <w:lang w:val="en-US"/>
        </w:rPr>
        <w:t>‘</w:t>
      </w:r>
      <w:r w:rsidR="009D57AA" w:rsidRPr="00CA12A1">
        <w:rPr>
          <w:rFonts w:ascii="Times New Roman" w:hAnsi="Times New Roman" w:cs="Times New Roman"/>
          <w:color w:val="000000" w:themeColor="text1"/>
          <w:sz w:val="24"/>
          <w:szCs w:val="24"/>
          <w:lang w:val="en-US"/>
        </w:rPr>
        <w:t>banal deception</w:t>
      </w:r>
      <w:r w:rsidR="00FC6FA1">
        <w:rPr>
          <w:rFonts w:ascii="Times New Roman" w:hAnsi="Times New Roman" w:cs="Times New Roman"/>
          <w:color w:val="000000" w:themeColor="text1"/>
          <w:sz w:val="24"/>
          <w:szCs w:val="24"/>
          <w:lang w:val="en-US"/>
        </w:rPr>
        <w:t>’</w:t>
      </w:r>
      <w:r w:rsidR="009D57AA" w:rsidRPr="00CA12A1">
        <w:rPr>
          <w:rFonts w:ascii="Times New Roman" w:hAnsi="Times New Roman" w:cs="Times New Roman"/>
          <w:color w:val="000000" w:themeColor="text1"/>
          <w:sz w:val="24"/>
          <w:szCs w:val="24"/>
          <w:lang w:val="en-US"/>
        </w:rPr>
        <w:t xml:space="preserve"> </w:t>
      </w:r>
      <w:r w:rsidR="005E7569" w:rsidRPr="00CA12A1">
        <w:rPr>
          <w:rFonts w:ascii="Times New Roman" w:hAnsi="Times New Roman" w:cs="Times New Roman"/>
          <w:color w:val="000000" w:themeColor="text1"/>
          <w:sz w:val="24"/>
          <w:szCs w:val="24"/>
          <w:lang w:val="en-US"/>
        </w:rPr>
        <w:t>a vital</w:t>
      </w:r>
      <w:r w:rsidR="009D57AA" w:rsidRPr="00CA12A1">
        <w:rPr>
          <w:rFonts w:ascii="Times New Roman" w:hAnsi="Times New Roman" w:cs="Times New Roman"/>
          <w:color w:val="000000" w:themeColor="text1"/>
          <w:sz w:val="24"/>
          <w:szCs w:val="24"/>
          <w:lang w:val="en-US"/>
        </w:rPr>
        <w:t xml:space="preserve"> driving force of the technological development of the last century.   </w:t>
      </w:r>
    </w:p>
    <w:p w14:paraId="4DC884CD" w14:textId="32B85E3A" w:rsidR="008315F9" w:rsidRPr="00CA12A1" w:rsidRDefault="00FC6FA1" w:rsidP="00CA12A1">
      <w:pPr>
        <w:spacing w:after="0" w:line="360" w:lineRule="auto"/>
        <w:ind w:firstLine="567"/>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Natale’s</w:t>
      </w:r>
      <w:r w:rsidR="008315F9" w:rsidRPr="00CA12A1">
        <w:rPr>
          <w:rFonts w:ascii="Times New Roman" w:hAnsi="Times New Roman" w:cs="Times New Roman"/>
          <w:color w:val="000000" w:themeColor="text1"/>
          <w:sz w:val="24"/>
          <w:szCs w:val="24"/>
          <w:lang w:val="en-US"/>
        </w:rPr>
        <w:t xml:space="preserve"> core thesis is that deception is </w:t>
      </w:r>
      <w:r w:rsidR="005E7569" w:rsidRPr="00CA12A1">
        <w:rPr>
          <w:rFonts w:ascii="Times New Roman" w:hAnsi="Times New Roman" w:cs="Times New Roman"/>
          <w:color w:val="000000" w:themeColor="text1"/>
          <w:sz w:val="24"/>
          <w:szCs w:val="24"/>
          <w:lang w:val="en-US"/>
        </w:rPr>
        <w:t xml:space="preserve">not just a side effect or a possible malicious use of AI, but </w:t>
      </w:r>
      <w:r w:rsidR="008315F9" w:rsidRPr="00CA12A1">
        <w:rPr>
          <w:rFonts w:ascii="Times New Roman" w:hAnsi="Times New Roman" w:cs="Times New Roman"/>
          <w:color w:val="000000" w:themeColor="text1"/>
          <w:sz w:val="24"/>
          <w:szCs w:val="24"/>
          <w:lang w:val="en-US"/>
        </w:rPr>
        <w:t xml:space="preserve">a constitutive element of modern media. All media, in </w:t>
      </w:r>
      <w:r w:rsidR="00723E6F" w:rsidRPr="00CA12A1">
        <w:rPr>
          <w:rFonts w:ascii="Times New Roman" w:hAnsi="Times New Roman" w:cs="Times New Roman"/>
          <w:color w:val="000000" w:themeColor="text1"/>
          <w:sz w:val="24"/>
          <w:szCs w:val="24"/>
          <w:lang w:val="en-US"/>
        </w:rPr>
        <w:t>fact, draw on deceitful effects: the cinema gives the illusion of moving images through the fast succession of still images, stereo hi-fi create</w:t>
      </w:r>
      <w:r w:rsidR="009D57AA" w:rsidRPr="00CA12A1">
        <w:rPr>
          <w:rFonts w:ascii="Times New Roman" w:hAnsi="Times New Roman" w:cs="Times New Roman"/>
          <w:color w:val="000000" w:themeColor="text1"/>
          <w:sz w:val="24"/>
          <w:szCs w:val="24"/>
          <w:lang w:val="en-US"/>
        </w:rPr>
        <w:t>s</w:t>
      </w:r>
      <w:r w:rsidR="00723E6F" w:rsidRPr="00CA12A1">
        <w:rPr>
          <w:rFonts w:ascii="Times New Roman" w:hAnsi="Times New Roman" w:cs="Times New Roman"/>
          <w:color w:val="000000" w:themeColor="text1"/>
          <w:sz w:val="24"/>
          <w:szCs w:val="24"/>
          <w:lang w:val="en-US"/>
        </w:rPr>
        <w:t xml:space="preserve"> the effect of tri</w:t>
      </w:r>
      <w:r>
        <w:rPr>
          <w:rFonts w:ascii="Times New Roman" w:hAnsi="Times New Roman" w:cs="Times New Roman"/>
          <w:color w:val="000000" w:themeColor="text1"/>
          <w:sz w:val="24"/>
          <w:szCs w:val="24"/>
          <w:lang w:val="en-US"/>
        </w:rPr>
        <w:t>-</w:t>
      </w:r>
      <w:r w:rsidR="00723E6F" w:rsidRPr="00CA12A1">
        <w:rPr>
          <w:rFonts w:ascii="Times New Roman" w:hAnsi="Times New Roman" w:cs="Times New Roman"/>
          <w:color w:val="000000" w:themeColor="text1"/>
          <w:sz w:val="24"/>
          <w:szCs w:val="24"/>
          <w:lang w:val="en-US"/>
        </w:rPr>
        <w:t xml:space="preserve">dimensional space </w:t>
      </w:r>
      <w:r w:rsidR="004B2E15" w:rsidRPr="00CA12A1">
        <w:rPr>
          <w:rFonts w:ascii="Times New Roman" w:hAnsi="Times New Roman" w:cs="Times New Roman"/>
          <w:color w:val="000000" w:themeColor="text1"/>
          <w:sz w:val="24"/>
          <w:szCs w:val="24"/>
          <w:lang w:val="en-US"/>
        </w:rPr>
        <w:t xml:space="preserve">simply </w:t>
      </w:r>
      <w:r w:rsidR="00723E6F" w:rsidRPr="00CA12A1">
        <w:rPr>
          <w:rFonts w:ascii="Times New Roman" w:hAnsi="Times New Roman" w:cs="Times New Roman"/>
          <w:color w:val="000000" w:themeColor="text1"/>
          <w:sz w:val="24"/>
          <w:szCs w:val="24"/>
          <w:lang w:val="en-US"/>
        </w:rPr>
        <w:t>through</w:t>
      </w:r>
      <w:r w:rsidR="004B2E15" w:rsidRPr="00CA12A1">
        <w:rPr>
          <w:rFonts w:ascii="Times New Roman" w:hAnsi="Times New Roman" w:cs="Times New Roman"/>
          <w:color w:val="000000" w:themeColor="text1"/>
          <w:sz w:val="24"/>
          <w:szCs w:val="24"/>
          <w:lang w:val="en-US"/>
        </w:rPr>
        <w:t xml:space="preserve"> </w:t>
      </w:r>
      <w:r w:rsidR="00723E6F" w:rsidRPr="00CA12A1">
        <w:rPr>
          <w:rFonts w:ascii="Times New Roman" w:hAnsi="Times New Roman" w:cs="Times New Roman"/>
          <w:color w:val="000000" w:themeColor="text1"/>
          <w:sz w:val="24"/>
          <w:szCs w:val="24"/>
          <w:lang w:val="en-US"/>
        </w:rPr>
        <w:t>two loudspeakers</w:t>
      </w:r>
      <w:r>
        <w:rPr>
          <w:rFonts w:ascii="Times New Roman" w:hAnsi="Times New Roman" w:cs="Times New Roman"/>
          <w:color w:val="000000" w:themeColor="text1"/>
          <w:sz w:val="24"/>
          <w:szCs w:val="24"/>
          <w:lang w:val="en-US"/>
        </w:rPr>
        <w:t>,</w:t>
      </w:r>
      <w:r w:rsidR="00723E6F" w:rsidRPr="00CA12A1">
        <w:rPr>
          <w:rFonts w:ascii="Times New Roman" w:hAnsi="Times New Roman" w:cs="Times New Roman"/>
          <w:color w:val="000000" w:themeColor="text1"/>
          <w:sz w:val="24"/>
          <w:szCs w:val="24"/>
          <w:lang w:val="en-US"/>
        </w:rPr>
        <w:t xml:space="preserve"> and so on. AI is no different</w:t>
      </w:r>
      <w:r>
        <w:rPr>
          <w:rFonts w:ascii="Times New Roman" w:hAnsi="Times New Roman" w:cs="Times New Roman"/>
          <w:color w:val="000000" w:themeColor="text1"/>
          <w:sz w:val="24"/>
          <w:szCs w:val="24"/>
          <w:lang w:val="en-US"/>
        </w:rPr>
        <w:t>;</w:t>
      </w:r>
      <w:r w:rsidR="00723E6F" w:rsidRPr="00CA12A1">
        <w:rPr>
          <w:rFonts w:ascii="Times New Roman" w:hAnsi="Times New Roman" w:cs="Times New Roman"/>
          <w:color w:val="000000" w:themeColor="text1"/>
          <w:sz w:val="24"/>
          <w:szCs w:val="24"/>
          <w:lang w:val="en-US"/>
        </w:rPr>
        <w:t xml:space="preserve"> </w:t>
      </w:r>
      <w:r w:rsidR="003C778D" w:rsidRPr="00CA12A1">
        <w:rPr>
          <w:rFonts w:ascii="Times New Roman" w:hAnsi="Times New Roman" w:cs="Times New Roman"/>
          <w:color w:val="000000" w:themeColor="text1"/>
          <w:sz w:val="24"/>
          <w:szCs w:val="24"/>
          <w:lang w:val="en-US"/>
        </w:rPr>
        <w:t xml:space="preserve">it is </w:t>
      </w:r>
      <w:r w:rsidR="00723E6F" w:rsidRPr="00CA12A1">
        <w:rPr>
          <w:rFonts w:ascii="Times New Roman" w:hAnsi="Times New Roman" w:cs="Times New Roman"/>
          <w:color w:val="000000" w:themeColor="text1"/>
          <w:sz w:val="24"/>
          <w:szCs w:val="24"/>
          <w:lang w:val="en-US"/>
        </w:rPr>
        <w:t xml:space="preserve">a range of technologies that provide an </w:t>
      </w:r>
      <w:r w:rsidR="00723E6F" w:rsidRPr="00FC6FA1">
        <w:rPr>
          <w:rFonts w:ascii="Times New Roman" w:hAnsi="Times New Roman" w:cs="Times New Roman"/>
          <w:iCs/>
          <w:color w:val="000000" w:themeColor="text1"/>
          <w:sz w:val="24"/>
          <w:szCs w:val="24"/>
          <w:lang w:val="en-US"/>
        </w:rPr>
        <w:t>illusion</w:t>
      </w:r>
      <w:r w:rsidR="00723E6F" w:rsidRPr="00CA12A1">
        <w:rPr>
          <w:rFonts w:ascii="Times New Roman" w:hAnsi="Times New Roman" w:cs="Times New Roman"/>
          <w:i/>
          <w:color w:val="000000" w:themeColor="text1"/>
          <w:sz w:val="24"/>
          <w:szCs w:val="24"/>
          <w:lang w:val="en-US"/>
        </w:rPr>
        <w:t xml:space="preserve"> </w:t>
      </w:r>
      <w:r w:rsidR="00723E6F" w:rsidRPr="00CA12A1">
        <w:rPr>
          <w:rFonts w:ascii="Times New Roman" w:hAnsi="Times New Roman" w:cs="Times New Roman"/>
          <w:color w:val="000000" w:themeColor="text1"/>
          <w:sz w:val="24"/>
          <w:szCs w:val="24"/>
          <w:lang w:val="en-US"/>
        </w:rPr>
        <w:t>of intelligence</w:t>
      </w:r>
      <w:r w:rsidR="003C778D" w:rsidRPr="00CA12A1">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003C778D" w:rsidRPr="00CA12A1">
        <w:rPr>
          <w:rFonts w:ascii="Times New Roman" w:hAnsi="Times New Roman" w:cs="Times New Roman"/>
          <w:color w:val="000000" w:themeColor="text1"/>
          <w:sz w:val="24"/>
          <w:szCs w:val="24"/>
          <w:lang w:val="en-US"/>
        </w:rPr>
        <w:t>the creation not of intelligent beings but of technologies that humans perceive as intelligent</w:t>
      </w:r>
      <w:r>
        <w:rPr>
          <w:rFonts w:ascii="Times New Roman" w:hAnsi="Times New Roman" w:cs="Times New Roman"/>
          <w:color w:val="000000" w:themeColor="text1"/>
          <w:sz w:val="24"/>
          <w:szCs w:val="24"/>
          <w:lang w:val="en-US"/>
        </w:rPr>
        <w:t>’</w:t>
      </w:r>
      <w:r w:rsidR="003C778D" w:rsidRPr="00CA12A1">
        <w:rPr>
          <w:rFonts w:ascii="Times New Roman" w:hAnsi="Times New Roman" w:cs="Times New Roman"/>
          <w:color w:val="000000" w:themeColor="text1"/>
          <w:sz w:val="24"/>
          <w:szCs w:val="24"/>
          <w:lang w:val="en-US"/>
        </w:rPr>
        <w:t xml:space="preserve"> (p.3).</w:t>
      </w:r>
      <w:r>
        <w:rPr>
          <w:rFonts w:ascii="Times New Roman" w:hAnsi="Times New Roman" w:cs="Times New Roman"/>
          <w:color w:val="000000" w:themeColor="text1"/>
          <w:sz w:val="24"/>
          <w:szCs w:val="24"/>
          <w:lang w:val="en-US"/>
        </w:rPr>
        <w:t xml:space="preserve"> I</w:t>
      </w:r>
      <w:r w:rsidR="003C778D" w:rsidRPr="00CA12A1">
        <w:rPr>
          <w:rFonts w:ascii="Times New Roman" w:hAnsi="Times New Roman" w:cs="Times New Roman"/>
          <w:color w:val="000000" w:themeColor="text1"/>
          <w:sz w:val="24"/>
          <w:szCs w:val="24"/>
          <w:lang w:val="en-US"/>
        </w:rPr>
        <w:t xml:space="preserve">t inherits many of the dynamics and structures that have </w:t>
      </w:r>
      <w:proofErr w:type="spellStart"/>
      <w:r w:rsidR="005E7569" w:rsidRPr="00CA12A1">
        <w:rPr>
          <w:rFonts w:ascii="Times New Roman" w:hAnsi="Times New Roman" w:cs="Times New Roman"/>
          <w:color w:val="000000" w:themeColor="text1"/>
          <w:sz w:val="24"/>
          <w:szCs w:val="24"/>
          <w:lang w:val="en-US"/>
        </w:rPr>
        <w:t>characterised</w:t>
      </w:r>
      <w:proofErr w:type="spellEnd"/>
      <w:r w:rsidR="003C778D" w:rsidRPr="00CA12A1">
        <w:rPr>
          <w:rFonts w:ascii="Times New Roman" w:hAnsi="Times New Roman" w:cs="Times New Roman"/>
          <w:color w:val="000000" w:themeColor="text1"/>
          <w:sz w:val="24"/>
          <w:szCs w:val="24"/>
          <w:lang w:val="en-US"/>
        </w:rPr>
        <w:t xml:space="preserve"> mediated communication</w:t>
      </w:r>
      <w:r w:rsidR="005E7569" w:rsidRPr="00CA12A1">
        <w:rPr>
          <w:rFonts w:ascii="Times New Roman" w:hAnsi="Times New Roman" w:cs="Times New Roman"/>
          <w:color w:val="000000" w:themeColor="text1"/>
          <w:sz w:val="24"/>
          <w:szCs w:val="24"/>
          <w:lang w:val="en-US"/>
        </w:rPr>
        <w:t>. Th</w:t>
      </w:r>
      <w:r>
        <w:rPr>
          <w:rFonts w:ascii="Times New Roman" w:hAnsi="Times New Roman" w:cs="Times New Roman"/>
          <w:color w:val="000000" w:themeColor="text1"/>
          <w:sz w:val="24"/>
          <w:szCs w:val="24"/>
          <w:lang w:val="en-US"/>
        </w:rPr>
        <w:t>is</w:t>
      </w:r>
      <w:r w:rsidR="0061620A" w:rsidRPr="00CA12A1">
        <w:rPr>
          <w:rFonts w:ascii="Times New Roman" w:hAnsi="Times New Roman" w:cs="Times New Roman"/>
          <w:color w:val="000000" w:themeColor="text1"/>
          <w:sz w:val="24"/>
          <w:szCs w:val="24"/>
          <w:lang w:val="en-US"/>
        </w:rPr>
        <w:t xml:space="preserve"> is</w:t>
      </w:r>
      <w:r w:rsidR="003C778D" w:rsidRPr="00CA12A1">
        <w:rPr>
          <w:rFonts w:ascii="Times New Roman" w:hAnsi="Times New Roman" w:cs="Times New Roman"/>
          <w:color w:val="000000" w:themeColor="text1"/>
          <w:sz w:val="24"/>
          <w:szCs w:val="24"/>
          <w:lang w:val="en-US"/>
        </w:rPr>
        <w:t xml:space="preserve"> why </w:t>
      </w:r>
      <w:r>
        <w:rPr>
          <w:rFonts w:ascii="Times New Roman" w:hAnsi="Times New Roman" w:cs="Times New Roman"/>
          <w:color w:val="000000" w:themeColor="text1"/>
          <w:sz w:val="24"/>
          <w:szCs w:val="24"/>
          <w:lang w:val="en-US"/>
        </w:rPr>
        <w:t>‘</w:t>
      </w:r>
      <w:r w:rsidR="003C778D" w:rsidRPr="00CA12A1">
        <w:rPr>
          <w:rFonts w:ascii="Times New Roman" w:hAnsi="Times New Roman" w:cs="Times New Roman"/>
          <w:color w:val="000000" w:themeColor="text1"/>
          <w:sz w:val="24"/>
          <w:szCs w:val="24"/>
          <w:lang w:val="en-US"/>
        </w:rPr>
        <w:t xml:space="preserve">to understand new technologies such as AI voice assistants or chatbots, it is vital to </w:t>
      </w:r>
      <w:proofErr w:type="spellStart"/>
      <w:r w:rsidR="005E7569" w:rsidRPr="00CA12A1">
        <w:rPr>
          <w:rFonts w:ascii="Times New Roman" w:hAnsi="Times New Roman" w:cs="Times New Roman"/>
          <w:color w:val="000000" w:themeColor="text1"/>
          <w:sz w:val="24"/>
          <w:szCs w:val="24"/>
          <w:lang w:val="en-US"/>
        </w:rPr>
        <w:t>contextualise</w:t>
      </w:r>
      <w:proofErr w:type="spellEnd"/>
      <w:r w:rsidR="003C778D" w:rsidRPr="00CA12A1">
        <w:rPr>
          <w:rFonts w:ascii="Times New Roman" w:hAnsi="Times New Roman" w:cs="Times New Roman"/>
          <w:color w:val="000000" w:themeColor="text1"/>
          <w:sz w:val="24"/>
          <w:szCs w:val="24"/>
          <w:lang w:val="en-US"/>
        </w:rPr>
        <w:t xml:space="preserve"> them in the history of media</w:t>
      </w:r>
      <w:r>
        <w:rPr>
          <w:rFonts w:ascii="Times New Roman" w:hAnsi="Times New Roman" w:cs="Times New Roman"/>
          <w:color w:val="000000" w:themeColor="text1"/>
          <w:sz w:val="24"/>
          <w:szCs w:val="24"/>
          <w:lang w:val="en-US"/>
        </w:rPr>
        <w:t xml:space="preserve">’ </w:t>
      </w:r>
      <w:r w:rsidR="003C778D" w:rsidRPr="00CA12A1">
        <w:rPr>
          <w:rFonts w:ascii="Times New Roman" w:hAnsi="Times New Roman" w:cs="Times New Roman"/>
          <w:color w:val="000000" w:themeColor="text1"/>
          <w:sz w:val="24"/>
          <w:szCs w:val="24"/>
          <w:lang w:val="en-US"/>
        </w:rPr>
        <w:t xml:space="preserve">(p.12). </w:t>
      </w:r>
    </w:p>
    <w:p w14:paraId="209B8DBB" w14:textId="73FE5A36" w:rsidR="00DD05D0" w:rsidRPr="00CA12A1" w:rsidRDefault="00B13B93" w:rsidP="00CA12A1">
      <w:pPr>
        <w:spacing w:after="0" w:line="360" w:lineRule="auto"/>
        <w:ind w:firstLine="567"/>
        <w:rPr>
          <w:rFonts w:ascii="Times New Roman" w:hAnsi="Times New Roman" w:cs="Times New Roman"/>
          <w:sz w:val="24"/>
          <w:szCs w:val="24"/>
          <w:lang w:val="en-US"/>
        </w:rPr>
      </w:pPr>
      <w:r w:rsidRPr="00CA12A1">
        <w:rPr>
          <w:rFonts w:ascii="Times New Roman" w:hAnsi="Times New Roman" w:cs="Times New Roman"/>
          <w:color w:val="000000" w:themeColor="text1"/>
          <w:sz w:val="24"/>
          <w:szCs w:val="24"/>
          <w:lang w:val="en-US"/>
        </w:rPr>
        <w:t>At this point</w:t>
      </w:r>
      <w:r w:rsidR="005E7569" w:rsidRPr="00CA12A1">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 xml:space="preserve"> the author warns us</w:t>
      </w:r>
      <w:r w:rsidR="0061620A" w:rsidRPr="00CA12A1">
        <w:rPr>
          <w:rFonts w:ascii="Times New Roman" w:hAnsi="Times New Roman" w:cs="Times New Roman"/>
          <w:color w:val="000000" w:themeColor="text1"/>
          <w:sz w:val="24"/>
          <w:szCs w:val="24"/>
          <w:lang w:val="en-US"/>
        </w:rPr>
        <w:t xml:space="preserve"> that d</w:t>
      </w:r>
      <w:r w:rsidRPr="00CA12A1">
        <w:rPr>
          <w:rFonts w:ascii="Times New Roman" w:hAnsi="Times New Roman" w:cs="Times New Roman"/>
          <w:color w:val="000000" w:themeColor="text1"/>
          <w:sz w:val="24"/>
          <w:szCs w:val="24"/>
          <w:lang w:val="en-US"/>
        </w:rPr>
        <w:t>eception is not just a matter of phenomenology</w:t>
      </w:r>
      <w:r w:rsidR="005E7569" w:rsidRPr="00CA12A1">
        <w:rPr>
          <w:rFonts w:ascii="Times New Roman" w:hAnsi="Times New Roman" w:cs="Times New Roman"/>
          <w:color w:val="000000" w:themeColor="text1"/>
          <w:sz w:val="24"/>
          <w:szCs w:val="24"/>
          <w:lang w:val="en-US"/>
        </w:rPr>
        <w:t>; it</w:t>
      </w:r>
      <w:r w:rsidRPr="00CA12A1">
        <w:rPr>
          <w:rFonts w:ascii="Times New Roman" w:hAnsi="Times New Roman" w:cs="Times New Roman"/>
          <w:color w:val="000000" w:themeColor="text1"/>
          <w:sz w:val="24"/>
          <w:szCs w:val="24"/>
          <w:lang w:val="en-US"/>
        </w:rPr>
        <w:t xml:space="preserve"> is also a matter of epistemology. </w:t>
      </w:r>
      <w:r w:rsidR="005E7569" w:rsidRPr="00CA12A1">
        <w:rPr>
          <w:rFonts w:ascii="Times New Roman" w:hAnsi="Times New Roman" w:cs="Times New Roman"/>
          <w:color w:val="000000" w:themeColor="text1"/>
          <w:sz w:val="24"/>
          <w:szCs w:val="24"/>
          <w:lang w:val="en-US"/>
        </w:rPr>
        <w:t>To</w:t>
      </w:r>
      <w:r w:rsidRPr="00CA12A1">
        <w:rPr>
          <w:rFonts w:ascii="Times New Roman" w:hAnsi="Times New Roman" w:cs="Times New Roman"/>
          <w:color w:val="000000" w:themeColor="text1"/>
          <w:sz w:val="24"/>
          <w:szCs w:val="24"/>
          <w:lang w:val="en-US"/>
        </w:rPr>
        <w:t xml:space="preserve"> exploit humans’ liability to be deceived, </w:t>
      </w:r>
      <w:r w:rsidR="0061620A" w:rsidRPr="00CA12A1">
        <w:rPr>
          <w:rFonts w:ascii="Times New Roman" w:hAnsi="Times New Roman" w:cs="Times New Roman"/>
          <w:color w:val="000000" w:themeColor="text1"/>
          <w:sz w:val="24"/>
          <w:szCs w:val="24"/>
          <w:lang w:val="en-US"/>
        </w:rPr>
        <w:t xml:space="preserve">a whole </w:t>
      </w:r>
      <w:r w:rsidRPr="00CA12A1">
        <w:rPr>
          <w:rFonts w:ascii="Times New Roman" w:hAnsi="Times New Roman" w:cs="Times New Roman"/>
          <w:color w:val="000000" w:themeColor="text1"/>
          <w:sz w:val="24"/>
          <w:szCs w:val="24"/>
          <w:lang w:val="en-US"/>
        </w:rPr>
        <w:t xml:space="preserve">new set of knowledge is required, which entails a study of </w:t>
      </w:r>
      <w:r w:rsidR="0061620A" w:rsidRPr="00CA12A1">
        <w:rPr>
          <w:rFonts w:ascii="Times New Roman" w:hAnsi="Times New Roman" w:cs="Times New Roman"/>
          <w:color w:val="000000" w:themeColor="text1"/>
          <w:sz w:val="24"/>
          <w:szCs w:val="24"/>
          <w:lang w:val="en-US"/>
        </w:rPr>
        <w:t xml:space="preserve">the </w:t>
      </w:r>
      <w:r w:rsidRPr="00CA12A1">
        <w:rPr>
          <w:rFonts w:ascii="Times New Roman" w:hAnsi="Times New Roman" w:cs="Times New Roman"/>
          <w:color w:val="000000" w:themeColor="text1"/>
          <w:sz w:val="24"/>
          <w:szCs w:val="24"/>
          <w:lang w:val="en-US"/>
        </w:rPr>
        <w:t xml:space="preserve">psychology of perception, social </w:t>
      </w:r>
      <w:proofErr w:type="spellStart"/>
      <w:r w:rsidR="005E7569" w:rsidRPr="00CA12A1">
        <w:rPr>
          <w:rFonts w:ascii="Times New Roman" w:hAnsi="Times New Roman" w:cs="Times New Roman"/>
          <w:color w:val="000000" w:themeColor="text1"/>
          <w:sz w:val="24"/>
          <w:szCs w:val="24"/>
          <w:lang w:val="en-US"/>
        </w:rPr>
        <w:t>behaviours</w:t>
      </w:r>
      <w:proofErr w:type="spellEnd"/>
      <w:r w:rsidRPr="00CA12A1">
        <w:rPr>
          <w:rFonts w:ascii="Times New Roman" w:hAnsi="Times New Roman" w:cs="Times New Roman"/>
          <w:color w:val="000000" w:themeColor="text1"/>
          <w:sz w:val="24"/>
          <w:szCs w:val="24"/>
          <w:lang w:val="en-US"/>
        </w:rPr>
        <w:t xml:space="preserve">, cultural expectations. </w:t>
      </w:r>
      <w:r w:rsidR="0061620A" w:rsidRPr="00CA12A1">
        <w:rPr>
          <w:rFonts w:ascii="Times New Roman" w:hAnsi="Times New Roman" w:cs="Times New Roman"/>
          <w:color w:val="000000" w:themeColor="text1"/>
          <w:sz w:val="24"/>
          <w:szCs w:val="24"/>
          <w:lang w:val="en-US"/>
        </w:rPr>
        <w:t xml:space="preserve">To </w:t>
      </w:r>
      <w:r w:rsidRPr="00CA12A1">
        <w:rPr>
          <w:rFonts w:ascii="Times New Roman" w:hAnsi="Times New Roman" w:cs="Times New Roman"/>
          <w:color w:val="000000" w:themeColor="text1"/>
          <w:sz w:val="24"/>
          <w:szCs w:val="24"/>
          <w:lang w:val="en-US"/>
        </w:rPr>
        <w:t xml:space="preserve">create the illusion of AI, computing technologies draw on specific aspects of users’ perception and psychology. AI scientists have incorporated </w:t>
      </w:r>
      <w:r w:rsidR="005E7569" w:rsidRPr="00CA12A1">
        <w:rPr>
          <w:rFonts w:ascii="Times New Roman" w:hAnsi="Times New Roman" w:cs="Times New Roman"/>
          <w:color w:val="000000" w:themeColor="text1"/>
          <w:sz w:val="24"/>
          <w:szCs w:val="24"/>
          <w:lang w:val="en-US"/>
        </w:rPr>
        <w:t>user knowledge</w:t>
      </w:r>
      <w:r w:rsidRPr="00CA12A1">
        <w:rPr>
          <w:rFonts w:ascii="Times New Roman" w:hAnsi="Times New Roman" w:cs="Times New Roman"/>
          <w:color w:val="000000" w:themeColor="text1"/>
          <w:sz w:val="24"/>
          <w:szCs w:val="24"/>
          <w:lang w:val="en-US"/>
        </w:rPr>
        <w:t xml:space="preserve"> into their efforts to build mean</w:t>
      </w:r>
      <w:r w:rsidRPr="00CA12A1">
        <w:rPr>
          <w:rFonts w:ascii="Times New Roman" w:hAnsi="Times New Roman" w:cs="Times New Roman"/>
          <w:color w:val="000000" w:themeColor="text1"/>
          <w:sz w:val="24"/>
          <w:szCs w:val="24"/>
          <w:lang w:val="en-US"/>
        </w:rPr>
        <w:softHyphen/>
        <w:t xml:space="preserve">ingful and effective interactions between humans and machines. At the same time, that very knowledge </w:t>
      </w:r>
      <w:r w:rsidR="00DD05D0" w:rsidRPr="00CA12A1">
        <w:rPr>
          <w:rFonts w:ascii="Times New Roman" w:hAnsi="Times New Roman" w:cs="Times New Roman"/>
          <w:color w:val="000000" w:themeColor="text1"/>
          <w:sz w:val="24"/>
          <w:szCs w:val="24"/>
          <w:lang w:val="en-US"/>
        </w:rPr>
        <w:t>has been socio-historically produced within the framework of AI, according to specific desires, imaginaries and interests. As a consequence</w:t>
      </w:r>
      <w:r w:rsidR="005E7569" w:rsidRPr="00CA12A1">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 xml:space="preserve"> </w:t>
      </w:r>
      <w:r w:rsidR="009E15CA">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the key event of media history since the nineteenth century was not the invention of any new technology … It was instead the emergence of the new human sciences</w:t>
      </w:r>
      <w:r w:rsidR="009E15CA">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 xml:space="preserve"> (p.12). Paradoxically</w:t>
      </w:r>
      <w:r w:rsidR="00DD05D0" w:rsidRPr="00CA12A1">
        <w:rPr>
          <w:rFonts w:ascii="Times New Roman" w:hAnsi="Times New Roman" w:cs="Times New Roman"/>
          <w:sz w:val="24"/>
          <w:szCs w:val="24"/>
          <w:lang w:val="en-US"/>
        </w:rPr>
        <w:t>, the attempt to produce a mach</w:t>
      </w:r>
      <w:r w:rsidR="00DD05D0" w:rsidRPr="00CA12A1">
        <w:rPr>
          <w:rFonts w:ascii="Times New Roman" w:hAnsi="Times New Roman" w:cs="Times New Roman"/>
          <w:color w:val="000000" w:themeColor="text1"/>
          <w:sz w:val="24"/>
          <w:szCs w:val="24"/>
          <w:lang w:val="en-US"/>
        </w:rPr>
        <w:t>ine that emulates human</w:t>
      </w:r>
      <w:r w:rsidR="009D57AA" w:rsidRPr="00CA12A1">
        <w:rPr>
          <w:rFonts w:ascii="Times New Roman" w:hAnsi="Times New Roman" w:cs="Times New Roman"/>
          <w:color w:val="000000" w:themeColor="text1"/>
          <w:sz w:val="24"/>
          <w:szCs w:val="24"/>
          <w:lang w:val="en-US"/>
        </w:rPr>
        <w:t xml:space="preserve"> </w:t>
      </w:r>
      <w:proofErr w:type="spellStart"/>
      <w:r w:rsidR="005E7569" w:rsidRPr="00CA12A1">
        <w:rPr>
          <w:rFonts w:ascii="Times New Roman" w:hAnsi="Times New Roman" w:cs="Times New Roman"/>
          <w:color w:val="000000" w:themeColor="text1"/>
          <w:sz w:val="24"/>
          <w:szCs w:val="24"/>
          <w:lang w:val="en-US"/>
        </w:rPr>
        <w:t>behaviour</w:t>
      </w:r>
      <w:proofErr w:type="spellEnd"/>
      <w:r w:rsidR="009D57AA" w:rsidRPr="00CA12A1">
        <w:rPr>
          <w:rFonts w:ascii="Times New Roman" w:hAnsi="Times New Roman" w:cs="Times New Roman"/>
          <w:color w:val="000000" w:themeColor="text1"/>
          <w:sz w:val="24"/>
          <w:szCs w:val="24"/>
          <w:lang w:val="en-US"/>
        </w:rPr>
        <w:t xml:space="preserve"> has </w:t>
      </w:r>
      <w:r w:rsidR="005E7569" w:rsidRPr="00CA12A1">
        <w:rPr>
          <w:rFonts w:ascii="Times New Roman" w:hAnsi="Times New Roman" w:cs="Times New Roman"/>
          <w:color w:val="000000" w:themeColor="text1"/>
          <w:sz w:val="24"/>
          <w:szCs w:val="24"/>
          <w:lang w:val="en-US"/>
        </w:rPr>
        <w:t>created</w:t>
      </w:r>
      <w:r w:rsidR="00DD05D0" w:rsidRPr="00CA12A1">
        <w:rPr>
          <w:rFonts w:ascii="Times New Roman" w:hAnsi="Times New Roman" w:cs="Times New Roman"/>
          <w:color w:val="000000" w:themeColor="text1"/>
          <w:sz w:val="24"/>
          <w:szCs w:val="24"/>
          <w:lang w:val="en-US"/>
        </w:rPr>
        <w:t xml:space="preserve"> a new epistemic definition of human</w:t>
      </w:r>
      <w:r w:rsidR="00852F3E" w:rsidRPr="00CA12A1">
        <w:rPr>
          <w:rFonts w:ascii="Times New Roman" w:hAnsi="Times New Roman" w:cs="Times New Roman"/>
          <w:color w:val="000000" w:themeColor="text1"/>
          <w:sz w:val="24"/>
          <w:szCs w:val="24"/>
          <w:lang w:val="en-US"/>
        </w:rPr>
        <w:t>s themselves</w:t>
      </w:r>
      <w:r w:rsidR="00DD05D0" w:rsidRPr="00CA12A1">
        <w:rPr>
          <w:rFonts w:ascii="Times New Roman" w:hAnsi="Times New Roman" w:cs="Times New Roman"/>
          <w:sz w:val="24"/>
          <w:szCs w:val="24"/>
          <w:lang w:val="en-US"/>
        </w:rPr>
        <w:t>.</w:t>
      </w:r>
    </w:p>
    <w:p w14:paraId="0A990FEF" w14:textId="4E0C8621" w:rsidR="007D05DE" w:rsidRPr="00CA12A1" w:rsidRDefault="005E7569" w:rsidP="00CA12A1">
      <w:pPr>
        <w:spacing w:after="0" w:line="360" w:lineRule="auto"/>
        <w:ind w:firstLine="567"/>
        <w:rPr>
          <w:rFonts w:ascii="Times New Roman" w:hAnsi="Times New Roman" w:cs="Times New Roman"/>
          <w:color w:val="000000" w:themeColor="text1"/>
          <w:sz w:val="24"/>
          <w:szCs w:val="24"/>
          <w:lang w:val="en-US"/>
        </w:rPr>
      </w:pPr>
      <w:r w:rsidRPr="00CA12A1">
        <w:rPr>
          <w:rFonts w:ascii="Times New Roman" w:hAnsi="Times New Roman" w:cs="Times New Roman"/>
          <w:sz w:val="24"/>
          <w:szCs w:val="24"/>
          <w:lang w:val="en-US"/>
        </w:rPr>
        <w:t xml:space="preserve">In this framework, Natale introduces the concept of </w:t>
      </w:r>
      <w:r w:rsidR="009E15CA">
        <w:rPr>
          <w:rFonts w:ascii="Times New Roman" w:hAnsi="Times New Roman" w:cs="Times New Roman"/>
          <w:sz w:val="24"/>
          <w:szCs w:val="24"/>
          <w:lang w:val="en-US"/>
        </w:rPr>
        <w:t>‘</w:t>
      </w:r>
      <w:r w:rsidRPr="00CA12A1">
        <w:rPr>
          <w:rFonts w:ascii="Times New Roman" w:hAnsi="Times New Roman" w:cs="Times New Roman"/>
          <w:sz w:val="24"/>
          <w:szCs w:val="24"/>
          <w:lang w:val="en-US"/>
        </w:rPr>
        <w:t>banal deception</w:t>
      </w:r>
      <w:r w:rsidR="009E15CA">
        <w:rPr>
          <w:rFonts w:ascii="Times New Roman" w:hAnsi="Times New Roman" w:cs="Times New Roman"/>
          <w:sz w:val="24"/>
          <w:szCs w:val="24"/>
          <w:lang w:val="en-US"/>
        </w:rPr>
        <w:t>’</w:t>
      </w:r>
      <w:r w:rsidRPr="00CA12A1">
        <w:rPr>
          <w:rFonts w:ascii="Times New Roman" w:hAnsi="Times New Roman" w:cs="Times New Roman"/>
          <w:sz w:val="24"/>
          <w:szCs w:val="24"/>
          <w:lang w:val="en-US"/>
        </w:rPr>
        <w:t xml:space="preserve"> as a set of mechanisms and practices </w:t>
      </w:r>
      <w:r w:rsidR="00DD05D0" w:rsidRPr="00CA12A1">
        <w:rPr>
          <w:rFonts w:ascii="Times New Roman" w:hAnsi="Times New Roman" w:cs="Times New Roman"/>
          <w:color w:val="000000" w:themeColor="text1"/>
          <w:sz w:val="24"/>
          <w:szCs w:val="24"/>
          <w:lang w:val="en-US"/>
        </w:rPr>
        <w:t>embedded in media technologies and contribut</w:t>
      </w:r>
      <w:r w:rsidR="009E15CA">
        <w:rPr>
          <w:rFonts w:ascii="Times New Roman" w:hAnsi="Times New Roman" w:cs="Times New Roman"/>
          <w:color w:val="000000" w:themeColor="text1"/>
          <w:sz w:val="24"/>
          <w:szCs w:val="24"/>
          <w:lang w:val="en-US"/>
        </w:rPr>
        <w:t>ing</w:t>
      </w:r>
      <w:r w:rsidR="00DD05D0" w:rsidRPr="00CA12A1">
        <w:rPr>
          <w:rFonts w:ascii="Times New Roman" w:hAnsi="Times New Roman" w:cs="Times New Roman"/>
          <w:color w:val="000000" w:themeColor="text1"/>
          <w:sz w:val="24"/>
          <w:szCs w:val="24"/>
          <w:lang w:val="en-US"/>
        </w:rPr>
        <w:t xml:space="preserve"> to their integration into everyday life. </w:t>
      </w:r>
      <w:r w:rsidR="00D91791" w:rsidRPr="00CA12A1">
        <w:rPr>
          <w:rFonts w:ascii="Times New Roman" w:hAnsi="Times New Roman" w:cs="Times New Roman"/>
          <w:color w:val="000000" w:themeColor="text1"/>
          <w:sz w:val="24"/>
          <w:szCs w:val="24"/>
          <w:lang w:val="en-US"/>
        </w:rPr>
        <w:t xml:space="preserve">Beyond moral judgements or ontological claims that </w:t>
      </w:r>
      <w:r w:rsidR="00B91580" w:rsidRPr="00CA12A1">
        <w:rPr>
          <w:rFonts w:ascii="Times New Roman" w:hAnsi="Times New Roman" w:cs="Times New Roman"/>
          <w:color w:val="000000" w:themeColor="text1"/>
          <w:sz w:val="24"/>
          <w:szCs w:val="24"/>
          <w:lang w:val="en-US"/>
        </w:rPr>
        <w:t>aim</w:t>
      </w:r>
      <w:r w:rsidR="00D91791" w:rsidRPr="00CA12A1">
        <w:rPr>
          <w:rFonts w:ascii="Times New Roman" w:hAnsi="Times New Roman" w:cs="Times New Roman"/>
          <w:color w:val="000000" w:themeColor="text1"/>
          <w:sz w:val="24"/>
          <w:szCs w:val="24"/>
          <w:lang w:val="en-US"/>
        </w:rPr>
        <w:t xml:space="preserve"> to draw a sharp line between what is deceitful and what is not, banal deception claims</w:t>
      </w:r>
      <w:r w:rsidR="00B91580" w:rsidRPr="00CA12A1">
        <w:rPr>
          <w:rFonts w:ascii="Times New Roman" w:hAnsi="Times New Roman" w:cs="Times New Roman"/>
          <w:color w:val="000000" w:themeColor="text1"/>
          <w:sz w:val="24"/>
          <w:szCs w:val="24"/>
          <w:lang w:val="en-US"/>
        </w:rPr>
        <w:t xml:space="preserve"> that</w:t>
      </w:r>
      <w:r w:rsidR="00D91791" w:rsidRPr="00CA12A1">
        <w:rPr>
          <w:rFonts w:ascii="Times New Roman" w:hAnsi="Times New Roman" w:cs="Times New Roman"/>
          <w:color w:val="000000" w:themeColor="text1"/>
          <w:sz w:val="24"/>
          <w:szCs w:val="24"/>
          <w:lang w:val="en-US"/>
        </w:rPr>
        <w:t xml:space="preserve"> the functional role of deception in everyday social interaction and communication</w:t>
      </w:r>
      <w:r w:rsidR="00B91580" w:rsidRPr="00CA12A1">
        <w:rPr>
          <w:rFonts w:ascii="Times New Roman" w:hAnsi="Times New Roman" w:cs="Times New Roman"/>
          <w:color w:val="000000" w:themeColor="text1"/>
          <w:sz w:val="24"/>
          <w:szCs w:val="24"/>
          <w:lang w:val="en-US"/>
        </w:rPr>
        <w:t xml:space="preserve"> be </w:t>
      </w:r>
      <w:proofErr w:type="spellStart"/>
      <w:r w:rsidRPr="00CA12A1">
        <w:rPr>
          <w:rFonts w:ascii="Times New Roman" w:hAnsi="Times New Roman" w:cs="Times New Roman"/>
          <w:color w:val="000000" w:themeColor="text1"/>
          <w:sz w:val="24"/>
          <w:szCs w:val="24"/>
          <w:lang w:val="en-US"/>
        </w:rPr>
        <w:t>recognised</w:t>
      </w:r>
      <w:proofErr w:type="spellEnd"/>
      <w:r w:rsidR="00D91791" w:rsidRPr="00CA12A1">
        <w:rPr>
          <w:rFonts w:ascii="Times New Roman" w:hAnsi="Times New Roman" w:cs="Times New Roman"/>
          <w:color w:val="000000" w:themeColor="text1"/>
          <w:sz w:val="24"/>
          <w:szCs w:val="24"/>
          <w:lang w:val="en-US"/>
        </w:rPr>
        <w:t xml:space="preserve">. </w:t>
      </w:r>
      <w:r w:rsidR="009E15CA">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Banal deception entails mundane, everyday situations in which technologies and devices mobilize specific elements of the user’s perception and psychology</w:t>
      </w:r>
      <w:r w:rsidR="00B91580" w:rsidRPr="00CA12A1">
        <w:rPr>
          <w:rFonts w:ascii="Times New Roman" w:hAnsi="Times New Roman" w:cs="Times New Roman"/>
          <w:color w:val="000000" w:themeColor="text1"/>
          <w:sz w:val="24"/>
          <w:szCs w:val="24"/>
          <w:lang w:val="en-US"/>
        </w:rPr>
        <w:t xml:space="preserve"> </w:t>
      </w:r>
      <w:r w:rsidR="009E15CA">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 xml:space="preserve"> for instance, in the case of AI, the all-too-human tendency to attribute agency to things or personality to voices</w:t>
      </w:r>
      <w:r w:rsidR="009E15CA">
        <w:rPr>
          <w:rFonts w:ascii="Times New Roman" w:hAnsi="Times New Roman" w:cs="Times New Roman"/>
          <w:color w:val="000000" w:themeColor="text1"/>
          <w:sz w:val="24"/>
          <w:szCs w:val="24"/>
          <w:lang w:val="en-US"/>
        </w:rPr>
        <w:t>’</w:t>
      </w:r>
      <w:r w:rsidR="00DD05D0" w:rsidRPr="00CA12A1">
        <w:rPr>
          <w:rFonts w:ascii="Times New Roman" w:hAnsi="Times New Roman" w:cs="Times New Roman"/>
          <w:color w:val="000000" w:themeColor="text1"/>
          <w:sz w:val="24"/>
          <w:szCs w:val="24"/>
          <w:lang w:val="en-US"/>
        </w:rPr>
        <w:t xml:space="preserve"> (p.7).</w:t>
      </w:r>
      <w:r w:rsidR="00D91791" w:rsidRPr="00CA12A1">
        <w:rPr>
          <w:rFonts w:ascii="Times New Roman" w:hAnsi="Times New Roman" w:cs="Times New Roman"/>
          <w:color w:val="000000" w:themeColor="text1"/>
          <w:sz w:val="24"/>
          <w:szCs w:val="24"/>
          <w:lang w:val="en-US"/>
        </w:rPr>
        <w:t xml:space="preserve"> In the framework of banal deception, users are not maliciously tricked</w:t>
      </w:r>
      <w:r w:rsidR="009E15CA">
        <w:rPr>
          <w:rFonts w:ascii="Times New Roman" w:hAnsi="Times New Roman" w:cs="Times New Roman"/>
          <w:color w:val="000000" w:themeColor="text1"/>
          <w:sz w:val="24"/>
          <w:szCs w:val="24"/>
          <w:lang w:val="en-US"/>
        </w:rPr>
        <w:t xml:space="preserve">; </w:t>
      </w:r>
      <w:r w:rsidR="00D91791" w:rsidRPr="00CA12A1">
        <w:rPr>
          <w:rFonts w:ascii="Times New Roman" w:hAnsi="Times New Roman" w:cs="Times New Roman"/>
          <w:color w:val="000000" w:themeColor="text1"/>
          <w:sz w:val="24"/>
          <w:szCs w:val="24"/>
          <w:lang w:val="en-US"/>
        </w:rPr>
        <w:t>for example</w:t>
      </w:r>
      <w:r w:rsidR="009E15CA">
        <w:rPr>
          <w:rFonts w:ascii="Times New Roman" w:hAnsi="Times New Roman" w:cs="Times New Roman"/>
          <w:color w:val="000000" w:themeColor="text1"/>
          <w:sz w:val="24"/>
          <w:szCs w:val="24"/>
          <w:lang w:val="en-US"/>
        </w:rPr>
        <w:t>,</w:t>
      </w:r>
      <w:r w:rsidR="00D91791" w:rsidRPr="00CA12A1">
        <w:rPr>
          <w:rFonts w:ascii="Times New Roman" w:hAnsi="Times New Roman" w:cs="Times New Roman"/>
          <w:color w:val="000000" w:themeColor="text1"/>
          <w:sz w:val="24"/>
          <w:szCs w:val="24"/>
          <w:lang w:val="en-US"/>
        </w:rPr>
        <w:t xml:space="preserve"> being induced to believe that AI thinks or </w:t>
      </w:r>
      <w:r w:rsidR="007D05DE" w:rsidRPr="00CA12A1">
        <w:rPr>
          <w:rFonts w:ascii="Times New Roman" w:hAnsi="Times New Roman" w:cs="Times New Roman"/>
          <w:color w:val="000000" w:themeColor="text1"/>
          <w:sz w:val="24"/>
          <w:szCs w:val="24"/>
          <w:lang w:val="en-US"/>
        </w:rPr>
        <w:t>feels like a person</w:t>
      </w:r>
      <w:r w:rsidR="0042175E" w:rsidRPr="00CA12A1">
        <w:rPr>
          <w:rFonts w:ascii="Times New Roman" w:hAnsi="Times New Roman" w:cs="Times New Roman"/>
          <w:color w:val="000000" w:themeColor="text1"/>
          <w:sz w:val="24"/>
          <w:szCs w:val="24"/>
          <w:lang w:val="en-US"/>
        </w:rPr>
        <w:t>. Rather</w:t>
      </w:r>
      <w:r w:rsidR="00D91791" w:rsidRPr="00CA12A1">
        <w:rPr>
          <w:rFonts w:ascii="Times New Roman" w:hAnsi="Times New Roman" w:cs="Times New Roman"/>
          <w:color w:val="000000" w:themeColor="text1"/>
          <w:sz w:val="24"/>
          <w:szCs w:val="24"/>
          <w:lang w:val="en-US"/>
        </w:rPr>
        <w:t xml:space="preserve">, they are </w:t>
      </w:r>
      <w:r w:rsidR="007D05DE" w:rsidRPr="00CA12A1">
        <w:rPr>
          <w:rFonts w:ascii="Times New Roman" w:hAnsi="Times New Roman" w:cs="Times New Roman"/>
          <w:color w:val="000000" w:themeColor="text1"/>
          <w:sz w:val="24"/>
          <w:szCs w:val="24"/>
          <w:lang w:val="en-US"/>
        </w:rPr>
        <w:t xml:space="preserve">encouraged to accommodate existing social habits and </w:t>
      </w:r>
      <w:proofErr w:type="spellStart"/>
      <w:r w:rsidRPr="00CA12A1">
        <w:rPr>
          <w:rFonts w:ascii="Times New Roman" w:hAnsi="Times New Roman" w:cs="Times New Roman"/>
          <w:color w:val="000000" w:themeColor="text1"/>
          <w:sz w:val="24"/>
          <w:szCs w:val="24"/>
          <w:lang w:val="en-US"/>
        </w:rPr>
        <w:t>behaviours</w:t>
      </w:r>
      <w:proofErr w:type="spellEnd"/>
      <w:r w:rsidR="007D05DE" w:rsidRPr="00CA12A1">
        <w:rPr>
          <w:rFonts w:ascii="Times New Roman" w:hAnsi="Times New Roman" w:cs="Times New Roman"/>
          <w:color w:val="000000" w:themeColor="text1"/>
          <w:sz w:val="24"/>
          <w:szCs w:val="24"/>
          <w:lang w:val="en-US"/>
        </w:rPr>
        <w:t xml:space="preserve"> so that they can</w:t>
      </w:r>
      <w:r w:rsidR="00DB7A31" w:rsidRPr="00CA12A1">
        <w:rPr>
          <w:rFonts w:ascii="Times New Roman" w:hAnsi="Times New Roman" w:cs="Times New Roman"/>
          <w:color w:val="000000" w:themeColor="text1"/>
          <w:sz w:val="24"/>
          <w:szCs w:val="24"/>
          <w:lang w:val="en-US"/>
        </w:rPr>
        <w:t xml:space="preserve"> better incorporate AI into their everyday life without trauma, making AI more meaningful and useful to them</w:t>
      </w:r>
      <w:r w:rsidR="007D05DE" w:rsidRPr="00CA12A1">
        <w:rPr>
          <w:rFonts w:ascii="Times New Roman" w:hAnsi="Times New Roman" w:cs="Times New Roman"/>
          <w:color w:val="000000" w:themeColor="text1"/>
          <w:sz w:val="24"/>
          <w:szCs w:val="24"/>
          <w:lang w:val="en-US"/>
        </w:rPr>
        <w:t xml:space="preserve">. </w:t>
      </w:r>
    </w:p>
    <w:p w14:paraId="2D0504DD" w14:textId="2EFCBC70" w:rsidR="007D05DE" w:rsidRDefault="007D05DE" w:rsidP="00CA12A1">
      <w:pPr>
        <w:spacing w:after="0" w:line="360" w:lineRule="auto"/>
        <w:ind w:firstLine="567"/>
        <w:rPr>
          <w:rFonts w:ascii="Times New Roman" w:hAnsi="Times New Roman" w:cs="Times New Roman"/>
          <w:color w:val="000000" w:themeColor="text1"/>
          <w:sz w:val="24"/>
          <w:szCs w:val="24"/>
          <w:lang w:val="en-US"/>
        </w:rPr>
      </w:pPr>
      <w:r w:rsidRPr="00CA12A1">
        <w:rPr>
          <w:rFonts w:ascii="Times New Roman" w:hAnsi="Times New Roman" w:cs="Times New Roman"/>
          <w:color w:val="000000" w:themeColor="text1"/>
          <w:sz w:val="24"/>
          <w:szCs w:val="24"/>
          <w:lang w:val="en-US"/>
        </w:rPr>
        <w:lastRenderedPageBreak/>
        <w:t>This consideration be</w:t>
      </w:r>
      <w:r w:rsidR="007443D6" w:rsidRPr="00CA12A1">
        <w:rPr>
          <w:rFonts w:ascii="Times New Roman" w:hAnsi="Times New Roman" w:cs="Times New Roman"/>
          <w:color w:val="000000" w:themeColor="text1"/>
          <w:sz w:val="24"/>
          <w:szCs w:val="24"/>
          <w:lang w:val="en-US"/>
        </w:rPr>
        <w:t>comes crucial in a contemporary</w:t>
      </w:r>
      <w:r w:rsidR="003F083D" w:rsidRPr="00CA12A1">
        <w:rPr>
          <w:rFonts w:ascii="Times New Roman" w:hAnsi="Times New Roman" w:cs="Times New Roman"/>
          <w:color w:val="000000" w:themeColor="text1"/>
          <w:sz w:val="24"/>
          <w:szCs w:val="24"/>
          <w:lang w:val="en-US"/>
        </w:rPr>
        <w:t xml:space="preserve"> scenario</w:t>
      </w:r>
      <w:r w:rsidRPr="00CA12A1">
        <w:rPr>
          <w:rFonts w:ascii="Times New Roman" w:hAnsi="Times New Roman" w:cs="Times New Roman"/>
          <w:color w:val="000000" w:themeColor="text1"/>
          <w:sz w:val="24"/>
          <w:szCs w:val="24"/>
          <w:lang w:val="en-US"/>
        </w:rPr>
        <w:t xml:space="preserve"> where AI technologies are </w:t>
      </w:r>
      <w:r w:rsidR="00C30413" w:rsidRPr="00CA12A1">
        <w:rPr>
          <w:rFonts w:ascii="Times New Roman" w:hAnsi="Times New Roman" w:cs="Times New Roman"/>
          <w:color w:val="000000" w:themeColor="text1"/>
          <w:sz w:val="24"/>
          <w:szCs w:val="24"/>
          <w:lang w:val="en-US"/>
        </w:rPr>
        <w:t xml:space="preserve">increasingly </w:t>
      </w:r>
      <w:r w:rsidRPr="00CA12A1">
        <w:rPr>
          <w:rFonts w:ascii="Times New Roman" w:hAnsi="Times New Roman" w:cs="Times New Roman"/>
          <w:color w:val="000000" w:themeColor="text1"/>
          <w:sz w:val="24"/>
          <w:szCs w:val="24"/>
          <w:lang w:val="en-US"/>
        </w:rPr>
        <w:t>employed in every aspect of our lives, from entertainment to information, from economy to governance and decision</w:t>
      </w:r>
      <w:r w:rsidR="00152A68">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making</w:t>
      </w:r>
      <w:r w:rsidR="00DB7A31" w:rsidRPr="00CA12A1">
        <w:rPr>
          <w:rFonts w:ascii="Times New Roman" w:hAnsi="Times New Roman" w:cs="Times New Roman"/>
          <w:color w:val="000000" w:themeColor="text1"/>
          <w:sz w:val="24"/>
          <w:szCs w:val="24"/>
          <w:lang w:val="en-US"/>
        </w:rPr>
        <w:t>.</w:t>
      </w:r>
      <w:r w:rsidR="00152A68">
        <w:rPr>
          <w:rFonts w:ascii="Times New Roman" w:hAnsi="Times New Roman" w:cs="Times New Roman"/>
          <w:color w:val="000000" w:themeColor="text1"/>
          <w:sz w:val="24"/>
          <w:szCs w:val="24"/>
          <w:lang w:val="en-US"/>
        </w:rPr>
        <w:t xml:space="preserve"> AI technologies</w:t>
      </w:r>
      <w:r w:rsidRPr="00CA12A1">
        <w:rPr>
          <w:rFonts w:ascii="Times New Roman" w:hAnsi="Times New Roman" w:cs="Times New Roman"/>
          <w:color w:val="000000" w:themeColor="text1"/>
          <w:sz w:val="24"/>
          <w:szCs w:val="24"/>
          <w:lang w:val="en-US"/>
        </w:rPr>
        <w:t xml:space="preserve"> need to be perceived as </w:t>
      </w:r>
      <w:r w:rsidR="00C30413" w:rsidRPr="00CA12A1">
        <w:rPr>
          <w:rFonts w:ascii="Times New Roman" w:hAnsi="Times New Roman" w:cs="Times New Roman"/>
          <w:color w:val="000000" w:themeColor="text1"/>
          <w:sz w:val="24"/>
          <w:szCs w:val="24"/>
          <w:lang w:val="en-US"/>
        </w:rPr>
        <w:t>reliable</w:t>
      </w:r>
      <w:r w:rsidRPr="00CA12A1">
        <w:rPr>
          <w:rFonts w:ascii="Times New Roman" w:hAnsi="Times New Roman" w:cs="Times New Roman"/>
          <w:color w:val="000000" w:themeColor="text1"/>
          <w:sz w:val="24"/>
          <w:szCs w:val="24"/>
          <w:lang w:val="en-US"/>
        </w:rPr>
        <w:t xml:space="preserve"> and </w:t>
      </w:r>
      <w:r w:rsidR="00C47546" w:rsidRPr="00CA12A1">
        <w:rPr>
          <w:rFonts w:ascii="Times New Roman" w:hAnsi="Times New Roman" w:cs="Times New Roman"/>
          <w:color w:val="000000" w:themeColor="text1"/>
          <w:sz w:val="24"/>
          <w:szCs w:val="24"/>
          <w:lang w:val="en-US"/>
        </w:rPr>
        <w:t>non</w:t>
      </w:r>
      <w:r w:rsidR="00152A68">
        <w:rPr>
          <w:rFonts w:ascii="Times New Roman" w:hAnsi="Times New Roman" w:cs="Times New Roman"/>
          <w:color w:val="000000" w:themeColor="text1"/>
          <w:sz w:val="24"/>
          <w:szCs w:val="24"/>
          <w:lang w:val="en-US"/>
        </w:rPr>
        <w:t>-</w:t>
      </w:r>
      <w:r w:rsidR="00C47546" w:rsidRPr="00CA12A1">
        <w:rPr>
          <w:rFonts w:ascii="Times New Roman" w:hAnsi="Times New Roman" w:cs="Times New Roman"/>
          <w:color w:val="000000" w:themeColor="text1"/>
          <w:sz w:val="24"/>
          <w:szCs w:val="24"/>
          <w:lang w:val="en-US"/>
        </w:rPr>
        <w:t>threatening</w:t>
      </w:r>
      <w:r w:rsidRPr="00CA12A1">
        <w:rPr>
          <w:rFonts w:ascii="Times New Roman" w:hAnsi="Times New Roman" w:cs="Times New Roman"/>
          <w:color w:val="000000" w:themeColor="text1"/>
          <w:sz w:val="24"/>
          <w:szCs w:val="24"/>
          <w:lang w:val="en-US"/>
        </w:rPr>
        <w:t xml:space="preserve">. Relying on humans’ tendency to project social attributes </w:t>
      </w:r>
      <w:r w:rsidR="007443D6" w:rsidRPr="00CA12A1">
        <w:rPr>
          <w:rFonts w:ascii="Times New Roman" w:hAnsi="Times New Roman" w:cs="Times New Roman"/>
          <w:color w:val="000000" w:themeColor="text1"/>
          <w:sz w:val="24"/>
          <w:szCs w:val="24"/>
          <w:lang w:val="en-US"/>
        </w:rPr>
        <w:t xml:space="preserve">onto </w:t>
      </w:r>
      <w:r w:rsidR="00DB7A31" w:rsidRPr="00CA12A1">
        <w:rPr>
          <w:rFonts w:ascii="Times New Roman" w:hAnsi="Times New Roman" w:cs="Times New Roman"/>
          <w:color w:val="000000" w:themeColor="text1"/>
          <w:sz w:val="24"/>
          <w:szCs w:val="24"/>
          <w:lang w:val="en-US"/>
        </w:rPr>
        <w:t>artefacts</w:t>
      </w:r>
      <w:r w:rsidR="007443D6" w:rsidRPr="00CA12A1">
        <w:rPr>
          <w:rFonts w:ascii="Times New Roman" w:hAnsi="Times New Roman" w:cs="Times New Roman"/>
          <w:color w:val="000000" w:themeColor="text1"/>
          <w:sz w:val="24"/>
          <w:szCs w:val="24"/>
          <w:lang w:val="en-US"/>
        </w:rPr>
        <w:t>, banal deception</w:t>
      </w:r>
      <w:r w:rsidRPr="00CA12A1">
        <w:rPr>
          <w:rFonts w:ascii="Times New Roman" w:hAnsi="Times New Roman" w:cs="Times New Roman"/>
          <w:color w:val="000000" w:themeColor="text1"/>
          <w:sz w:val="24"/>
          <w:szCs w:val="24"/>
          <w:lang w:val="en-US"/>
        </w:rPr>
        <w:t xml:space="preserve"> </w:t>
      </w:r>
      <w:r w:rsidR="00C30413" w:rsidRPr="00CA12A1">
        <w:rPr>
          <w:rFonts w:ascii="Times New Roman" w:hAnsi="Times New Roman" w:cs="Times New Roman"/>
          <w:color w:val="000000" w:themeColor="text1"/>
          <w:sz w:val="24"/>
          <w:szCs w:val="24"/>
          <w:lang w:val="en-US"/>
        </w:rPr>
        <w:t xml:space="preserve">makes it possible </w:t>
      </w:r>
      <w:r w:rsidRPr="00CA12A1">
        <w:rPr>
          <w:rFonts w:ascii="Times New Roman" w:hAnsi="Times New Roman" w:cs="Times New Roman"/>
          <w:color w:val="000000" w:themeColor="text1"/>
          <w:sz w:val="24"/>
          <w:szCs w:val="24"/>
          <w:lang w:val="en-US"/>
        </w:rPr>
        <w:t>to invest AI with positive values</w:t>
      </w:r>
      <w:r w:rsidR="00152A68">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 xml:space="preserve"> such as trust.</w:t>
      </w:r>
      <w:r w:rsidR="006E1846" w:rsidRPr="00CA12A1">
        <w:rPr>
          <w:rFonts w:ascii="Times New Roman" w:hAnsi="Times New Roman" w:cs="Times New Roman"/>
          <w:color w:val="000000" w:themeColor="text1"/>
          <w:sz w:val="24"/>
          <w:szCs w:val="24"/>
          <w:lang w:val="en-US"/>
        </w:rPr>
        <w:t xml:space="preserve"> Studies in human-</w:t>
      </w:r>
      <w:r w:rsidRPr="00CA12A1">
        <w:rPr>
          <w:rFonts w:ascii="Times New Roman" w:hAnsi="Times New Roman" w:cs="Times New Roman"/>
          <w:color w:val="000000" w:themeColor="text1"/>
          <w:sz w:val="24"/>
          <w:szCs w:val="24"/>
          <w:lang w:val="en-US"/>
        </w:rPr>
        <w:t>computer interaction</w:t>
      </w:r>
      <w:r w:rsidR="007443D6" w:rsidRPr="00CA12A1">
        <w:rPr>
          <w:rFonts w:ascii="Times New Roman" w:hAnsi="Times New Roman" w:cs="Times New Roman"/>
          <w:color w:val="000000" w:themeColor="text1"/>
          <w:sz w:val="24"/>
          <w:szCs w:val="24"/>
          <w:lang w:val="en-US"/>
        </w:rPr>
        <w:t>,</w:t>
      </w:r>
      <w:r w:rsidR="006E1846" w:rsidRPr="00CA12A1">
        <w:rPr>
          <w:rFonts w:ascii="Times New Roman" w:hAnsi="Times New Roman" w:cs="Times New Roman"/>
          <w:color w:val="000000" w:themeColor="text1"/>
          <w:sz w:val="24"/>
          <w:szCs w:val="24"/>
          <w:lang w:val="en-US"/>
        </w:rPr>
        <w:t xml:space="preserve"> </w:t>
      </w:r>
      <w:r w:rsidR="00C30413" w:rsidRPr="00CA12A1">
        <w:rPr>
          <w:rFonts w:ascii="Times New Roman" w:hAnsi="Times New Roman" w:cs="Times New Roman"/>
          <w:color w:val="000000" w:themeColor="text1"/>
          <w:sz w:val="24"/>
          <w:szCs w:val="24"/>
          <w:lang w:val="en-US"/>
        </w:rPr>
        <w:t xml:space="preserve">for </w:t>
      </w:r>
      <w:r w:rsidR="006E1846" w:rsidRPr="00CA12A1">
        <w:rPr>
          <w:rFonts w:ascii="Times New Roman" w:hAnsi="Times New Roman" w:cs="Times New Roman"/>
          <w:color w:val="000000" w:themeColor="text1"/>
          <w:sz w:val="24"/>
          <w:szCs w:val="24"/>
          <w:lang w:val="en-US"/>
        </w:rPr>
        <w:t>example,</w:t>
      </w:r>
      <w:r w:rsidRPr="00CA12A1">
        <w:rPr>
          <w:rFonts w:ascii="Times New Roman" w:hAnsi="Times New Roman" w:cs="Times New Roman"/>
          <w:color w:val="000000" w:themeColor="text1"/>
          <w:sz w:val="24"/>
          <w:szCs w:val="24"/>
          <w:lang w:val="en-US"/>
        </w:rPr>
        <w:t xml:space="preserve"> show that users interacting with computers apply norms and </w:t>
      </w:r>
      <w:proofErr w:type="spellStart"/>
      <w:r w:rsidR="00DB7A31" w:rsidRPr="00CA12A1">
        <w:rPr>
          <w:rFonts w:ascii="Times New Roman" w:hAnsi="Times New Roman" w:cs="Times New Roman"/>
          <w:color w:val="000000" w:themeColor="text1"/>
          <w:sz w:val="24"/>
          <w:szCs w:val="24"/>
          <w:lang w:val="en-US"/>
        </w:rPr>
        <w:t>behaviours</w:t>
      </w:r>
      <w:proofErr w:type="spellEnd"/>
      <w:r w:rsidRPr="00CA12A1">
        <w:rPr>
          <w:rFonts w:ascii="Times New Roman" w:hAnsi="Times New Roman" w:cs="Times New Roman"/>
          <w:color w:val="000000" w:themeColor="text1"/>
          <w:sz w:val="24"/>
          <w:szCs w:val="24"/>
          <w:lang w:val="en-US"/>
        </w:rPr>
        <w:t xml:space="preserve"> that they would adopt with humans, even if these users perfectly understand the difference between computers and humans (</w:t>
      </w:r>
      <w:r w:rsidR="006E1846" w:rsidRPr="00CA12A1">
        <w:rPr>
          <w:rFonts w:ascii="Times New Roman" w:hAnsi="Times New Roman" w:cs="Times New Roman"/>
          <w:color w:val="000000" w:themeColor="text1"/>
          <w:sz w:val="24"/>
          <w:szCs w:val="24"/>
          <w:lang w:val="en-US"/>
        </w:rPr>
        <w:t>Reeves</w:t>
      </w:r>
      <w:r w:rsidR="00956BB2">
        <w:rPr>
          <w:rFonts w:ascii="Times New Roman" w:hAnsi="Times New Roman" w:cs="Times New Roman"/>
          <w:color w:val="000000" w:themeColor="text1"/>
          <w:sz w:val="24"/>
          <w:szCs w:val="24"/>
          <w:lang w:val="en-US"/>
        </w:rPr>
        <w:t xml:space="preserve"> and Nass</w:t>
      </w:r>
      <w:r w:rsidR="006E1846" w:rsidRPr="00CA12A1">
        <w:rPr>
          <w:rFonts w:ascii="Times New Roman" w:hAnsi="Times New Roman" w:cs="Times New Roman"/>
          <w:color w:val="000000" w:themeColor="text1"/>
          <w:sz w:val="24"/>
          <w:szCs w:val="24"/>
          <w:lang w:val="en-US"/>
        </w:rPr>
        <w:t>, 1996</w:t>
      </w:r>
      <w:r w:rsidRPr="00CA12A1">
        <w:rPr>
          <w:rFonts w:ascii="Times New Roman" w:hAnsi="Times New Roman" w:cs="Times New Roman"/>
          <w:color w:val="000000" w:themeColor="text1"/>
          <w:sz w:val="24"/>
          <w:szCs w:val="24"/>
          <w:lang w:val="en-US"/>
        </w:rPr>
        <w:t>)</w:t>
      </w:r>
      <w:r w:rsidR="006E1846" w:rsidRPr="00CA12A1">
        <w:rPr>
          <w:rFonts w:ascii="Times New Roman" w:hAnsi="Times New Roman" w:cs="Times New Roman"/>
          <w:color w:val="000000" w:themeColor="text1"/>
          <w:sz w:val="24"/>
          <w:szCs w:val="24"/>
          <w:lang w:val="en-US"/>
        </w:rPr>
        <w:t>.</w:t>
      </w:r>
    </w:p>
    <w:p w14:paraId="6C5F43CE" w14:textId="1DB92FAC" w:rsidR="00396D88" w:rsidRDefault="00396D88" w:rsidP="00CA12A1">
      <w:pPr>
        <w:spacing w:after="0" w:line="360" w:lineRule="auto"/>
        <w:ind w:firstLine="567"/>
        <w:rPr>
          <w:rFonts w:ascii="Times New Roman" w:hAnsi="Times New Roman" w:cs="Times New Roman"/>
          <w:color w:val="000000" w:themeColor="text1"/>
          <w:sz w:val="24"/>
          <w:szCs w:val="24"/>
          <w:lang w:val="en-US"/>
        </w:rPr>
      </w:pPr>
    </w:p>
    <w:p w14:paraId="34985F3D" w14:textId="3BF51D4A" w:rsidR="00BC5AB6" w:rsidRDefault="006E1846" w:rsidP="00CA12A1">
      <w:pPr>
        <w:spacing w:after="0" w:line="360" w:lineRule="auto"/>
        <w:ind w:firstLine="567"/>
        <w:rPr>
          <w:rFonts w:ascii="Times New Roman" w:hAnsi="Times New Roman" w:cs="Times New Roman"/>
          <w:color w:val="000000" w:themeColor="text1"/>
          <w:sz w:val="24"/>
          <w:szCs w:val="24"/>
          <w:lang w:val="en-US"/>
        </w:rPr>
      </w:pPr>
      <w:r w:rsidRPr="00CA12A1">
        <w:rPr>
          <w:rFonts w:ascii="Times New Roman" w:hAnsi="Times New Roman" w:cs="Times New Roman"/>
          <w:color w:val="000000" w:themeColor="text1"/>
          <w:sz w:val="24"/>
          <w:szCs w:val="24"/>
          <w:lang w:val="en-US"/>
        </w:rPr>
        <w:t xml:space="preserve">Voice assistants are </w:t>
      </w:r>
      <w:r w:rsidR="00DB7A31" w:rsidRPr="00CA12A1">
        <w:rPr>
          <w:rFonts w:ascii="Times New Roman" w:hAnsi="Times New Roman" w:cs="Times New Roman"/>
          <w:color w:val="000000" w:themeColor="text1"/>
          <w:sz w:val="24"/>
          <w:szCs w:val="24"/>
          <w:lang w:val="en-US"/>
        </w:rPr>
        <w:t>a significant</w:t>
      </w:r>
      <w:r w:rsidRPr="00CA12A1">
        <w:rPr>
          <w:rFonts w:ascii="Times New Roman" w:hAnsi="Times New Roman" w:cs="Times New Roman"/>
          <w:color w:val="000000" w:themeColor="text1"/>
          <w:sz w:val="24"/>
          <w:szCs w:val="24"/>
          <w:lang w:val="en-US"/>
        </w:rPr>
        <w:t xml:space="preserve"> example of this dynamic. Personifying machines through voice, they do</w:t>
      </w:r>
      <w:r w:rsidR="00C30413" w:rsidRPr="00CA12A1">
        <w:rPr>
          <w:rFonts w:ascii="Times New Roman" w:hAnsi="Times New Roman" w:cs="Times New Roman"/>
          <w:color w:val="000000" w:themeColor="text1"/>
          <w:sz w:val="24"/>
          <w:szCs w:val="24"/>
          <w:lang w:val="en-US"/>
        </w:rPr>
        <w:t xml:space="preserve"> not</w:t>
      </w:r>
      <w:r w:rsidRPr="00CA12A1">
        <w:rPr>
          <w:rFonts w:ascii="Times New Roman" w:hAnsi="Times New Roman" w:cs="Times New Roman"/>
          <w:color w:val="000000" w:themeColor="text1"/>
          <w:sz w:val="24"/>
          <w:szCs w:val="24"/>
          <w:lang w:val="en-US"/>
        </w:rPr>
        <w:t xml:space="preserve"> deceive users</w:t>
      </w:r>
      <w:r w:rsidR="00C30413" w:rsidRPr="00CA12A1">
        <w:rPr>
          <w:rFonts w:ascii="Times New Roman" w:hAnsi="Times New Roman" w:cs="Times New Roman"/>
          <w:color w:val="000000" w:themeColor="text1"/>
          <w:sz w:val="24"/>
          <w:szCs w:val="24"/>
          <w:lang w:val="en-US"/>
        </w:rPr>
        <w:t xml:space="preserve"> into believing</w:t>
      </w:r>
      <w:r w:rsidRPr="00CA12A1">
        <w:rPr>
          <w:rFonts w:ascii="Times New Roman" w:hAnsi="Times New Roman" w:cs="Times New Roman"/>
          <w:color w:val="000000" w:themeColor="text1"/>
          <w:sz w:val="24"/>
          <w:szCs w:val="24"/>
          <w:lang w:val="en-US"/>
        </w:rPr>
        <w:t xml:space="preserve"> that a person </w:t>
      </w:r>
      <w:r w:rsidR="007F582C" w:rsidRPr="00CA12A1">
        <w:rPr>
          <w:rFonts w:ascii="Times New Roman" w:hAnsi="Times New Roman" w:cs="Times New Roman"/>
          <w:color w:val="000000" w:themeColor="text1"/>
          <w:sz w:val="24"/>
          <w:szCs w:val="24"/>
          <w:lang w:val="en-US"/>
        </w:rPr>
        <w:t xml:space="preserve">is </w:t>
      </w:r>
      <w:r w:rsidRPr="00CA12A1">
        <w:rPr>
          <w:rFonts w:ascii="Times New Roman" w:hAnsi="Times New Roman" w:cs="Times New Roman"/>
          <w:color w:val="000000" w:themeColor="text1"/>
          <w:sz w:val="24"/>
          <w:szCs w:val="24"/>
          <w:lang w:val="en-US"/>
        </w:rPr>
        <w:t xml:space="preserve">speaking instead of a </w:t>
      </w:r>
      <w:r w:rsidR="007F582C" w:rsidRPr="00CA12A1">
        <w:rPr>
          <w:rFonts w:ascii="Times New Roman" w:hAnsi="Times New Roman" w:cs="Times New Roman"/>
          <w:color w:val="000000" w:themeColor="text1"/>
          <w:sz w:val="24"/>
          <w:szCs w:val="24"/>
          <w:lang w:val="en-US"/>
        </w:rPr>
        <w:t>computer</w:t>
      </w:r>
      <w:r w:rsidRPr="00CA12A1">
        <w:rPr>
          <w:rFonts w:ascii="Times New Roman" w:hAnsi="Times New Roman" w:cs="Times New Roman"/>
          <w:color w:val="000000" w:themeColor="text1"/>
          <w:sz w:val="24"/>
          <w:szCs w:val="24"/>
          <w:lang w:val="en-US"/>
        </w:rPr>
        <w:t>. Rather</w:t>
      </w:r>
      <w:r w:rsidR="00C30413" w:rsidRPr="00CA12A1">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 xml:space="preserve"> they rely on human tendency to project identity and humanity onto </w:t>
      </w:r>
      <w:r w:rsidR="00DB7A31" w:rsidRPr="00CA12A1">
        <w:rPr>
          <w:rFonts w:ascii="Times New Roman" w:hAnsi="Times New Roman" w:cs="Times New Roman"/>
          <w:color w:val="000000" w:themeColor="text1"/>
          <w:sz w:val="24"/>
          <w:szCs w:val="24"/>
          <w:lang w:val="en-US"/>
        </w:rPr>
        <w:t>artefacts</w:t>
      </w:r>
      <w:r w:rsidRPr="00CA12A1">
        <w:rPr>
          <w:rFonts w:ascii="Times New Roman" w:hAnsi="Times New Roman" w:cs="Times New Roman"/>
          <w:color w:val="000000" w:themeColor="text1"/>
          <w:sz w:val="24"/>
          <w:szCs w:val="24"/>
          <w:lang w:val="en-US"/>
        </w:rPr>
        <w:t xml:space="preserve"> in order to make the interaction with computers more confidential and smooth</w:t>
      </w:r>
      <w:r w:rsidR="00C30413" w:rsidRPr="00CA12A1">
        <w:rPr>
          <w:rFonts w:ascii="Times New Roman" w:hAnsi="Times New Roman" w:cs="Times New Roman"/>
          <w:color w:val="000000" w:themeColor="text1"/>
          <w:sz w:val="24"/>
          <w:szCs w:val="24"/>
          <w:lang w:val="en-US"/>
        </w:rPr>
        <w:t>er</w:t>
      </w:r>
      <w:r w:rsidRPr="00CA12A1">
        <w:rPr>
          <w:rFonts w:ascii="Times New Roman" w:hAnsi="Times New Roman" w:cs="Times New Roman"/>
          <w:color w:val="000000" w:themeColor="text1"/>
          <w:sz w:val="24"/>
          <w:szCs w:val="24"/>
          <w:lang w:val="en-US"/>
        </w:rPr>
        <w:t>. On the other hand, though,</w:t>
      </w:r>
      <w:r w:rsidR="007F582C" w:rsidRPr="00CA12A1">
        <w:rPr>
          <w:rFonts w:ascii="Times New Roman" w:hAnsi="Times New Roman" w:cs="Times New Roman"/>
          <w:color w:val="000000" w:themeColor="text1"/>
          <w:sz w:val="24"/>
          <w:szCs w:val="24"/>
          <w:lang w:val="en-US"/>
        </w:rPr>
        <w:t xml:space="preserve"> the </w:t>
      </w:r>
      <w:r w:rsidR="00DE3623">
        <w:rPr>
          <w:rFonts w:ascii="Times New Roman" w:hAnsi="Times New Roman" w:cs="Times New Roman"/>
          <w:color w:val="000000" w:themeColor="text1"/>
          <w:sz w:val="24"/>
          <w:szCs w:val="24"/>
          <w:lang w:val="en-US"/>
        </w:rPr>
        <w:t>‘</w:t>
      </w:r>
      <w:r w:rsidR="00030776" w:rsidRPr="00CA12A1">
        <w:rPr>
          <w:rFonts w:ascii="Times New Roman" w:hAnsi="Times New Roman" w:cs="Times New Roman"/>
          <w:color w:val="000000" w:themeColor="text1"/>
          <w:sz w:val="24"/>
          <w:szCs w:val="24"/>
          <w:lang w:val="en-US"/>
        </w:rPr>
        <w:t xml:space="preserve">humanity </w:t>
      </w:r>
      <w:r w:rsidR="007F582C" w:rsidRPr="00CA12A1">
        <w:rPr>
          <w:rFonts w:ascii="Times New Roman" w:hAnsi="Times New Roman" w:cs="Times New Roman"/>
          <w:color w:val="000000" w:themeColor="text1"/>
          <w:sz w:val="24"/>
          <w:szCs w:val="24"/>
          <w:lang w:val="en-US"/>
        </w:rPr>
        <w:t>performance</w:t>
      </w:r>
      <w:r w:rsidR="00DE3623">
        <w:rPr>
          <w:rFonts w:ascii="Times New Roman" w:hAnsi="Times New Roman" w:cs="Times New Roman"/>
          <w:color w:val="000000" w:themeColor="text1"/>
          <w:sz w:val="24"/>
          <w:szCs w:val="24"/>
          <w:lang w:val="en-US"/>
        </w:rPr>
        <w:t>’</w:t>
      </w:r>
      <w:r w:rsidR="007F582C" w:rsidRPr="00CA12A1">
        <w:rPr>
          <w:rFonts w:ascii="Times New Roman" w:hAnsi="Times New Roman" w:cs="Times New Roman"/>
          <w:color w:val="000000" w:themeColor="text1"/>
          <w:sz w:val="24"/>
          <w:szCs w:val="24"/>
          <w:lang w:val="en-US"/>
        </w:rPr>
        <w:t xml:space="preserve"> they enact through </w:t>
      </w:r>
      <w:r w:rsidR="00DE3623">
        <w:rPr>
          <w:rFonts w:ascii="Times New Roman" w:hAnsi="Times New Roman" w:cs="Times New Roman"/>
          <w:color w:val="000000" w:themeColor="text1"/>
          <w:sz w:val="24"/>
          <w:szCs w:val="24"/>
          <w:lang w:val="en-US"/>
        </w:rPr>
        <w:t>‘</w:t>
      </w:r>
      <w:r w:rsidR="00DB7A31" w:rsidRPr="00CA12A1">
        <w:rPr>
          <w:rFonts w:ascii="Times New Roman" w:hAnsi="Times New Roman" w:cs="Times New Roman"/>
          <w:color w:val="000000" w:themeColor="text1"/>
          <w:sz w:val="24"/>
          <w:szCs w:val="24"/>
          <w:lang w:val="en-US"/>
        </w:rPr>
        <w:t>natural-sounding</w:t>
      </w:r>
      <w:r w:rsidR="00DE3623">
        <w:rPr>
          <w:rFonts w:ascii="Times New Roman" w:hAnsi="Times New Roman" w:cs="Times New Roman"/>
          <w:color w:val="000000" w:themeColor="text1"/>
          <w:sz w:val="24"/>
          <w:szCs w:val="24"/>
          <w:lang w:val="en-US"/>
        </w:rPr>
        <w:t>’</w:t>
      </w:r>
      <w:r w:rsidR="007F582C" w:rsidRPr="00CA12A1">
        <w:rPr>
          <w:rFonts w:ascii="Times New Roman" w:hAnsi="Times New Roman" w:cs="Times New Roman"/>
          <w:color w:val="000000" w:themeColor="text1"/>
          <w:sz w:val="24"/>
          <w:szCs w:val="24"/>
          <w:lang w:val="en-US"/>
        </w:rPr>
        <w:t xml:space="preserve"> voice expression (Napolitano, 2020) allows them to</w:t>
      </w:r>
      <w:r w:rsidRPr="00CA12A1">
        <w:rPr>
          <w:rFonts w:ascii="Times New Roman" w:hAnsi="Times New Roman" w:cs="Times New Roman"/>
          <w:color w:val="000000" w:themeColor="text1"/>
          <w:sz w:val="24"/>
          <w:szCs w:val="24"/>
          <w:lang w:val="en-US"/>
        </w:rPr>
        <w:t xml:space="preserve"> conceal the operations of data extraction that happen during voice interactions and that fuel the </w:t>
      </w:r>
      <w:r w:rsidR="00DE3623">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surveillance capitalism</w:t>
      </w:r>
      <w:r w:rsidR="00DE3623">
        <w:rPr>
          <w:rFonts w:ascii="Times New Roman" w:hAnsi="Times New Roman" w:cs="Times New Roman"/>
          <w:color w:val="000000" w:themeColor="text1"/>
          <w:sz w:val="24"/>
          <w:szCs w:val="24"/>
          <w:lang w:val="en-US"/>
        </w:rPr>
        <w:t>’ of the new data economy</w:t>
      </w:r>
      <w:r w:rsidRPr="00CA12A1">
        <w:rPr>
          <w:rFonts w:ascii="Times New Roman" w:hAnsi="Times New Roman" w:cs="Times New Roman"/>
          <w:color w:val="000000" w:themeColor="text1"/>
          <w:sz w:val="24"/>
          <w:szCs w:val="24"/>
          <w:lang w:val="en-US"/>
        </w:rPr>
        <w:t xml:space="preserve"> (</w:t>
      </w:r>
      <w:proofErr w:type="spellStart"/>
      <w:r w:rsidRPr="00CA12A1">
        <w:rPr>
          <w:rFonts w:ascii="Times New Roman" w:hAnsi="Times New Roman" w:cs="Times New Roman"/>
          <w:color w:val="000000" w:themeColor="text1"/>
          <w:sz w:val="24"/>
          <w:szCs w:val="24"/>
          <w:lang w:val="en-US"/>
        </w:rPr>
        <w:t>Zuboff</w:t>
      </w:r>
      <w:proofErr w:type="spellEnd"/>
      <w:r w:rsidRPr="00CA12A1">
        <w:rPr>
          <w:rFonts w:ascii="Times New Roman" w:hAnsi="Times New Roman" w:cs="Times New Roman"/>
          <w:color w:val="000000" w:themeColor="text1"/>
          <w:sz w:val="24"/>
          <w:szCs w:val="24"/>
          <w:lang w:val="en-US"/>
        </w:rPr>
        <w:t>, 2019). Through the familiarity of voice communication</w:t>
      </w:r>
      <w:r w:rsidR="00BC5AB6" w:rsidRPr="00CA12A1">
        <w:rPr>
          <w:rFonts w:ascii="Times New Roman" w:hAnsi="Times New Roman" w:cs="Times New Roman"/>
          <w:color w:val="000000" w:themeColor="text1"/>
          <w:sz w:val="24"/>
          <w:szCs w:val="24"/>
          <w:lang w:val="en-US"/>
        </w:rPr>
        <w:t xml:space="preserve"> and the </w:t>
      </w:r>
      <w:r w:rsidR="00BC5AB6" w:rsidRPr="00DE3623">
        <w:rPr>
          <w:rFonts w:ascii="Times New Roman" w:hAnsi="Times New Roman" w:cs="Times New Roman"/>
          <w:i/>
          <w:iCs/>
          <w:color w:val="000000" w:themeColor="text1"/>
          <w:sz w:val="24"/>
          <w:szCs w:val="24"/>
          <w:lang w:val="en-US"/>
        </w:rPr>
        <w:t>habitus</w:t>
      </w:r>
      <w:r w:rsidR="00BC5AB6" w:rsidRPr="00CA12A1">
        <w:rPr>
          <w:rFonts w:ascii="Times New Roman" w:hAnsi="Times New Roman" w:cs="Times New Roman"/>
          <w:color w:val="000000" w:themeColor="text1"/>
          <w:sz w:val="24"/>
          <w:szCs w:val="24"/>
          <w:lang w:val="en-US"/>
        </w:rPr>
        <w:t xml:space="preserve"> that associates voice </w:t>
      </w:r>
      <w:r w:rsidR="00DE3623">
        <w:rPr>
          <w:rFonts w:ascii="Times New Roman" w:hAnsi="Times New Roman" w:cs="Times New Roman"/>
          <w:color w:val="000000" w:themeColor="text1"/>
          <w:sz w:val="24"/>
          <w:szCs w:val="24"/>
          <w:lang w:val="en-US"/>
        </w:rPr>
        <w:t>with</w:t>
      </w:r>
      <w:r w:rsidR="00BC5AB6" w:rsidRPr="00CA12A1">
        <w:rPr>
          <w:rFonts w:ascii="Times New Roman" w:hAnsi="Times New Roman" w:cs="Times New Roman"/>
          <w:color w:val="000000" w:themeColor="text1"/>
          <w:sz w:val="24"/>
          <w:szCs w:val="24"/>
          <w:lang w:val="en-US"/>
        </w:rPr>
        <w:t xml:space="preserve"> personality</w:t>
      </w:r>
      <w:r w:rsidRPr="00CA12A1">
        <w:rPr>
          <w:rFonts w:ascii="Times New Roman" w:hAnsi="Times New Roman" w:cs="Times New Roman"/>
          <w:color w:val="000000" w:themeColor="text1"/>
          <w:sz w:val="24"/>
          <w:szCs w:val="24"/>
          <w:lang w:val="en-US"/>
        </w:rPr>
        <w:t>, banal deception introduced by this technology does</w:t>
      </w:r>
      <w:r w:rsidR="00030776" w:rsidRPr="00CA12A1">
        <w:rPr>
          <w:rFonts w:ascii="Times New Roman" w:hAnsi="Times New Roman" w:cs="Times New Roman"/>
          <w:color w:val="000000" w:themeColor="text1"/>
          <w:sz w:val="24"/>
          <w:szCs w:val="24"/>
          <w:lang w:val="en-US"/>
        </w:rPr>
        <w:t xml:space="preserve"> not</w:t>
      </w:r>
      <w:r w:rsidRPr="00CA12A1">
        <w:rPr>
          <w:rFonts w:ascii="Times New Roman" w:hAnsi="Times New Roman" w:cs="Times New Roman"/>
          <w:color w:val="000000" w:themeColor="text1"/>
          <w:sz w:val="24"/>
          <w:szCs w:val="24"/>
          <w:lang w:val="en-US"/>
        </w:rPr>
        <w:t xml:space="preserve"> aim to make users believe they are interacting with an intelligent technology,</w:t>
      </w:r>
      <w:r w:rsidR="00DB7A31" w:rsidRPr="00CA12A1">
        <w:rPr>
          <w:rFonts w:ascii="Times New Roman" w:hAnsi="Times New Roman" w:cs="Times New Roman"/>
          <w:color w:val="000000" w:themeColor="text1"/>
          <w:sz w:val="24"/>
          <w:szCs w:val="24"/>
          <w:lang w:val="en-US"/>
        </w:rPr>
        <w:t xml:space="preserve"> but aims</w:t>
      </w:r>
      <w:r w:rsidR="00BC5AB6" w:rsidRPr="00CA12A1">
        <w:rPr>
          <w:rFonts w:ascii="Times New Roman" w:hAnsi="Times New Roman" w:cs="Times New Roman"/>
          <w:color w:val="000000" w:themeColor="text1"/>
          <w:sz w:val="24"/>
          <w:szCs w:val="24"/>
          <w:lang w:val="en-US"/>
        </w:rPr>
        <w:t xml:space="preserve"> to allow users to operate a </w:t>
      </w:r>
      <w:r w:rsidR="00DE3623">
        <w:rPr>
          <w:rFonts w:ascii="Times New Roman" w:hAnsi="Times New Roman" w:cs="Times New Roman"/>
          <w:color w:val="000000" w:themeColor="text1"/>
          <w:sz w:val="24"/>
          <w:szCs w:val="24"/>
          <w:lang w:val="en-US"/>
        </w:rPr>
        <w:t>‘</w:t>
      </w:r>
      <w:r w:rsidR="00BC5AB6" w:rsidRPr="00CA12A1">
        <w:rPr>
          <w:rFonts w:ascii="Times New Roman" w:hAnsi="Times New Roman" w:cs="Times New Roman"/>
          <w:color w:val="000000" w:themeColor="text1"/>
          <w:sz w:val="24"/>
          <w:szCs w:val="24"/>
          <w:lang w:val="en-US"/>
        </w:rPr>
        <w:t>narrative identification</w:t>
      </w:r>
      <w:r w:rsidR="00DE3623">
        <w:rPr>
          <w:rFonts w:ascii="Times New Roman" w:hAnsi="Times New Roman" w:cs="Times New Roman"/>
          <w:color w:val="000000" w:themeColor="text1"/>
          <w:sz w:val="24"/>
          <w:szCs w:val="24"/>
          <w:lang w:val="en-US"/>
        </w:rPr>
        <w:t>’</w:t>
      </w:r>
      <w:r w:rsidR="00BC5AB6" w:rsidRPr="00CA12A1">
        <w:rPr>
          <w:rFonts w:ascii="Times New Roman" w:hAnsi="Times New Roman" w:cs="Times New Roman"/>
          <w:color w:val="000000" w:themeColor="text1"/>
          <w:sz w:val="24"/>
          <w:szCs w:val="24"/>
          <w:lang w:val="en-US"/>
        </w:rPr>
        <w:t xml:space="preserve"> </w:t>
      </w:r>
      <w:r w:rsidR="00DE3623" w:rsidRPr="00DE3623">
        <w:rPr>
          <w:rFonts w:ascii="Times New Roman" w:hAnsi="Times New Roman" w:cs="Times New Roman"/>
          <w:color w:val="000000" w:themeColor="text1"/>
          <w:sz w:val="24"/>
          <w:szCs w:val="24"/>
          <w:lang w:val="en-US"/>
        </w:rPr>
        <w:t xml:space="preserve">of the communication partner </w:t>
      </w:r>
      <w:r w:rsidR="00BC5AB6" w:rsidRPr="00CA12A1">
        <w:rPr>
          <w:rFonts w:ascii="Times New Roman" w:hAnsi="Times New Roman" w:cs="Times New Roman"/>
          <w:color w:val="000000" w:themeColor="text1"/>
          <w:sz w:val="24"/>
          <w:szCs w:val="24"/>
          <w:lang w:val="en-US"/>
        </w:rPr>
        <w:t>(Faber, 20</w:t>
      </w:r>
      <w:r w:rsidR="00724A4F" w:rsidRPr="00CA12A1">
        <w:rPr>
          <w:rFonts w:ascii="Times New Roman" w:hAnsi="Times New Roman" w:cs="Times New Roman"/>
          <w:color w:val="000000" w:themeColor="text1"/>
          <w:sz w:val="24"/>
          <w:szCs w:val="24"/>
          <w:lang w:val="en-US"/>
        </w:rPr>
        <w:t>20</w:t>
      </w:r>
      <w:r w:rsidR="00BC5AB6" w:rsidRPr="00CA12A1">
        <w:rPr>
          <w:rFonts w:ascii="Times New Roman" w:hAnsi="Times New Roman" w:cs="Times New Roman"/>
          <w:color w:val="000000" w:themeColor="text1"/>
          <w:sz w:val="24"/>
          <w:szCs w:val="24"/>
          <w:lang w:val="en-US"/>
        </w:rPr>
        <w:t xml:space="preserve">). This social dynamic is a </w:t>
      </w:r>
      <w:r w:rsidR="00DB7A31" w:rsidRPr="00CA12A1">
        <w:rPr>
          <w:rFonts w:ascii="Times New Roman" w:hAnsi="Times New Roman" w:cs="Times New Roman"/>
          <w:color w:val="000000" w:themeColor="text1"/>
          <w:sz w:val="24"/>
          <w:szCs w:val="24"/>
          <w:lang w:val="en-US"/>
        </w:rPr>
        <w:t>crucial</w:t>
      </w:r>
      <w:r w:rsidR="00BC5AB6" w:rsidRPr="00CA12A1">
        <w:rPr>
          <w:rFonts w:ascii="Times New Roman" w:hAnsi="Times New Roman" w:cs="Times New Roman"/>
          <w:color w:val="000000" w:themeColor="text1"/>
          <w:sz w:val="24"/>
          <w:szCs w:val="24"/>
          <w:lang w:val="en-US"/>
        </w:rPr>
        <w:t xml:space="preserve"> tenet of any communication, be it with humans or machines. For successful communication, people have to draw on distinctive elements that suggest they are interacting with a singular </w:t>
      </w:r>
      <w:r w:rsidR="00BC5AB6" w:rsidRPr="00DE3623">
        <w:rPr>
          <w:rFonts w:ascii="Times New Roman" w:hAnsi="Times New Roman" w:cs="Times New Roman"/>
          <w:i/>
          <w:iCs/>
          <w:color w:val="000000" w:themeColor="text1"/>
          <w:sz w:val="24"/>
          <w:szCs w:val="24"/>
          <w:lang w:val="en-US"/>
        </w:rPr>
        <w:t>persona</w:t>
      </w:r>
      <w:r w:rsidR="00BC5AB6" w:rsidRPr="00CA12A1">
        <w:rPr>
          <w:rFonts w:ascii="Times New Roman" w:hAnsi="Times New Roman" w:cs="Times New Roman"/>
          <w:color w:val="000000" w:themeColor="text1"/>
          <w:sz w:val="24"/>
          <w:szCs w:val="24"/>
          <w:lang w:val="en-US"/>
        </w:rPr>
        <w:t xml:space="preserve">, such as a </w:t>
      </w:r>
      <w:proofErr w:type="spellStart"/>
      <w:r w:rsidR="00DB7A31" w:rsidRPr="00CA12A1">
        <w:rPr>
          <w:rFonts w:ascii="Times New Roman" w:hAnsi="Times New Roman" w:cs="Times New Roman"/>
          <w:color w:val="000000" w:themeColor="text1"/>
          <w:sz w:val="24"/>
          <w:szCs w:val="24"/>
          <w:lang w:val="en-US"/>
        </w:rPr>
        <w:t>recognisable</w:t>
      </w:r>
      <w:proofErr w:type="spellEnd"/>
      <w:r w:rsidR="00BC5AB6" w:rsidRPr="00CA12A1">
        <w:rPr>
          <w:rFonts w:ascii="Times New Roman" w:hAnsi="Times New Roman" w:cs="Times New Roman"/>
          <w:color w:val="000000" w:themeColor="text1"/>
          <w:sz w:val="24"/>
          <w:szCs w:val="24"/>
          <w:lang w:val="en-US"/>
        </w:rPr>
        <w:t xml:space="preserve"> voice, a name, a consistent language. From the user’s point of view, a </w:t>
      </w:r>
      <w:r w:rsidR="00BC5AB6" w:rsidRPr="00DE3623">
        <w:rPr>
          <w:rFonts w:ascii="Times New Roman" w:hAnsi="Times New Roman" w:cs="Times New Roman"/>
          <w:i/>
          <w:iCs/>
          <w:color w:val="000000" w:themeColor="text1"/>
          <w:sz w:val="24"/>
          <w:szCs w:val="24"/>
          <w:lang w:val="en-US"/>
        </w:rPr>
        <w:t>persona</w:t>
      </w:r>
      <w:r w:rsidR="00BC5AB6" w:rsidRPr="00CA12A1">
        <w:rPr>
          <w:rFonts w:ascii="Times New Roman" w:hAnsi="Times New Roman" w:cs="Times New Roman"/>
          <w:color w:val="000000" w:themeColor="text1"/>
          <w:sz w:val="24"/>
          <w:szCs w:val="24"/>
          <w:lang w:val="en-US"/>
        </w:rPr>
        <w:t xml:space="preserve"> is above all an imagined construction, conveying the feeling of a continuing relationship with a figure whose appearance can be counted on as a regular and dependable event and is integrated into the routines of daily life. </w:t>
      </w:r>
      <w:r w:rsidR="00DB7A31" w:rsidRPr="00CA12A1">
        <w:rPr>
          <w:rFonts w:ascii="Times New Roman" w:hAnsi="Times New Roman" w:cs="Times New Roman"/>
          <w:color w:val="000000" w:themeColor="text1"/>
          <w:sz w:val="24"/>
          <w:szCs w:val="24"/>
          <w:lang w:val="en-US"/>
        </w:rPr>
        <w:t>This attempt is behind the choice of names and characters for the personal assistants</w:t>
      </w:r>
      <w:r w:rsidR="00BC5AB6" w:rsidRPr="00CA12A1">
        <w:rPr>
          <w:rFonts w:ascii="Times New Roman" w:hAnsi="Times New Roman" w:cs="Times New Roman"/>
          <w:color w:val="000000" w:themeColor="text1"/>
          <w:sz w:val="24"/>
          <w:szCs w:val="24"/>
          <w:lang w:val="en-US"/>
        </w:rPr>
        <w:t xml:space="preserve">. </w:t>
      </w:r>
    </w:p>
    <w:p w14:paraId="29616C93" w14:textId="198F1202" w:rsidR="00DE3623" w:rsidRDefault="00DE3623" w:rsidP="00CA12A1">
      <w:pPr>
        <w:spacing w:after="0" w:line="360" w:lineRule="auto"/>
        <w:ind w:firstLine="567"/>
        <w:rPr>
          <w:rFonts w:ascii="Times New Roman" w:hAnsi="Times New Roman" w:cs="Times New Roman"/>
          <w:color w:val="000000" w:themeColor="text1"/>
          <w:sz w:val="24"/>
          <w:szCs w:val="24"/>
          <w:lang w:val="en-US"/>
        </w:rPr>
      </w:pPr>
    </w:p>
    <w:p w14:paraId="5DE5ECCE" w14:textId="77510498" w:rsidR="00724A4F" w:rsidRPr="00CA12A1" w:rsidRDefault="00BC5AB6"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 xml:space="preserve">But, as Natale </w:t>
      </w:r>
      <w:proofErr w:type="spellStart"/>
      <w:r w:rsidR="00686CE6">
        <w:rPr>
          <w:rFonts w:ascii="Times New Roman" w:hAnsi="Times New Roman" w:cs="Times New Roman"/>
          <w:color w:val="000000" w:themeColor="text1"/>
          <w:lang w:val="en-US"/>
        </w:rPr>
        <w:t>emphasises</w:t>
      </w:r>
      <w:proofErr w:type="spellEnd"/>
      <w:r w:rsidRPr="00CA12A1">
        <w:rPr>
          <w:rFonts w:ascii="Times New Roman" w:hAnsi="Times New Roman" w:cs="Times New Roman"/>
          <w:color w:val="000000" w:themeColor="text1"/>
          <w:lang w:val="en-US"/>
        </w:rPr>
        <w:t>, it</w:t>
      </w:r>
      <w:r w:rsidR="00847C76" w:rsidRPr="00CA12A1">
        <w:rPr>
          <w:rFonts w:ascii="Times New Roman" w:hAnsi="Times New Roman" w:cs="Times New Roman"/>
          <w:color w:val="000000" w:themeColor="text1"/>
          <w:lang w:val="en-US"/>
        </w:rPr>
        <w:t xml:space="preserve"> is</w:t>
      </w:r>
      <w:r w:rsidRPr="00CA12A1">
        <w:rPr>
          <w:rFonts w:ascii="Times New Roman" w:hAnsi="Times New Roman" w:cs="Times New Roman"/>
          <w:color w:val="000000" w:themeColor="text1"/>
          <w:lang w:val="en-US"/>
        </w:rPr>
        <w:t xml:space="preserve"> </w:t>
      </w:r>
      <w:r w:rsidR="00DB7A31" w:rsidRPr="00CA12A1">
        <w:rPr>
          <w:rFonts w:ascii="Times New Roman" w:hAnsi="Times New Roman" w:cs="Times New Roman"/>
          <w:color w:val="000000" w:themeColor="text1"/>
          <w:lang w:val="en-US"/>
        </w:rPr>
        <w:t>essential</w:t>
      </w:r>
      <w:r w:rsidRPr="00CA12A1">
        <w:rPr>
          <w:rFonts w:ascii="Times New Roman" w:hAnsi="Times New Roman" w:cs="Times New Roman"/>
          <w:color w:val="000000" w:themeColor="text1"/>
          <w:lang w:val="en-US"/>
        </w:rPr>
        <w:t xml:space="preserve"> not to forget that the appropriation of the dynamics of banal deception give</w:t>
      </w:r>
      <w:r w:rsidR="00847C76" w:rsidRPr="00CA12A1">
        <w:rPr>
          <w:rFonts w:ascii="Times New Roman" w:hAnsi="Times New Roman" w:cs="Times New Roman"/>
          <w:color w:val="000000" w:themeColor="text1"/>
          <w:lang w:val="en-US"/>
        </w:rPr>
        <w:t>s</w:t>
      </w:r>
      <w:r w:rsidRPr="00CA12A1">
        <w:rPr>
          <w:rFonts w:ascii="Times New Roman" w:hAnsi="Times New Roman" w:cs="Times New Roman"/>
          <w:color w:val="000000" w:themeColor="text1"/>
          <w:lang w:val="en-US"/>
        </w:rPr>
        <w:t xml:space="preserve"> developers and tech</w:t>
      </w:r>
      <w:r w:rsidR="00686CE6">
        <w:rPr>
          <w:rFonts w:ascii="Times New Roman" w:hAnsi="Times New Roman" w:cs="Times New Roman"/>
          <w:color w:val="000000" w:themeColor="text1"/>
          <w:lang w:val="en-US"/>
        </w:rPr>
        <w:t>nology</w:t>
      </w:r>
      <w:r w:rsidRPr="00CA12A1">
        <w:rPr>
          <w:rFonts w:ascii="Times New Roman" w:hAnsi="Times New Roman" w:cs="Times New Roman"/>
          <w:color w:val="000000" w:themeColor="text1"/>
          <w:lang w:val="en-US"/>
        </w:rPr>
        <w:t xml:space="preserve"> companies the power to affect and </w:t>
      </w:r>
      <w:r w:rsidR="00731542" w:rsidRPr="00CA12A1">
        <w:rPr>
          <w:rFonts w:ascii="Times New Roman" w:hAnsi="Times New Roman" w:cs="Times New Roman"/>
          <w:color w:val="000000" w:themeColor="text1"/>
          <w:lang w:val="en-US"/>
        </w:rPr>
        <w:t xml:space="preserve">manipulate the deeper structures of our social lives. </w:t>
      </w:r>
      <w:r w:rsidR="00686CE6">
        <w:rPr>
          <w:rFonts w:ascii="Times New Roman" w:hAnsi="Times New Roman" w:cs="Times New Roman"/>
          <w:color w:val="000000" w:themeColor="text1"/>
          <w:lang w:val="en-US"/>
        </w:rPr>
        <w:t>‘</w:t>
      </w:r>
      <w:r w:rsidR="00731542" w:rsidRPr="00CA12A1">
        <w:rPr>
          <w:rFonts w:ascii="Times New Roman" w:hAnsi="Times New Roman" w:cs="Times New Roman"/>
          <w:color w:val="000000" w:themeColor="text1"/>
          <w:lang w:val="en-US"/>
        </w:rPr>
        <w:t>Organizations and individuals can exploit these mechanisms for political and marketing purposes, drawing on the feeling of empathy that a humanlike assistant stimulates in consumers and voters</w:t>
      </w:r>
      <w:r w:rsidR="00686CE6">
        <w:rPr>
          <w:rFonts w:ascii="Times New Roman" w:hAnsi="Times New Roman" w:cs="Times New Roman"/>
          <w:color w:val="000000" w:themeColor="text1"/>
          <w:lang w:val="en-US"/>
        </w:rPr>
        <w:t>’</w:t>
      </w:r>
      <w:r w:rsidR="00731542" w:rsidRPr="00CA12A1">
        <w:rPr>
          <w:rFonts w:ascii="Times New Roman" w:hAnsi="Times New Roman" w:cs="Times New Roman"/>
          <w:color w:val="000000" w:themeColor="text1"/>
          <w:lang w:val="en-US"/>
        </w:rPr>
        <w:t xml:space="preserve"> (p.128). </w:t>
      </w:r>
      <w:r w:rsidR="00847C76" w:rsidRPr="00CA12A1">
        <w:rPr>
          <w:rFonts w:ascii="Times New Roman" w:hAnsi="Times New Roman" w:cs="Times New Roman"/>
          <w:color w:val="000000" w:themeColor="text1"/>
          <w:lang w:val="en-US"/>
        </w:rPr>
        <w:t xml:space="preserve">In </w:t>
      </w:r>
      <w:r w:rsidR="00731542" w:rsidRPr="00CA12A1">
        <w:rPr>
          <w:rFonts w:ascii="Times New Roman" w:hAnsi="Times New Roman" w:cs="Times New Roman"/>
          <w:color w:val="000000" w:themeColor="text1"/>
          <w:lang w:val="en-US"/>
        </w:rPr>
        <w:t xml:space="preserve">the light of </w:t>
      </w:r>
      <w:r w:rsidR="00686CE6">
        <w:rPr>
          <w:rFonts w:ascii="Times New Roman" w:hAnsi="Times New Roman" w:cs="Times New Roman"/>
          <w:color w:val="000000" w:themeColor="text1"/>
          <w:lang w:val="en-US"/>
        </w:rPr>
        <w:t>‘</w:t>
      </w:r>
      <w:r w:rsidR="00731542" w:rsidRPr="00CA12A1">
        <w:rPr>
          <w:rFonts w:ascii="Times New Roman" w:hAnsi="Times New Roman" w:cs="Times New Roman"/>
          <w:color w:val="000000" w:themeColor="text1"/>
          <w:lang w:val="en-US"/>
        </w:rPr>
        <w:t>surveillance capitalism</w:t>
      </w:r>
      <w:r w:rsidR="00686CE6">
        <w:rPr>
          <w:rFonts w:ascii="Times New Roman" w:hAnsi="Times New Roman" w:cs="Times New Roman"/>
          <w:color w:val="000000" w:themeColor="text1"/>
          <w:lang w:val="en-US"/>
        </w:rPr>
        <w:t>’</w:t>
      </w:r>
      <w:r w:rsidR="00847C76" w:rsidRPr="00CA12A1">
        <w:rPr>
          <w:rFonts w:ascii="Times New Roman" w:hAnsi="Times New Roman" w:cs="Times New Roman"/>
          <w:color w:val="000000" w:themeColor="text1"/>
          <w:lang w:val="en-US"/>
        </w:rPr>
        <w:t>,</w:t>
      </w:r>
      <w:r w:rsidR="00731542" w:rsidRPr="00CA12A1">
        <w:rPr>
          <w:rFonts w:ascii="Times New Roman" w:hAnsi="Times New Roman" w:cs="Times New Roman"/>
          <w:color w:val="000000" w:themeColor="text1"/>
          <w:lang w:val="en-US"/>
        </w:rPr>
        <w:t xml:space="preserve"> according to which </w:t>
      </w:r>
      <w:r w:rsidR="00686CE6">
        <w:rPr>
          <w:rFonts w:ascii="Times New Roman" w:hAnsi="Times New Roman" w:cs="Times New Roman"/>
          <w:color w:val="000000" w:themeColor="text1"/>
          <w:lang w:val="en-US"/>
        </w:rPr>
        <w:t>‘</w:t>
      </w:r>
      <w:proofErr w:type="spellStart"/>
      <w:r w:rsidR="00DB7A31" w:rsidRPr="00CA12A1">
        <w:rPr>
          <w:rFonts w:ascii="Times New Roman" w:hAnsi="Times New Roman" w:cs="Times New Roman"/>
          <w:color w:val="000000" w:themeColor="text1"/>
          <w:lang w:val="en-US"/>
        </w:rPr>
        <w:t>behavioural</w:t>
      </w:r>
      <w:proofErr w:type="spellEnd"/>
      <w:r w:rsidR="00731542" w:rsidRPr="00CA12A1">
        <w:rPr>
          <w:rFonts w:ascii="Times New Roman" w:hAnsi="Times New Roman" w:cs="Times New Roman"/>
          <w:color w:val="000000" w:themeColor="text1"/>
          <w:lang w:val="en-US"/>
        </w:rPr>
        <w:t xml:space="preserve"> surplus value</w:t>
      </w:r>
      <w:r w:rsidR="00686CE6">
        <w:rPr>
          <w:rFonts w:ascii="Times New Roman" w:hAnsi="Times New Roman" w:cs="Times New Roman"/>
          <w:color w:val="000000" w:themeColor="text1"/>
          <w:lang w:val="en-US"/>
        </w:rPr>
        <w:t>’</w:t>
      </w:r>
      <w:r w:rsidR="00731542" w:rsidRPr="00CA12A1">
        <w:rPr>
          <w:rFonts w:ascii="Times New Roman" w:hAnsi="Times New Roman" w:cs="Times New Roman"/>
          <w:color w:val="000000" w:themeColor="text1"/>
          <w:lang w:val="en-US"/>
        </w:rPr>
        <w:t xml:space="preserve"> can be extracted from the constant monitoring and tracking of users’ activities (</w:t>
      </w:r>
      <w:proofErr w:type="spellStart"/>
      <w:r w:rsidR="00731542" w:rsidRPr="00CA12A1">
        <w:rPr>
          <w:rFonts w:ascii="Times New Roman" w:hAnsi="Times New Roman" w:cs="Times New Roman"/>
          <w:color w:val="000000" w:themeColor="text1"/>
          <w:lang w:val="en-US"/>
        </w:rPr>
        <w:t>Zuboff</w:t>
      </w:r>
      <w:proofErr w:type="spellEnd"/>
      <w:r w:rsidR="00731542" w:rsidRPr="00CA12A1">
        <w:rPr>
          <w:rFonts w:ascii="Times New Roman" w:hAnsi="Times New Roman" w:cs="Times New Roman"/>
          <w:color w:val="000000" w:themeColor="text1"/>
          <w:lang w:val="en-US"/>
        </w:rPr>
        <w:t xml:space="preserve">, 2019), one of the consequences of voice </w:t>
      </w:r>
      <w:r w:rsidR="00731542" w:rsidRPr="00CA12A1">
        <w:rPr>
          <w:rFonts w:ascii="Times New Roman" w:hAnsi="Times New Roman" w:cs="Times New Roman"/>
          <w:color w:val="000000" w:themeColor="text1"/>
          <w:lang w:val="en-US"/>
        </w:rPr>
        <w:lastRenderedPageBreak/>
        <w:t>assistants’ banal deception is the extension and expansion of</w:t>
      </w:r>
      <w:r w:rsidR="006E1846" w:rsidRPr="00CA12A1">
        <w:rPr>
          <w:rFonts w:ascii="Times New Roman" w:hAnsi="Times New Roman" w:cs="Times New Roman"/>
          <w:color w:val="000000" w:themeColor="text1"/>
          <w:lang w:val="en-US"/>
        </w:rPr>
        <w:t xml:space="preserve"> </w:t>
      </w:r>
      <w:r w:rsidR="00731542" w:rsidRPr="00CA12A1">
        <w:rPr>
          <w:rFonts w:ascii="Times New Roman" w:hAnsi="Times New Roman" w:cs="Times New Roman"/>
          <w:color w:val="000000" w:themeColor="text1"/>
          <w:lang w:val="en-US"/>
        </w:rPr>
        <w:t xml:space="preserve">monitoring and </w:t>
      </w:r>
      <w:r w:rsidR="006E1846" w:rsidRPr="00CA12A1">
        <w:rPr>
          <w:rFonts w:ascii="Times New Roman" w:hAnsi="Times New Roman" w:cs="Times New Roman"/>
          <w:color w:val="000000" w:themeColor="text1"/>
          <w:lang w:val="en-US"/>
        </w:rPr>
        <w:t xml:space="preserve">data gathering </w:t>
      </w:r>
      <w:r w:rsidR="00731542" w:rsidRPr="00CA12A1">
        <w:rPr>
          <w:rFonts w:ascii="Times New Roman" w:hAnsi="Times New Roman" w:cs="Times New Roman"/>
          <w:color w:val="000000" w:themeColor="text1"/>
          <w:lang w:val="en-US"/>
        </w:rPr>
        <w:t xml:space="preserve">about social </w:t>
      </w:r>
      <w:proofErr w:type="spellStart"/>
      <w:r w:rsidR="00DB7A31" w:rsidRPr="00CA12A1">
        <w:rPr>
          <w:rFonts w:ascii="Times New Roman" w:hAnsi="Times New Roman" w:cs="Times New Roman"/>
          <w:color w:val="000000" w:themeColor="text1"/>
          <w:lang w:val="en-US"/>
        </w:rPr>
        <w:t>behaviours</w:t>
      </w:r>
      <w:proofErr w:type="spellEnd"/>
      <w:r w:rsidR="00731542" w:rsidRPr="00CA12A1">
        <w:rPr>
          <w:rFonts w:ascii="Times New Roman" w:hAnsi="Times New Roman" w:cs="Times New Roman"/>
          <w:color w:val="000000" w:themeColor="text1"/>
          <w:lang w:val="en-US"/>
        </w:rPr>
        <w:t xml:space="preserve"> </w:t>
      </w:r>
      <w:r w:rsidR="006E1846" w:rsidRPr="00CA12A1">
        <w:rPr>
          <w:rFonts w:ascii="Times New Roman" w:hAnsi="Times New Roman" w:cs="Times New Roman"/>
          <w:color w:val="000000" w:themeColor="text1"/>
          <w:lang w:val="en-US"/>
        </w:rPr>
        <w:t>to as many contexts as possible, including intimate and domestic situations</w:t>
      </w:r>
      <w:r w:rsidR="00731542" w:rsidRPr="00CA12A1">
        <w:rPr>
          <w:rFonts w:ascii="Times New Roman" w:hAnsi="Times New Roman" w:cs="Times New Roman"/>
          <w:color w:val="000000" w:themeColor="text1"/>
          <w:lang w:val="en-US"/>
        </w:rPr>
        <w:t>.</w:t>
      </w:r>
      <w:r w:rsidR="00724A4F" w:rsidRPr="00CA12A1">
        <w:rPr>
          <w:rFonts w:ascii="Times New Roman" w:hAnsi="Times New Roman" w:cs="Times New Roman"/>
          <w:color w:val="000000" w:themeColor="text1"/>
          <w:lang w:val="en-US"/>
        </w:rPr>
        <w:t xml:space="preserve"> </w:t>
      </w:r>
      <w:r w:rsidR="00BE2DE2" w:rsidRPr="00CA12A1">
        <w:rPr>
          <w:rFonts w:ascii="Times New Roman" w:hAnsi="Times New Roman" w:cs="Times New Roman"/>
          <w:color w:val="000000" w:themeColor="text1"/>
          <w:lang w:val="en-US"/>
        </w:rPr>
        <w:t>The use of the assistant metaphor, as well as t</w:t>
      </w:r>
      <w:r w:rsidR="00724A4F" w:rsidRPr="00CA12A1">
        <w:rPr>
          <w:rFonts w:ascii="Times New Roman" w:hAnsi="Times New Roman" w:cs="Times New Roman"/>
          <w:color w:val="000000" w:themeColor="text1"/>
          <w:lang w:val="en-US"/>
        </w:rPr>
        <w:t xml:space="preserve">he preference for designing assistants endowed with gendered voices, usually females, can probably be read in this framework: studies in human psychology relate </w:t>
      </w:r>
      <w:r w:rsidR="00331A84" w:rsidRPr="00CA12A1">
        <w:rPr>
          <w:rFonts w:ascii="Times New Roman" w:hAnsi="Times New Roman" w:cs="Times New Roman"/>
          <w:color w:val="000000" w:themeColor="text1"/>
          <w:lang w:val="en-US"/>
        </w:rPr>
        <w:t xml:space="preserve">the </w:t>
      </w:r>
      <w:r w:rsidR="00724A4F" w:rsidRPr="00CA12A1">
        <w:rPr>
          <w:rFonts w:ascii="Times New Roman" w:hAnsi="Times New Roman" w:cs="Times New Roman"/>
          <w:color w:val="000000" w:themeColor="text1"/>
          <w:lang w:val="en-US"/>
        </w:rPr>
        <w:t>female voice with positive feelings which can enhance trust</w:t>
      </w:r>
      <w:r w:rsidR="00CC1003" w:rsidRPr="00CA12A1">
        <w:rPr>
          <w:rFonts w:ascii="Times New Roman" w:hAnsi="Times New Roman" w:cs="Times New Roman"/>
          <w:color w:val="000000" w:themeColor="text1"/>
          <w:lang w:val="en-US"/>
        </w:rPr>
        <w:t>, empathy</w:t>
      </w:r>
      <w:r w:rsidR="00724A4F" w:rsidRPr="00CA12A1">
        <w:rPr>
          <w:rFonts w:ascii="Times New Roman" w:hAnsi="Times New Roman" w:cs="Times New Roman"/>
          <w:color w:val="000000" w:themeColor="text1"/>
          <w:lang w:val="en-US"/>
        </w:rPr>
        <w:t xml:space="preserve"> and familiarity (Nass </w:t>
      </w:r>
      <w:r w:rsidR="00956BB2">
        <w:rPr>
          <w:rFonts w:ascii="Times New Roman" w:hAnsi="Times New Roman" w:cs="Times New Roman"/>
          <w:color w:val="000000" w:themeColor="text1"/>
          <w:lang w:val="en-US"/>
        </w:rPr>
        <w:t>and</w:t>
      </w:r>
      <w:r w:rsidR="00724A4F" w:rsidRPr="00CA12A1">
        <w:rPr>
          <w:rFonts w:ascii="Times New Roman" w:hAnsi="Times New Roman" w:cs="Times New Roman"/>
          <w:color w:val="000000" w:themeColor="text1"/>
          <w:lang w:val="en-US"/>
        </w:rPr>
        <w:t xml:space="preserve"> Brave,</w:t>
      </w:r>
      <w:r w:rsidR="00AF1365" w:rsidRPr="00CA12A1">
        <w:rPr>
          <w:rFonts w:ascii="Times New Roman" w:hAnsi="Times New Roman" w:cs="Times New Roman"/>
          <w:color w:val="000000" w:themeColor="text1"/>
          <w:lang w:val="en-US"/>
        </w:rPr>
        <w:t xml:space="preserve"> </w:t>
      </w:r>
      <w:r w:rsidR="00724A4F" w:rsidRPr="00CA12A1">
        <w:rPr>
          <w:rFonts w:ascii="Times New Roman" w:hAnsi="Times New Roman" w:cs="Times New Roman"/>
          <w:color w:val="000000" w:themeColor="text1"/>
          <w:lang w:val="en-US"/>
        </w:rPr>
        <w:t>2005)</w:t>
      </w:r>
      <w:r w:rsidR="00686CE6">
        <w:rPr>
          <w:rFonts w:ascii="Times New Roman" w:hAnsi="Times New Roman" w:cs="Times New Roman"/>
          <w:color w:val="000000" w:themeColor="text1"/>
          <w:lang w:val="en-US"/>
        </w:rPr>
        <w:t xml:space="preserve"> and enable</w:t>
      </w:r>
      <w:r w:rsidR="003364B1" w:rsidRPr="00CA12A1">
        <w:rPr>
          <w:rFonts w:ascii="Times New Roman" w:hAnsi="Times New Roman" w:cs="Times New Roman"/>
          <w:color w:val="000000" w:themeColor="text1"/>
          <w:lang w:val="en-US"/>
        </w:rPr>
        <w:t xml:space="preserve"> users</w:t>
      </w:r>
      <w:r w:rsidR="00331A84" w:rsidRPr="00CA12A1">
        <w:rPr>
          <w:rFonts w:ascii="Times New Roman" w:hAnsi="Times New Roman" w:cs="Times New Roman"/>
          <w:color w:val="000000" w:themeColor="text1"/>
          <w:lang w:val="en-US"/>
        </w:rPr>
        <w:t xml:space="preserve"> to </w:t>
      </w:r>
      <w:r w:rsidR="003364B1" w:rsidRPr="00CA12A1">
        <w:rPr>
          <w:rFonts w:ascii="Times New Roman" w:hAnsi="Times New Roman" w:cs="Times New Roman"/>
          <w:color w:val="000000" w:themeColor="text1"/>
          <w:lang w:val="en-US"/>
        </w:rPr>
        <w:t>avail themselves of</w:t>
      </w:r>
      <w:r w:rsidR="00724A4F" w:rsidRPr="00CA12A1">
        <w:rPr>
          <w:rFonts w:ascii="Times New Roman" w:hAnsi="Times New Roman" w:cs="Times New Roman"/>
          <w:color w:val="000000" w:themeColor="text1"/>
          <w:lang w:val="en-US"/>
        </w:rPr>
        <w:t xml:space="preserve"> technology as much as possible, and as a consequence </w:t>
      </w:r>
      <w:r w:rsidR="00331A84" w:rsidRPr="00CA12A1">
        <w:rPr>
          <w:rFonts w:ascii="Times New Roman" w:hAnsi="Times New Roman" w:cs="Times New Roman"/>
          <w:color w:val="000000" w:themeColor="text1"/>
          <w:lang w:val="en-US"/>
        </w:rPr>
        <w:t xml:space="preserve">to contribute </w:t>
      </w:r>
      <w:r w:rsidR="00724A4F" w:rsidRPr="00CA12A1">
        <w:rPr>
          <w:rFonts w:ascii="Times New Roman" w:hAnsi="Times New Roman" w:cs="Times New Roman"/>
          <w:color w:val="000000" w:themeColor="text1"/>
          <w:lang w:val="en-US"/>
        </w:rPr>
        <w:t>more data.</w:t>
      </w:r>
    </w:p>
    <w:p w14:paraId="58BA7559" w14:textId="58BE3AE7" w:rsidR="00731542" w:rsidRPr="00CA12A1" w:rsidRDefault="00DB7A31"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However, we should ask ourselves</w:t>
      </w:r>
      <w:r w:rsidR="00724A4F" w:rsidRPr="00CA12A1">
        <w:rPr>
          <w:rFonts w:ascii="Times New Roman" w:hAnsi="Times New Roman" w:cs="Times New Roman"/>
          <w:color w:val="000000" w:themeColor="text1"/>
          <w:lang w:val="en-US"/>
        </w:rPr>
        <w:t xml:space="preserve"> if the knowledge on which design decisions are made </w:t>
      </w:r>
      <w:r w:rsidR="00331A84" w:rsidRPr="00CA12A1">
        <w:rPr>
          <w:rFonts w:ascii="Times New Roman" w:hAnsi="Times New Roman" w:cs="Times New Roman"/>
          <w:color w:val="000000" w:themeColor="text1"/>
          <w:lang w:val="en-US"/>
        </w:rPr>
        <w:t xml:space="preserve">is </w:t>
      </w:r>
      <w:r w:rsidR="00724A4F" w:rsidRPr="00CA12A1">
        <w:rPr>
          <w:rFonts w:ascii="Times New Roman" w:hAnsi="Times New Roman" w:cs="Times New Roman"/>
          <w:color w:val="000000" w:themeColor="text1"/>
          <w:lang w:val="en-US"/>
        </w:rPr>
        <w:t xml:space="preserve">not </w:t>
      </w:r>
      <w:r w:rsidR="00731542" w:rsidRPr="00CA12A1">
        <w:rPr>
          <w:rFonts w:ascii="Times New Roman" w:hAnsi="Times New Roman" w:cs="Times New Roman"/>
          <w:color w:val="000000" w:themeColor="text1"/>
          <w:lang w:val="en-US"/>
        </w:rPr>
        <w:t>biased in the first place</w:t>
      </w:r>
      <w:r w:rsidR="00724A4F" w:rsidRPr="00CA12A1">
        <w:rPr>
          <w:rFonts w:ascii="Times New Roman" w:hAnsi="Times New Roman" w:cs="Times New Roman"/>
          <w:color w:val="000000" w:themeColor="text1"/>
          <w:lang w:val="en-US"/>
        </w:rPr>
        <w:t>. In a so</w:t>
      </w:r>
      <w:r w:rsidR="00D568D6" w:rsidRPr="00CA12A1">
        <w:rPr>
          <w:rFonts w:ascii="Times New Roman" w:hAnsi="Times New Roman" w:cs="Times New Roman"/>
          <w:color w:val="000000" w:themeColor="text1"/>
          <w:lang w:val="en-US"/>
        </w:rPr>
        <w:t>ciety where tech</w:t>
      </w:r>
      <w:r w:rsidR="00686CE6">
        <w:rPr>
          <w:rFonts w:ascii="Times New Roman" w:hAnsi="Times New Roman" w:cs="Times New Roman"/>
          <w:color w:val="000000" w:themeColor="text1"/>
          <w:lang w:val="en-US"/>
        </w:rPr>
        <w:t>nology</w:t>
      </w:r>
      <w:r w:rsidR="00D568D6" w:rsidRPr="00CA12A1">
        <w:rPr>
          <w:rFonts w:ascii="Times New Roman" w:hAnsi="Times New Roman" w:cs="Times New Roman"/>
          <w:color w:val="000000" w:themeColor="text1"/>
          <w:lang w:val="en-US"/>
        </w:rPr>
        <w:t xml:space="preserve"> companies have</w:t>
      </w:r>
      <w:r w:rsidR="00331A84" w:rsidRPr="00CA12A1">
        <w:rPr>
          <w:rFonts w:ascii="Times New Roman" w:hAnsi="Times New Roman" w:cs="Times New Roman"/>
          <w:color w:val="000000" w:themeColor="text1"/>
          <w:lang w:val="en-US"/>
        </w:rPr>
        <w:t xml:space="preserve"> large</w:t>
      </w:r>
      <w:r w:rsidR="00D568D6" w:rsidRPr="00CA12A1">
        <w:rPr>
          <w:rFonts w:ascii="Times New Roman" w:hAnsi="Times New Roman" w:cs="Times New Roman"/>
          <w:color w:val="000000" w:themeColor="text1"/>
          <w:lang w:val="en-US"/>
        </w:rPr>
        <w:t xml:space="preserve"> interests and</w:t>
      </w:r>
      <w:r w:rsidR="00503B5F" w:rsidRPr="00CA12A1">
        <w:rPr>
          <w:rFonts w:ascii="Times New Roman" w:hAnsi="Times New Roman" w:cs="Times New Roman"/>
          <w:color w:val="000000" w:themeColor="text1"/>
          <w:lang w:val="en-US"/>
        </w:rPr>
        <w:t xml:space="preserve"> </w:t>
      </w:r>
      <w:r w:rsidR="00D568D6" w:rsidRPr="00CA12A1">
        <w:rPr>
          <w:rFonts w:ascii="Times New Roman" w:hAnsi="Times New Roman" w:cs="Times New Roman"/>
          <w:color w:val="000000" w:themeColor="text1"/>
          <w:lang w:val="en-US"/>
        </w:rPr>
        <w:t>large</w:t>
      </w:r>
      <w:r w:rsidR="00503B5F" w:rsidRPr="00CA12A1">
        <w:rPr>
          <w:rFonts w:ascii="Times New Roman" w:hAnsi="Times New Roman" w:cs="Times New Roman"/>
          <w:color w:val="000000" w:themeColor="text1"/>
          <w:lang w:val="en-US"/>
        </w:rPr>
        <w:t xml:space="preserve"> </w:t>
      </w:r>
      <w:r w:rsidR="00D568D6" w:rsidRPr="00CA12A1">
        <w:rPr>
          <w:rFonts w:ascii="Times New Roman" w:hAnsi="Times New Roman" w:cs="Times New Roman"/>
          <w:color w:val="000000" w:themeColor="text1"/>
          <w:lang w:val="en-US"/>
        </w:rPr>
        <w:t>instruments</w:t>
      </w:r>
      <w:r w:rsidR="00331A84" w:rsidRPr="00CA12A1">
        <w:rPr>
          <w:rFonts w:ascii="Times New Roman" w:hAnsi="Times New Roman" w:cs="Times New Roman"/>
          <w:color w:val="000000" w:themeColor="text1"/>
          <w:lang w:val="en-US"/>
        </w:rPr>
        <w:t xml:space="preserve"> </w:t>
      </w:r>
      <w:r w:rsidR="002D3EA8" w:rsidRPr="00CA12A1">
        <w:rPr>
          <w:rFonts w:ascii="Times New Roman" w:hAnsi="Times New Roman" w:cs="Times New Roman"/>
          <w:color w:val="000000" w:themeColor="text1"/>
          <w:lang w:val="en-US"/>
        </w:rPr>
        <w:t xml:space="preserve">to conduct research with private means, the risk is that </w:t>
      </w:r>
      <w:r w:rsidRPr="00CA12A1">
        <w:rPr>
          <w:rFonts w:ascii="Times New Roman" w:hAnsi="Times New Roman" w:cs="Times New Roman"/>
          <w:color w:val="000000" w:themeColor="text1"/>
          <w:lang w:val="en-US"/>
        </w:rPr>
        <w:t>a significant</w:t>
      </w:r>
      <w:r w:rsidR="002D3EA8" w:rsidRPr="00CA12A1">
        <w:rPr>
          <w:rFonts w:ascii="Times New Roman" w:hAnsi="Times New Roman" w:cs="Times New Roman"/>
          <w:color w:val="000000" w:themeColor="text1"/>
          <w:lang w:val="en-US"/>
        </w:rPr>
        <w:t xml:space="preserve"> amount of knowledge is not negotiated with the scientific community</w:t>
      </w:r>
      <w:r w:rsidR="00686CE6">
        <w:rPr>
          <w:rFonts w:ascii="Times New Roman" w:hAnsi="Times New Roman" w:cs="Times New Roman"/>
          <w:color w:val="000000" w:themeColor="text1"/>
          <w:lang w:val="en-US"/>
        </w:rPr>
        <w:t>,</w:t>
      </w:r>
      <w:r w:rsidR="002D3EA8" w:rsidRPr="00CA12A1">
        <w:rPr>
          <w:rFonts w:ascii="Times New Roman" w:hAnsi="Times New Roman" w:cs="Times New Roman"/>
          <w:color w:val="000000" w:themeColor="text1"/>
          <w:lang w:val="en-US"/>
        </w:rPr>
        <w:t xml:space="preserve"> but </w:t>
      </w:r>
      <w:r w:rsidR="00686CE6">
        <w:rPr>
          <w:rFonts w:ascii="Times New Roman" w:hAnsi="Times New Roman" w:cs="Times New Roman"/>
          <w:color w:val="000000" w:themeColor="text1"/>
          <w:lang w:val="en-US"/>
        </w:rPr>
        <w:t xml:space="preserve">is </w:t>
      </w:r>
      <w:r w:rsidR="002D3EA8" w:rsidRPr="00CA12A1">
        <w:rPr>
          <w:rFonts w:ascii="Times New Roman" w:hAnsi="Times New Roman" w:cs="Times New Roman"/>
          <w:color w:val="000000" w:themeColor="text1"/>
          <w:lang w:val="en-US"/>
        </w:rPr>
        <w:t xml:space="preserve">simply imposed </w:t>
      </w:r>
      <w:r w:rsidR="003E68E0">
        <w:rPr>
          <w:rFonts w:ascii="Times New Roman" w:hAnsi="Times New Roman" w:cs="Times New Roman"/>
          <w:color w:val="000000" w:themeColor="text1"/>
          <w:lang w:val="en-US"/>
        </w:rPr>
        <w:t>through</w:t>
      </w:r>
      <w:r w:rsidR="002D3EA8" w:rsidRPr="00CA12A1">
        <w:rPr>
          <w:rFonts w:ascii="Times New Roman" w:hAnsi="Times New Roman" w:cs="Times New Roman"/>
          <w:color w:val="000000" w:themeColor="text1"/>
          <w:lang w:val="en-US"/>
        </w:rPr>
        <w:t xml:space="preserve"> techno-political power. Th</w:t>
      </w:r>
      <w:r w:rsidR="003E68E0">
        <w:rPr>
          <w:rFonts w:ascii="Times New Roman" w:hAnsi="Times New Roman" w:cs="Times New Roman"/>
          <w:color w:val="000000" w:themeColor="text1"/>
          <w:lang w:val="en-US"/>
        </w:rPr>
        <w:t>is</w:t>
      </w:r>
      <w:r w:rsidR="002D3EA8" w:rsidRPr="00CA12A1">
        <w:rPr>
          <w:rFonts w:ascii="Times New Roman" w:hAnsi="Times New Roman" w:cs="Times New Roman"/>
          <w:color w:val="000000" w:themeColor="text1"/>
          <w:lang w:val="en-US"/>
        </w:rPr>
        <w:t xml:space="preserve"> knowledge can be affected by deterministic biases or epistemological na</w:t>
      </w:r>
      <w:r w:rsidR="008C5CB5" w:rsidRPr="00CA12A1">
        <w:rPr>
          <w:rFonts w:ascii="Times New Roman" w:hAnsi="Times New Roman" w:cs="Times New Roman"/>
          <w:color w:val="000000" w:themeColor="text1"/>
          <w:lang w:val="en-US"/>
        </w:rPr>
        <w:t>i</w:t>
      </w:r>
      <w:r w:rsidR="002D3EA8" w:rsidRPr="00CA12A1">
        <w:rPr>
          <w:rFonts w:ascii="Times New Roman" w:hAnsi="Times New Roman" w:cs="Times New Roman"/>
          <w:color w:val="000000" w:themeColor="text1"/>
          <w:lang w:val="en-US"/>
        </w:rPr>
        <w:t>v</w:t>
      </w:r>
      <w:r w:rsidR="008C5CB5" w:rsidRPr="00CA12A1">
        <w:rPr>
          <w:rFonts w:ascii="Times New Roman" w:hAnsi="Times New Roman" w:cs="Times New Roman"/>
          <w:color w:val="000000" w:themeColor="text1"/>
          <w:lang w:val="en-US"/>
        </w:rPr>
        <w:t>e</w:t>
      </w:r>
      <w:r w:rsidR="002D3EA8" w:rsidRPr="00CA12A1">
        <w:rPr>
          <w:rFonts w:ascii="Times New Roman" w:hAnsi="Times New Roman" w:cs="Times New Roman"/>
          <w:color w:val="000000" w:themeColor="text1"/>
          <w:lang w:val="en-US"/>
        </w:rPr>
        <w:t xml:space="preserve">ty, which would be reproduced in </w:t>
      </w:r>
      <w:r w:rsidR="008C5CB5" w:rsidRPr="00CA12A1">
        <w:rPr>
          <w:rFonts w:ascii="Times New Roman" w:hAnsi="Times New Roman" w:cs="Times New Roman"/>
          <w:color w:val="000000" w:themeColor="text1"/>
          <w:lang w:val="en-US"/>
        </w:rPr>
        <w:t xml:space="preserve">the </w:t>
      </w:r>
      <w:r w:rsidR="002D3EA8" w:rsidRPr="00CA12A1">
        <w:rPr>
          <w:rFonts w:ascii="Times New Roman" w:hAnsi="Times New Roman" w:cs="Times New Roman"/>
          <w:color w:val="000000" w:themeColor="text1"/>
          <w:lang w:val="en-US"/>
        </w:rPr>
        <w:t>form of design as well as of decision</w:t>
      </w:r>
      <w:r w:rsidR="003E68E0">
        <w:rPr>
          <w:rFonts w:ascii="Times New Roman" w:hAnsi="Times New Roman" w:cs="Times New Roman"/>
          <w:color w:val="000000" w:themeColor="text1"/>
          <w:lang w:val="en-US"/>
        </w:rPr>
        <w:t>-</w:t>
      </w:r>
      <w:r w:rsidR="002D3EA8" w:rsidRPr="00CA12A1">
        <w:rPr>
          <w:rFonts w:ascii="Times New Roman" w:hAnsi="Times New Roman" w:cs="Times New Roman"/>
          <w:color w:val="000000" w:themeColor="text1"/>
          <w:lang w:val="en-US"/>
        </w:rPr>
        <w:t>making.</w:t>
      </w:r>
    </w:p>
    <w:p w14:paraId="76EA9AB8" w14:textId="2BACBEB8" w:rsidR="004C3FAC" w:rsidRPr="00CA12A1" w:rsidRDefault="002D3EA8"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I think this tension</w:t>
      </w:r>
      <w:r w:rsidR="008C5CB5" w:rsidRPr="00CA12A1">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inherent </w:t>
      </w:r>
      <w:r w:rsidR="00DB7A31" w:rsidRPr="00CA12A1">
        <w:rPr>
          <w:rFonts w:ascii="Times New Roman" w:hAnsi="Times New Roman" w:cs="Times New Roman"/>
          <w:color w:val="000000" w:themeColor="text1"/>
          <w:lang w:val="en-US"/>
        </w:rPr>
        <w:t xml:space="preserve">in </w:t>
      </w:r>
      <w:r w:rsidRPr="00CA12A1">
        <w:rPr>
          <w:rFonts w:ascii="Times New Roman" w:hAnsi="Times New Roman" w:cs="Times New Roman"/>
          <w:color w:val="000000" w:themeColor="text1"/>
          <w:lang w:val="en-US"/>
        </w:rPr>
        <w:t>the relation</w:t>
      </w:r>
      <w:r w:rsidR="003E68E0">
        <w:rPr>
          <w:rFonts w:ascii="Times New Roman" w:hAnsi="Times New Roman" w:cs="Times New Roman"/>
          <w:color w:val="000000" w:themeColor="text1"/>
          <w:lang w:val="en-US"/>
        </w:rPr>
        <w:t xml:space="preserve">ship of </w:t>
      </w:r>
      <w:r w:rsidRPr="00CA12A1">
        <w:rPr>
          <w:rFonts w:ascii="Times New Roman" w:hAnsi="Times New Roman" w:cs="Times New Roman"/>
          <w:color w:val="000000" w:themeColor="text1"/>
          <w:lang w:val="en-US"/>
        </w:rPr>
        <w:t>media, knowledge and society</w:t>
      </w:r>
      <w:r w:rsidR="008C5CB5" w:rsidRPr="00CA12A1">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is worthy of great attention. </w:t>
      </w:r>
      <w:r w:rsidR="00DB7A31" w:rsidRPr="00CA12A1">
        <w:rPr>
          <w:rFonts w:ascii="Times New Roman" w:hAnsi="Times New Roman" w:cs="Times New Roman"/>
          <w:color w:val="000000" w:themeColor="text1"/>
          <w:lang w:val="en-US"/>
        </w:rPr>
        <w:t>For its part, this book contributes</w:t>
      </w:r>
      <w:r w:rsidRPr="00CA12A1">
        <w:rPr>
          <w:rFonts w:ascii="Times New Roman" w:hAnsi="Times New Roman" w:cs="Times New Roman"/>
          <w:color w:val="000000" w:themeColor="text1"/>
          <w:lang w:val="en-US"/>
        </w:rPr>
        <w:t xml:space="preserve"> to the unearthing of these dynamics thro</w:t>
      </w:r>
      <w:r w:rsidR="004C3FAC" w:rsidRPr="00CA12A1">
        <w:rPr>
          <w:rFonts w:ascii="Times New Roman" w:hAnsi="Times New Roman" w:cs="Times New Roman"/>
          <w:color w:val="000000" w:themeColor="text1"/>
          <w:lang w:val="en-US"/>
        </w:rPr>
        <w:t xml:space="preserve">ugh historical and </w:t>
      </w:r>
      <w:r w:rsidR="00DB7A31" w:rsidRPr="00CA12A1">
        <w:rPr>
          <w:rFonts w:ascii="Times New Roman" w:hAnsi="Times New Roman" w:cs="Times New Roman"/>
          <w:color w:val="000000" w:themeColor="text1"/>
          <w:lang w:val="en-US"/>
        </w:rPr>
        <w:t>archaeological</w:t>
      </w:r>
      <w:r w:rsidR="004C3FAC" w:rsidRPr="00CA12A1">
        <w:rPr>
          <w:rFonts w:ascii="Times New Roman" w:hAnsi="Times New Roman" w:cs="Times New Roman"/>
          <w:color w:val="000000" w:themeColor="text1"/>
          <w:lang w:val="en-US"/>
        </w:rPr>
        <w:t xml:space="preserve"> investigation.</w:t>
      </w:r>
      <w:r w:rsidR="003E68E0">
        <w:rPr>
          <w:rFonts w:ascii="Times New Roman" w:hAnsi="Times New Roman" w:cs="Times New Roman"/>
          <w:color w:val="000000" w:themeColor="text1"/>
          <w:lang w:val="en-US"/>
        </w:rPr>
        <w:t xml:space="preserve"> </w:t>
      </w:r>
      <w:r w:rsidR="00146BD1" w:rsidRPr="00CA12A1">
        <w:rPr>
          <w:rFonts w:ascii="Times New Roman" w:hAnsi="Times New Roman" w:cs="Times New Roman"/>
          <w:color w:val="000000" w:themeColor="text1"/>
          <w:lang w:val="en-US"/>
        </w:rPr>
        <w:t>It</w:t>
      </w:r>
      <w:r w:rsidR="008C5CB5" w:rsidRPr="00CA12A1">
        <w:rPr>
          <w:rFonts w:ascii="Times New Roman" w:hAnsi="Times New Roman" w:cs="Times New Roman"/>
          <w:color w:val="000000" w:themeColor="text1"/>
          <w:lang w:val="en-US"/>
        </w:rPr>
        <w:t xml:space="preserve"> clarifies</w:t>
      </w:r>
      <w:r w:rsidR="00146BD1" w:rsidRPr="00CA12A1">
        <w:rPr>
          <w:rFonts w:ascii="Times New Roman" w:hAnsi="Times New Roman" w:cs="Times New Roman"/>
          <w:color w:val="000000" w:themeColor="text1"/>
          <w:lang w:val="en-US"/>
        </w:rPr>
        <w:t xml:space="preserve">, for example, the position of Alan Turing in the milieu of </w:t>
      </w:r>
      <w:r w:rsidR="00A315E4" w:rsidRPr="00CA12A1">
        <w:rPr>
          <w:rFonts w:ascii="Times New Roman" w:hAnsi="Times New Roman" w:cs="Times New Roman"/>
          <w:color w:val="000000" w:themeColor="text1"/>
          <w:lang w:val="en-US"/>
        </w:rPr>
        <w:t xml:space="preserve">cybernetic science in the </w:t>
      </w:r>
      <w:r w:rsidR="003E68E0">
        <w:rPr>
          <w:rFonts w:ascii="Times New Roman" w:hAnsi="Times New Roman" w:cs="Times New Roman"/>
          <w:color w:val="000000" w:themeColor="text1"/>
          <w:lang w:val="en-US"/>
        </w:rPr>
        <w:t>19</w:t>
      </w:r>
      <w:r w:rsidR="00A315E4" w:rsidRPr="00CA12A1">
        <w:rPr>
          <w:rFonts w:ascii="Times New Roman" w:hAnsi="Times New Roman" w:cs="Times New Roman"/>
          <w:color w:val="000000" w:themeColor="text1"/>
          <w:lang w:val="en-US"/>
        </w:rPr>
        <w:t>50s.</w:t>
      </w:r>
      <w:r w:rsidR="00146BD1" w:rsidRPr="00CA12A1">
        <w:rPr>
          <w:rFonts w:ascii="Times New Roman" w:hAnsi="Times New Roman" w:cs="Times New Roman"/>
          <w:color w:val="000000" w:themeColor="text1"/>
          <w:lang w:val="en-US"/>
        </w:rPr>
        <w:t xml:space="preserve"> </w:t>
      </w:r>
      <w:r w:rsidR="004C3FAC" w:rsidRPr="00CA12A1">
        <w:rPr>
          <w:rFonts w:ascii="Times New Roman" w:hAnsi="Times New Roman" w:cs="Times New Roman"/>
          <w:color w:val="000000" w:themeColor="text1"/>
          <w:lang w:val="en-US"/>
        </w:rPr>
        <w:t xml:space="preserve">Turing is commonly considered </w:t>
      </w:r>
      <w:r w:rsidR="00DB7A31" w:rsidRPr="00CA12A1">
        <w:rPr>
          <w:rFonts w:ascii="Times New Roman" w:hAnsi="Times New Roman" w:cs="Times New Roman"/>
          <w:color w:val="000000" w:themeColor="text1"/>
          <w:lang w:val="en-US"/>
        </w:rPr>
        <w:t xml:space="preserve">the father of AI and the leading exponent of the cognitivist thinking that argues that the mind operates by performing purely formal operations on symbols. </w:t>
      </w:r>
      <w:r w:rsidR="003E68E0">
        <w:rPr>
          <w:rFonts w:ascii="Times New Roman" w:hAnsi="Times New Roman" w:cs="Times New Roman"/>
          <w:color w:val="000000" w:themeColor="text1"/>
          <w:lang w:val="en-US"/>
        </w:rPr>
        <w:t>M</w:t>
      </w:r>
      <w:r w:rsidR="004C3FAC" w:rsidRPr="00CA12A1">
        <w:rPr>
          <w:rFonts w:ascii="Times New Roman" w:hAnsi="Times New Roman" w:cs="Times New Roman"/>
          <w:color w:val="000000" w:themeColor="text1"/>
          <w:lang w:val="en-US"/>
        </w:rPr>
        <w:t xml:space="preserve">ental activity can be reproduced computationally. Following this tradition, Turing is </w:t>
      </w:r>
      <w:r w:rsidR="00A315E4" w:rsidRPr="00CA12A1">
        <w:rPr>
          <w:rFonts w:ascii="Times New Roman" w:hAnsi="Times New Roman" w:cs="Times New Roman"/>
          <w:color w:val="000000" w:themeColor="text1"/>
          <w:lang w:val="en-US"/>
        </w:rPr>
        <w:t>associated</w:t>
      </w:r>
      <w:r w:rsidR="004C3FAC" w:rsidRPr="00CA12A1">
        <w:rPr>
          <w:rFonts w:ascii="Times New Roman" w:hAnsi="Times New Roman" w:cs="Times New Roman"/>
          <w:color w:val="000000" w:themeColor="text1"/>
          <w:lang w:val="en-US"/>
        </w:rPr>
        <w:t xml:space="preserve"> </w:t>
      </w:r>
      <w:r w:rsidR="00DB7A31" w:rsidRPr="00CA12A1">
        <w:rPr>
          <w:rFonts w:ascii="Times New Roman" w:hAnsi="Times New Roman" w:cs="Times New Roman"/>
          <w:color w:val="000000" w:themeColor="text1"/>
          <w:lang w:val="en-US"/>
        </w:rPr>
        <w:t>with the Strong AI development project, which aims to create machines that</w:t>
      </w:r>
      <w:r w:rsidR="008C5CB5" w:rsidRPr="00CA12A1">
        <w:rPr>
          <w:rFonts w:ascii="Times New Roman" w:hAnsi="Times New Roman" w:cs="Times New Roman"/>
          <w:color w:val="000000" w:themeColor="text1"/>
          <w:lang w:val="en-US"/>
        </w:rPr>
        <w:t xml:space="preserve"> </w:t>
      </w:r>
      <w:r w:rsidR="004C3FAC" w:rsidRPr="003E68E0">
        <w:rPr>
          <w:rFonts w:ascii="Times New Roman" w:hAnsi="Times New Roman" w:cs="Times New Roman"/>
          <w:iCs/>
          <w:color w:val="000000" w:themeColor="text1"/>
          <w:lang w:val="en-US"/>
        </w:rPr>
        <w:t>act intelligently instead of simply simulating the effects of intelligence</w:t>
      </w:r>
      <w:r w:rsidR="004C3FAC" w:rsidRPr="00CA12A1">
        <w:rPr>
          <w:rFonts w:ascii="Times New Roman" w:hAnsi="Times New Roman" w:cs="Times New Roman"/>
          <w:color w:val="000000" w:themeColor="text1"/>
          <w:lang w:val="en-US"/>
        </w:rPr>
        <w:t xml:space="preserve">. </w:t>
      </w:r>
      <w:r w:rsidR="00DB7A31" w:rsidRPr="00CA12A1">
        <w:rPr>
          <w:rFonts w:ascii="Times New Roman" w:hAnsi="Times New Roman" w:cs="Times New Roman"/>
          <w:color w:val="000000" w:themeColor="text1"/>
          <w:lang w:val="en-US"/>
        </w:rPr>
        <w:t>Through</w:t>
      </w:r>
      <w:r w:rsidR="004C3FAC" w:rsidRPr="00CA12A1">
        <w:rPr>
          <w:rFonts w:ascii="Times New Roman" w:hAnsi="Times New Roman" w:cs="Times New Roman"/>
          <w:color w:val="000000" w:themeColor="text1"/>
          <w:lang w:val="en-US"/>
        </w:rPr>
        <w:t xml:space="preserve"> his historical and epistemological reconstruction, Natale s</w:t>
      </w:r>
      <w:r w:rsidR="008C5CB5" w:rsidRPr="00CA12A1">
        <w:rPr>
          <w:rFonts w:ascii="Times New Roman" w:hAnsi="Times New Roman" w:cs="Times New Roman"/>
          <w:color w:val="000000" w:themeColor="text1"/>
          <w:lang w:val="en-US"/>
        </w:rPr>
        <w:t>ets</w:t>
      </w:r>
      <w:r w:rsidR="004C3FAC" w:rsidRPr="00CA12A1">
        <w:rPr>
          <w:rFonts w:ascii="Times New Roman" w:hAnsi="Times New Roman" w:cs="Times New Roman"/>
          <w:color w:val="000000" w:themeColor="text1"/>
          <w:lang w:val="en-US"/>
        </w:rPr>
        <w:t xml:space="preserve"> some order in this and offers</w:t>
      </w:r>
      <w:r w:rsidR="00D568D6" w:rsidRPr="00CA12A1">
        <w:rPr>
          <w:rFonts w:ascii="Times New Roman" w:hAnsi="Times New Roman" w:cs="Times New Roman"/>
          <w:color w:val="000000" w:themeColor="text1"/>
          <w:lang w:val="en-US"/>
        </w:rPr>
        <w:t xml:space="preserve"> a series of surprises. Despite</w:t>
      </w:r>
      <w:r w:rsidR="008C5CB5" w:rsidRPr="00CA12A1">
        <w:rPr>
          <w:rFonts w:ascii="Times New Roman" w:hAnsi="Times New Roman" w:cs="Times New Roman"/>
          <w:color w:val="000000" w:themeColor="text1"/>
          <w:lang w:val="en-US"/>
        </w:rPr>
        <w:t xml:space="preserve"> </w:t>
      </w:r>
      <w:r w:rsidR="004C3FAC" w:rsidRPr="00CA12A1">
        <w:rPr>
          <w:rFonts w:ascii="Times New Roman" w:hAnsi="Times New Roman" w:cs="Times New Roman"/>
          <w:color w:val="000000" w:themeColor="text1"/>
          <w:lang w:val="en-US"/>
        </w:rPr>
        <w:t>numerous critics, Turing’s Imitation Game is for Natale the foundational act of AI</w:t>
      </w:r>
      <w:r w:rsidR="003E68E0">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 xml:space="preserve"> not because it sets the measure of </w:t>
      </w:r>
      <w:r w:rsidR="00364B0E" w:rsidRPr="00CA12A1">
        <w:rPr>
          <w:rFonts w:ascii="Times New Roman" w:hAnsi="Times New Roman" w:cs="Times New Roman"/>
          <w:color w:val="000000" w:themeColor="text1"/>
          <w:lang w:val="en-US"/>
        </w:rPr>
        <w:t xml:space="preserve">the </w:t>
      </w:r>
      <w:r w:rsidR="004C3FAC" w:rsidRPr="00CA12A1">
        <w:rPr>
          <w:rFonts w:ascii="Times New Roman" w:hAnsi="Times New Roman" w:cs="Times New Roman"/>
          <w:color w:val="000000" w:themeColor="text1"/>
          <w:lang w:val="en-US"/>
        </w:rPr>
        <w:t xml:space="preserve">intelligent </w:t>
      </w:r>
      <w:proofErr w:type="spellStart"/>
      <w:r w:rsidR="00DB7A31" w:rsidRPr="00CA12A1">
        <w:rPr>
          <w:rFonts w:ascii="Times New Roman" w:hAnsi="Times New Roman" w:cs="Times New Roman"/>
          <w:color w:val="000000" w:themeColor="text1"/>
          <w:lang w:val="en-US"/>
        </w:rPr>
        <w:t>behaviour</w:t>
      </w:r>
      <w:proofErr w:type="spellEnd"/>
      <w:r w:rsidR="004C3FAC" w:rsidRPr="00CA12A1">
        <w:rPr>
          <w:rFonts w:ascii="Times New Roman" w:hAnsi="Times New Roman" w:cs="Times New Roman"/>
          <w:color w:val="000000" w:themeColor="text1"/>
          <w:lang w:val="en-US"/>
        </w:rPr>
        <w:t xml:space="preserve"> of machines by </w:t>
      </w:r>
      <w:r w:rsidR="00364B0E" w:rsidRPr="00CA12A1">
        <w:rPr>
          <w:rFonts w:ascii="Times New Roman" w:hAnsi="Times New Roman" w:cs="Times New Roman"/>
          <w:color w:val="000000" w:themeColor="text1"/>
          <w:lang w:val="en-US"/>
        </w:rPr>
        <w:t xml:space="preserve">comparing it with that of humans, </w:t>
      </w:r>
      <w:r w:rsidR="004C3FAC" w:rsidRPr="00CA12A1">
        <w:rPr>
          <w:rFonts w:ascii="Times New Roman" w:hAnsi="Times New Roman" w:cs="Times New Roman"/>
          <w:color w:val="000000" w:themeColor="text1"/>
          <w:lang w:val="en-US"/>
        </w:rPr>
        <w:t>but rather because he understands that the very possibility of a thinking machine depends on the perspective of the observer. With this move, Natale shows us how Turing is much closer to</w:t>
      </w:r>
      <w:r w:rsidR="00A57AEA" w:rsidRPr="00CA12A1">
        <w:rPr>
          <w:rFonts w:ascii="Times New Roman" w:hAnsi="Times New Roman" w:cs="Times New Roman"/>
          <w:color w:val="000000" w:themeColor="text1"/>
          <w:lang w:val="en-US"/>
        </w:rPr>
        <w:t xml:space="preserve"> a </w:t>
      </w:r>
      <w:proofErr w:type="spellStart"/>
      <w:r w:rsidR="00DB7A31" w:rsidRPr="00CA12A1">
        <w:rPr>
          <w:rFonts w:ascii="Times New Roman" w:hAnsi="Times New Roman" w:cs="Times New Roman"/>
          <w:color w:val="000000" w:themeColor="text1"/>
          <w:lang w:val="en-US"/>
        </w:rPr>
        <w:t>behaviourist</w:t>
      </w:r>
      <w:proofErr w:type="spellEnd"/>
      <w:r w:rsidR="00A57AEA" w:rsidRPr="00CA12A1">
        <w:rPr>
          <w:rFonts w:ascii="Times New Roman" w:hAnsi="Times New Roman" w:cs="Times New Roman"/>
          <w:color w:val="000000" w:themeColor="text1"/>
          <w:lang w:val="en-US"/>
        </w:rPr>
        <w:t xml:space="preserve"> approach to AI </w:t>
      </w:r>
      <w:r w:rsidR="004C3FAC" w:rsidRPr="00CA12A1">
        <w:rPr>
          <w:rFonts w:ascii="Times New Roman" w:hAnsi="Times New Roman" w:cs="Times New Roman"/>
          <w:color w:val="000000" w:themeColor="text1"/>
          <w:lang w:val="en-US"/>
        </w:rPr>
        <w:t xml:space="preserve">that one </w:t>
      </w:r>
      <w:r w:rsidR="00364B0E" w:rsidRPr="00CA12A1">
        <w:rPr>
          <w:rFonts w:ascii="Times New Roman" w:hAnsi="Times New Roman" w:cs="Times New Roman"/>
          <w:color w:val="000000" w:themeColor="text1"/>
          <w:lang w:val="en-US"/>
        </w:rPr>
        <w:t xml:space="preserve">might </w:t>
      </w:r>
      <w:r w:rsidR="004C3FAC" w:rsidRPr="00CA12A1">
        <w:rPr>
          <w:rFonts w:ascii="Times New Roman" w:hAnsi="Times New Roman" w:cs="Times New Roman"/>
          <w:color w:val="000000" w:themeColor="text1"/>
          <w:lang w:val="en-US"/>
        </w:rPr>
        <w:t xml:space="preserve">expect. </w:t>
      </w:r>
      <w:r w:rsidR="003E68E0">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The ques</w:t>
      </w:r>
      <w:r w:rsidR="004C3FAC" w:rsidRPr="00CA12A1">
        <w:rPr>
          <w:rFonts w:ascii="Times New Roman" w:hAnsi="Times New Roman" w:cs="Times New Roman"/>
          <w:color w:val="000000" w:themeColor="text1"/>
          <w:lang w:val="en-US"/>
        </w:rPr>
        <w:softHyphen/>
        <w:t xml:space="preserve">tion, Turing tells his readers, is not whether machines are or are not able to think. It is, instead, whether we </w:t>
      </w:r>
      <w:r w:rsidR="004C3FAC" w:rsidRPr="00CA12A1">
        <w:rPr>
          <w:rFonts w:ascii="Times New Roman" w:hAnsi="Times New Roman" w:cs="Times New Roman"/>
          <w:i/>
          <w:iCs/>
          <w:color w:val="000000" w:themeColor="text1"/>
          <w:lang w:val="en-US"/>
        </w:rPr>
        <w:t xml:space="preserve">believe </w:t>
      </w:r>
      <w:r w:rsidR="004C3FAC" w:rsidRPr="00CA12A1">
        <w:rPr>
          <w:rFonts w:ascii="Times New Roman" w:hAnsi="Times New Roman" w:cs="Times New Roman"/>
          <w:color w:val="000000" w:themeColor="text1"/>
          <w:lang w:val="en-US"/>
        </w:rPr>
        <w:t>that machines are able to think</w:t>
      </w:r>
      <w:r w:rsidR="00364B0E" w:rsidRPr="00CA12A1">
        <w:rPr>
          <w:rFonts w:ascii="Times New Roman" w:hAnsi="Times New Roman" w:cs="Times New Roman"/>
          <w:color w:val="000000" w:themeColor="text1"/>
          <w:lang w:val="en-US"/>
        </w:rPr>
        <w:t xml:space="preserve"> </w:t>
      </w:r>
      <w:r w:rsidR="00D568D6" w:rsidRPr="00CA12A1">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 xml:space="preserve"> in other words, if we are prepared to accept machines’ behavior as intelligent</w:t>
      </w:r>
      <w:r w:rsidR="00BF75F7">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 xml:space="preserve"> (p.20). The </w:t>
      </w:r>
      <w:r w:rsidR="00DB7A31" w:rsidRPr="00CA12A1">
        <w:rPr>
          <w:rFonts w:ascii="Times New Roman" w:hAnsi="Times New Roman" w:cs="Times New Roman"/>
          <w:color w:val="000000" w:themeColor="text1"/>
          <w:lang w:val="en-US"/>
        </w:rPr>
        <w:t>machine’s intelligence</w:t>
      </w:r>
      <w:r w:rsidR="004C3FAC" w:rsidRPr="00CA12A1">
        <w:rPr>
          <w:rFonts w:ascii="Times New Roman" w:hAnsi="Times New Roman" w:cs="Times New Roman"/>
          <w:color w:val="000000" w:themeColor="text1"/>
          <w:lang w:val="en-US"/>
        </w:rPr>
        <w:t xml:space="preserve"> does</w:t>
      </w:r>
      <w:r w:rsidR="00364B0E" w:rsidRPr="00CA12A1">
        <w:rPr>
          <w:rFonts w:ascii="Times New Roman" w:hAnsi="Times New Roman" w:cs="Times New Roman"/>
          <w:color w:val="000000" w:themeColor="text1"/>
          <w:lang w:val="en-US"/>
        </w:rPr>
        <w:t xml:space="preserve"> not</w:t>
      </w:r>
      <w:r w:rsidR="004C3FAC" w:rsidRPr="00CA12A1">
        <w:rPr>
          <w:rFonts w:ascii="Times New Roman" w:hAnsi="Times New Roman" w:cs="Times New Roman"/>
          <w:color w:val="000000" w:themeColor="text1"/>
          <w:lang w:val="en-US"/>
        </w:rPr>
        <w:t xml:space="preserve"> </w:t>
      </w:r>
      <w:r w:rsidR="00364B0E" w:rsidRPr="00CA12A1">
        <w:rPr>
          <w:rFonts w:ascii="Times New Roman" w:hAnsi="Times New Roman" w:cs="Times New Roman"/>
          <w:color w:val="000000" w:themeColor="text1"/>
          <w:lang w:val="en-US"/>
        </w:rPr>
        <w:t xml:space="preserve">reside </w:t>
      </w:r>
      <w:r w:rsidR="004C3FAC" w:rsidRPr="00CA12A1">
        <w:rPr>
          <w:rFonts w:ascii="Times New Roman" w:hAnsi="Times New Roman" w:cs="Times New Roman"/>
          <w:color w:val="000000" w:themeColor="text1"/>
          <w:lang w:val="en-US"/>
        </w:rPr>
        <w:t>in the machine itself</w:t>
      </w:r>
      <w:r w:rsidR="00BF75F7">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 xml:space="preserve"> but in its interaction with the user</w:t>
      </w:r>
      <w:r w:rsidR="00174D18" w:rsidRPr="00CA12A1">
        <w:rPr>
          <w:rFonts w:ascii="Times New Roman" w:hAnsi="Times New Roman" w:cs="Times New Roman"/>
          <w:color w:val="000000" w:themeColor="text1"/>
          <w:lang w:val="en-US"/>
        </w:rPr>
        <w:t xml:space="preserve">, and </w:t>
      </w:r>
      <w:r w:rsidR="00BF75F7">
        <w:rPr>
          <w:rFonts w:ascii="Times New Roman" w:hAnsi="Times New Roman" w:cs="Times New Roman"/>
          <w:color w:val="000000" w:themeColor="text1"/>
          <w:lang w:val="en-US"/>
        </w:rPr>
        <w:t>is thus</w:t>
      </w:r>
      <w:r w:rsidR="00174D18" w:rsidRPr="00CA12A1">
        <w:rPr>
          <w:rFonts w:ascii="Times New Roman" w:hAnsi="Times New Roman" w:cs="Times New Roman"/>
          <w:color w:val="000000" w:themeColor="text1"/>
          <w:lang w:val="en-US"/>
        </w:rPr>
        <w:t xml:space="preserve"> a social phenomenon</w:t>
      </w:r>
      <w:r w:rsidR="004C3FAC" w:rsidRPr="00CA12A1">
        <w:rPr>
          <w:rFonts w:ascii="Times New Roman" w:hAnsi="Times New Roman" w:cs="Times New Roman"/>
          <w:color w:val="000000" w:themeColor="text1"/>
          <w:lang w:val="en-US"/>
        </w:rPr>
        <w:t xml:space="preserve">. </w:t>
      </w:r>
    </w:p>
    <w:p w14:paraId="213E7CCE" w14:textId="2A6DB9CC" w:rsidR="004C3FAC" w:rsidRPr="00CA12A1" w:rsidRDefault="00E847B6"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 xml:space="preserve">This </w:t>
      </w:r>
      <w:proofErr w:type="spellStart"/>
      <w:r w:rsidR="00DB7A31" w:rsidRPr="00CA12A1">
        <w:rPr>
          <w:rFonts w:ascii="Times New Roman" w:hAnsi="Times New Roman" w:cs="Times New Roman"/>
          <w:color w:val="000000" w:themeColor="text1"/>
          <w:lang w:val="en-US"/>
        </w:rPr>
        <w:t>behaviourist</w:t>
      </w:r>
      <w:proofErr w:type="spellEnd"/>
      <w:r w:rsidRPr="00CA12A1">
        <w:rPr>
          <w:rFonts w:ascii="Times New Roman" w:hAnsi="Times New Roman" w:cs="Times New Roman"/>
          <w:color w:val="000000" w:themeColor="text1"/>
          <w:lang w:val="en-US"/>
        </w:rPr>
        <w:t xml:space="preserve"> approach </w:t>
      </w:r>
      <w:r w:rsidR="00364B0E" w:rsidRPr="00CA12A1">
        <w:rPr>
          <w:rFonts w:ascii="Times New Roman" w:hAnsi="Times New Roman" w:cs="Times New Roman"/>
          <w:color w:val="000000" w:themeColor="text1"/>
          <w:lang w:val="en-US"/>
        </w:rPr>
        <w:t>was</w:t>
      </w:r>
      <w:r w:rsidRPr="00CA12A1">
        <w:rPr>
          <w:rFonts w:ascii="Times New Roman" w:hAnsi="Times New Roman" w:cs="Times New Roman"/>
          <w:color w:val="000000" w:themeColor="text1"/>
          <w:lang w:val="en-US"/>
        </w:rPr>
        <w:t xml:space="preserve"> </w:t>
      </w:r>
      <w:proofErr w:type="spellStart"/>
      <w:r w:rsidR="00DB7A31" w:rsidRPr="00CA12A1">
        <w:rPr>
          <w:rFonts w:ascii="Times New Roman" w:hAnsi="Times New Roman" w:cs="Times New Roman"/>
          <w:color w:val="000000" w:themeColor="text1"/>
          <w:lang w:val="en-US"/>
        </w:rPr>
        <w:t>conceptualised</w:t>
      </w:r>
      <w:proofErr w:type="spellEnd"/>
      <w:r w:rsidRPr="00CA12A1">
        <w:rPr>
          <w:rFonts w:ascii="Times New Roman" w:hAnsi="Times New Roman" w:cs="Times New Roman"/>
          <w:color w:val="000000" w:themeColor="text1"/>
          <w:lang w:val="en-US"/>
        </w:rPr>
        <w:t xml:space="preserve"> in radical terms by Joseph </w:t>
      </w:r>
      <w:proofErr w:type="spellStart"/>
      <w:r w:rsidRPr="00CA12A1">
        <w:rPr>
          <w:rFonts w:ascii="Times New Roman" w:hAnsi="Times New Roman" w:cs="Times New Roman"/>
          <w:color w:val="000000" w:themeColor="text1"/>
          <w:lang w:val="en-US"/>
        </w:rPr>
        <w:t>Weizenbaum</w:t>
      </w:r>
      <w:proofErr w:type="spellEnd"/>
      <w:r w:rsidRPr="00CA12A1">
        <w:rPr>
          <w:rFonts w:ascii="Times New Roman" w:hAnsi="Times New Roman" w:cs="Times New Roman"/>
          <w:color w:val="000000" w:themeColor="text1"/>
          <w:lang w:val="en-US"/>
        </w:rPr>
        <w:t xml:space="preserve"> when he conceived the chatbot ELIZA in 1964. </w:t>
      </w:r>
      <w:proofErr w:type="spellStart"/>
      <w:r w:rsidR="00DB7A31" w:rsidRPr="00CA12A1">
        <w:rPr>
          <w:rFonts w:ascii="Times New Roman" w:hAnsi="Times New Roman" w:cs="Times New Roman"/>
          <w:color w:val="000000" w:themeColor="text1"/>
          <w:lang w:val="en-US"/>
        </w:rPr>
        <w:t>Weizenbaum</w:t>
      </w:r>
      <w:proofErr w:type="spellEnd"/>
      <w:r w:rsidR="00DB7A31" w:rsidRPr="00CA12A1">
        <w:rPr>
          <w:rFonts w:ascii="Times New Roman" w:hAnsi="Times New Roman" w:cs="Times New Roman"/>
          <w:color w:val="000000" w:themeColor="text1"/>
          <w:lang w:val="en-US"/>
        </w:rPr>
        <w:t xml:space="preserve"> intended</w:t>
      </w:r>
      <w:r w:rsidRPr="00CA12A1">
        <w:rPr>
          <w:rFonts w:ascii="Times New Roman" w:hAnsi="Times New Roman" w:cs="Times New Roman"/>
          <w:color w:val="000000" w:themeColor="text1"/>
          <w:lang w:val="en-US"/>
        </w:rPr>
        <w:t xml:space="preserve"> to </w:t>
      </w:r>
      <w:r w:rsidR="004C3FAC" w:rsidRPr="00CA12A1">
        <w:rPr>
          <w:rFonts w:ascii="Times New Roman" w:hAnsi="Times New Roman" w:cs="Times New Roman"/>
          <w:color w:val="000000" w:themeColor="text1"/>
          <w:lang w:val="en-US"/>
        </w:rPr>
        <w:t>highlight the dec</w:t>
      </w:r>
      <w:r w:rsidR="00182086" w:rsidRPr="00CA12A1">
        <w:rPr>
          <w:rFonts w:ascii="Times New Roman" w:hAnsi="Times New Roman" w:cs="Times New Roman"/>
          <w:color w:val="000000" w:themeColor="text1"/>
          <w:lang w:val="en-US"/>
        </w:rPr>
        <w:t xml:space="preserve">eptive capacity of computers by designing software that simulated the effects of intelligence through socially </w:t>
      </w:r>
      <w:proofErr w:type="spellStart"/>
      <w:r w:rsidR="00DB7A31" w:rsidRPr="00CA12A1">
        <w:rPr>
          <w:rFonts w:ascii="Times New Roman" w:hAnsi="Times New Roman" w:cs="Times New Roman"/>
          <w:color w:val="000000" w:themeColor="text1"/>
          <w:lang w:val="en-US"/>
        </w:rPr>
        <w:lastRenderedPageBreak/>
        <w:t>characterised</w:t>
      </w:r>
      <w:proofErr w:type="spellEnd"/>
      <w:r w:rsidR="00182086" w:rsidRPr="00CA12A1">
        <w:rPr>
          <w:rFonts w:ascii="Times New Roman" w:hAnsi="Times New Roman" w:cs="Times New Roman"/>
          <w:color w:val="000000" w:themeColor="text1"/>
          <w:lang w:val="en-US"/>
        </w:rPr>
        <w:t xml:space="preserve"> communicative </w:t>
      </w:r>
      <w:proofErr w:type="spellStart"/>
      <w:r w:rsidR="00DB7A31" w:rsidRPr="00CA12A1">
        <w:rPr>
          <w:rFonts w:ascii="Times New Roman" w:hAnsi="Times New Roman" w:cs="Times New Roman"/>
          <w:color w:val="000000" w:themeColor="text1"/>
          <w:lang w:val="en-US"/>
        </w:rPr>
        <w:t>behaviours</w:t>
      </w:r>
      <w:proofErr w:type="spellEnd"/>
      <w:r w:rsidR="00182086" w:rsidRPr="00CA12A1">
        <w:rPr>
          <w:rFonts w:ascii="Times New Roman" w:hAnsi="Times New Roman" w:cs="Times New Roman"/>
          <w:color w:val="000000" w:themeColor="text1"/>
          <w:lang w:val="en-US"/>
        </w:rPr>
        <w:t>. In a certain sense</w:t>
      </w:r>
      <w:r w:rsidR="00DB7A31" w:rsidRPr="00CA12A1">
        <w:rPr>
          <w:rFonts w:ascii="Times New Roman" w:hAnsi="Times New Roman" w:cs="Times New Roman"/>
          <w:color w:val="000000" w:themeColor="text1"/>
          <w:lang w:val="en-US"/>
        </w:rPr>
        <w:t>,</w:t>
      </w:r>
      <w:r w:rsidR="00182086" w:rsidRPr="00CA12A1">
        <w:rPr>
          <w:rFonts w:ascii="Times New Roman" w:hAnsi="Times New Roman" w:cs="Times New Roman"/>
          <w:color w:val="000000" w:themeColor="text1"/>
          <w:lang w:val="en-US"/>
        </w:rPr>
        <w:t xml:space="preserve"> he wanted to deconstruct the deceptive bases of AI showing its limitations and unveiling the mechanisms that preside </w:t>
      </w:r>
      <w:r w:rsidR="00364B0E" w:rsidRPr="00CA12A1">
        <w:rPr>
          <w:rFonts w:ascii="Times New Roman" w:hAnsi="Times New Roman" w:cs="Times New Roman"/>
          <w:color w:val="000000" w:themeColor="text1"/>
          <w:lang w:val="en-US"/>
        </w:rPr>
        <w:t xml:space="preserve">over </w:t>
      </w:r>
      <w:r w:rsidR="00182086" w:rsidRPr="00CA12A1">
        <w:rPr>
          <w:rFonts w:ascii="Times New Roman" w:hAnsi="Times New Roman" w:cs="Times New Roman"/>
          <w:color w:val="000000" w:themeColor="text1"/>
          <w:lang w:val="en-US"/>
        </w:rPr>
        <w:t xml:space="preserve">the desire to project humanity onto machines. Nevertheless, </w:t>
      </w:r>
      <w:r w:rsidR="004C3FAC" w:rsidRPr="00CA12A1">
        <w:rPr>
          <w:rFonts w:ascii="Times New Roman" w:hAnsi="Times New Roman" w:cs="Times New Roman"/>
          <w:color w:val="000000" w:themeColor="text1"/>
          <w:lang w:val="en-US"/>
        </w:rPr>
        <w:t>ELIZA</w:t>
      </w:r>
      <w:r w:rsidR="00174D18" w:rsidRPr="00CA12A1">
        <w:rPr>
          <w:rFonts w:ascii="Times New Roman" w:hAnsi="Times New Roman" w:cs="Times New Roman"/>
          <w:color w:val="000000" w:themeColor="text1"/>
          <w:lang w:val="en-US"/>
        </w:rPr>
        <w:t xml:space="preserve"> </w:t>
      </w:r>
      <w:r w:rsidR="00364B0E" w:rsidRPr="00CA12A1">
        <w:rPr>
          <w:rFonts w:ascii="Times New Roman" w:hAnsi="Times New Roman" w:cs="Times New Roman"/>
          <w:color w:val="000000" w:themeColor="text1"/>
          <w:lang w:val="en-US"/>
        </w:rPr>
        <w:t xml:space="preserve">was </w:t>
      </w:r>
      <w:r w:rsidR="00174D18" w:rsidRPr="00CA12A1">
        <w:rPr>
          <w:rFonts w:ascii="Times New Roman" w:hAnsi="Times New Roman" w:cs="Times New Roman"/>
          <w:color w:val="000000" w:themeColor="text1"/>
          <w:lang w:val="en-US"/>
        </w:rPr>
        <w:t xml:space="preserve">a great success for the opposite reason as it was </w:t>
      </w:r>
      <w:r w:rsidR="00BF75F7">
        <w:rPr>
          <w:rFonts w:ascii="Times New Roman" w:hAnsi="Times New Roman" w:cs="Times New Roman"/>
          <w:color w:val="000000" w:themeColor="text1"/>
          <w:lang w:val="en-US"/>
        </w:rPr>
        <w:t>seen</w:t>
      </w:r>
      <w:r w:rsidR="00174D18" w:rsidRPr="00CA12A1">
        <w:rPr>
          <w:rFonts w:ascii="Times New Roman" w:hAnsi="Times New Roman" w:cs="Times New Roman"/>
          <w:color w:val="000000" w:themeColor="text1"/>
          <w:lang w:val="en-US"/>
        </w:rPr>
        <w:t xml:space="preserve"> as </w:t>
      </w:r>
      <w:r w:rsidR="00DB7A31" w:rsidRPr="00CA12A1">
        <w:rPr>
          <w:rFonts w:ascii="Times New Roman" w:hAnsi="Times New Roman" w:cs="Times New Roman"/>
          <w:color w:val="000000" w:themeColor="text1"/>
          <w:lang w:val="en-US"/>
        </w:rPr>
        <w:t xml:space="preserve">a </w:t>
      </w:r>
      <w:r w:rsidR="00174D18" w:rsidRPr="00CA12A1">
        <w:rPr>
          <w:rFonts w:ascii="Times New Roman" w:hAnsi="Times New Roman" w:cs="Times New Roman"/>
          <w:color w:val="000000" w:themeColor="text1"/>
          <w:lang w:val="en-US"/>
        </w:rPr>
        <w:t>demonstration of the</w:t>
      </w:r>
      <w:r w:rsidR="00D568D6" w:rsidRPr="00CA12A1">
        <w:rPr>
          <w:rFonts w:ascii="Times New Roman" w:hAnsi="Times New Roman" w:cs="Times New Roman"/>
          <w:color w:val="000000" w:themeColor="text1"/>
          <w:lang w:val="en-US"/>
        </w:rPr>
        <w:t xml:space="preserve"> </w:t>
      </w:r>
      <w:r w:rsidR="00DB7A31" w:rsidRPr="00CA12A1">
        <w:rPr>
          <w:rFonts w:ascii="Times New Roman" w:hAnsi="Times New Roman" w:cs="Times New Roman"/>
          <w:color w:val="000000" w:themeColor="text1"/>
          <w:lang w:val="en-US"/>
        </w:rPr>
        <w:t>progress</w:t>
      </w:r>
      <w:r w:rsidR="00615D22" w:rsidRPr="00CA12A1">
        <w:rPr>
          <w:rFonts w:ascii="Times New Roman" w:hAnsi="Times New Roman" w:cs="Times New Roman"/>
          <w:color w:val="000000" w:themeColor="text1"/>
          <w:lang w:val="en-US"/>
        </w:rPr>
        <w:t xml:space="preserve"> </w:t>
      </w:r>
      <w:r w:rsidR="00174D18" w:rsidRPr="00CA12A1">
        <w:rPr>
          <w:rFonts w:ascii="Times New Roman" w:hAnsi="Times New Roman" w:cs="Times New Roman"/>
          <w:color w:val="000000" w:themeColor="text1"/>
          <w:lang w:val="en-US"/>
        </w:rPr>
        <w:t>of AI research.</w:t>
      </w:r>
      <w:r w:rsidR="004C3FAC" w:rsidRPr="00CA12A1">
        <w:rPr>
          <w:rFonts w:ascii="Times New Roman" w:hAnsi="Times New Roman" w:cs="Times New Roman"/>
          <w:color w:val="000000" w:themeColor="text1"/>
          <w:lang w:val="en-US"/>
        </w:rPr>
        <w:t xml:space="preserve"> As Natale points out, two </w:t>
      </w:r>
      <w:r w:rsidR="00D568D6" w:rsidRPr="00CA12A1">
        <w:rPr>
          <w:rFonts w:ascii="Times New Roman" w:hAnsi="Times New Roman" w:cs="Times New Roman"/>
          <w:color w:val="000000" w:themeColor="text1"/>
          <w:lang w:val="en-US"/>
        </w:rPr>
        <w:t>elements contributed to ELIZA’s</w:t>
      </w:r>
      <w:r w:rsidR="00615D22" w:rsidRPr="00CA12A1">
        <w:rPr>
          <w:rFonts w:ascii="Times New Roman" w:hAnsi="Times New Roman" w:cs="Times New Roman"/>
          <w:color w:val="000000" w:themeColor="text1"/>
          <w:lang w:val="en-US"/>
        </w:rPr>
        <w:t xml:space="preserve"> achievement</w:t>
      </w:r>
      <w:r w:rsidR="004C3FAC" w:rsidRPr="00CA12A1">
        <w:rPr>
          <w:rFonts w:ascii="Times New Roman" w:hAnsi="Times New Roman" w:cs="Times New Roman"/>
          <w:color w:val="000000" w:themeColor="text1"/>
          <w:lang w:val="en-US"/>
        </w:rPr>
        <w:t>. First of all</w:t>
      </w:r>
      <w:r w:rsidR="00182086" w:rsidRPr="00CA12A1">
        <w:rPr>
          <w:rFonts w:ascii="Times New Roman" w:hAnsi="Times New Roman" w:cs="Times New Roman"/>
          <w:color w:val="000000" w:themeColor="text1"/>
          <w:lang w:val="en-US"/>
        </w:rPr>
        <w:t>,</w:t>
      </w:r>
      <w:r w:rsidR="004C3FAC" w:rsidRPr="00CA12A1">
        <w:rPr>
          <w:rFonts w:ascii="Times New Roman" w:hAnsi="Times New Roman" w:cs="Times New Roman"/>
          <w:color w:val="000000" w:themeColor="text1"/>
          <w:lang w:val="en-US"/>
        </w:rPr>
        <w:t xml:space="preserve"> </w:t>
      </w:r>
      <w:proofErr w:type="spellStart"/>
      <w:r w:rsidR="004C3FAC" w:rsidRPr="00CA12A1">
        <w:rPr>
          <w:rFonts w:ascii="Times New Roman" w:hAnsi="Times New Roman" w:cs="Times New Roman"/>
          <w:color w:val="000000" w:themeColor="text1"/>
          <w:lang w:val="en-US"/>
        </w:rPr>
        <w:t>Weizenbaum’s</w:t>
      </w:r>
      <w:proofErr w:type="spellEnd"/>
      <w:r w:rsidR="004C3FAC" w:rsidRPr="00CA12A1">
        <w:rPr>
          <w:rFonts w:ascii="Times New Roman" w:hAnsi="Times New Roman" w:cs="Times New Roman"/>
          <w:color w:val="000000" w:themeColor="text1"/>
          <w:lang w:val="en-US"/>
        </w:rPr>
        <w:t xml:space="preserve"> understanding that our perception of the identity of a conversation partner is crucial to the credibility of any human interaction and accordingly</w:t>
      </w:r>
      <w:r w:rsidR="00615D22" w:rsidRPr="00CA12A1">
        <w:rPr>
          <w:rFonts w:ascii="Times New Roman" w:hAnsi="Times New Roman" w:cs="Times New Roman"/>
          <w:color w:val="000000" w:themeColor="text1"/>
          <w:lang w:val="en-US"/>
        </w:rPr>
        <w:t xml:space="preserve"> to</w:t>
      </w:r>
      <w:r w:rsidR="004C3FAC" w:rsidRPr="00CA12A1">
        <w:rPr>
          <w:rFonts w:ascii="Times New Roman" w:hAnsi="Times New Roman" w:cs="Times New Roman"/>
          <w:color w:val="000000" w:themeColor="text1"/>
          <w:lang w:val="en-US"/>
        </w:rPr>
        <w:t xml:space="preserve"> the design of a computer program endowed with the traits of a </w:t>
      </w:r>
      <w:r w:rsidR="004C3FAC" w:rsidRPr="00BF75F7">
        <w:rPr>
          <w:rFonts w:ascii="Times New Roman" w:hAnsi="Times New Roman" w:cs="Times New Roman"/>
          <w:i/>
          <w:iCs/>
          <w:color w:val="000000" w:themeColor="text1"/>
          <w:lang w:val="en-US"/>
        </w:rPr>
        <w:t>persona</w:t>
      </w:r>
      <w:r w:rsidR="00BF75F7">
        <w:rPr>
          <w:rFonts w:ascii="Times New Roman" w:hAnsi="Times New Roman" w:cs="Times New Roman"/>
          <w:color w:val="000000" w:themeColor="text1"/>
          <w:lang w:val="en-US"/>
        </w:rPr>
        <w:t xml:space="preserve"> </w:t>
      </w:r>
      <w:r w:rsidR="004C3FAC" w:rsidRPr="00CA12A1">
        <w:rPr>
          <w:rFonts w:ascii="Times New Roman" w:hAnsi="Times New Roman" w:cs="Times New Roman"/>
          <w:color w:val="000000" w:themeColor="text1"/>
          <w:lang w:val="en-US"/>
        </w:rPr>
        <w:t xml:space="preserve">with a conversational role. Second, the influence of an AI narrative that </w:t>
      </w:r>
      <w:proofErr w:type="spellStart"/>
      <w:r w:rsidR="00DB7A31" w:rsidRPr="00CA12A1">
        <w:rPr>
          <w:rFonts w:ascii="Times New Roman" w:hAnsi="Times New Roman" w:cs="Times New Roman"/>
          <w:color w:val="000000" w:themeColor="text1"/>
          <w:lang w:val="en-US"/>
        </w:rPr>
        <w:t>emphasises</w:t>
      </w:r>
      <w:proofErr w:type="spellEnd"/>
      <w:r w:rsidR="00537959" w:rsidRPr="00CA12A1">
        <w:rPr>
          <w:rFonts w:ascii="Times New Roman" w:hAnsi="Times New Roman" w:cs="Times New Roman"/>
          <w:color w:val="000000" w:themeColor="text1"/>
          <w:lang w:val="en-US"/>
        </w:rPr>
        <w:t xml:space="preserve"> </w:t>
      </w:r>
      <w:r w:rsidR="004C3FAC" w:rsidRPr="00CA12A1">
        <w:rPr>
          <w:rFonts w:ascii="Times New Roman" w:hAnsi="Times New Roman" w:cs="Times New Roman"/>
          <w:color w:val="000000" w:themeColor="text1"/>
          <w:lang w:val="en-US"/>
        </w:rPr>
        <w:t>the amazing results of techno-science in creating intelligent machines. This aura around AI was actually</w:t>
      </w:r>
      <w:r w:rsidR="00615D22" w:rsidRPr="00CA12A1">
        <w:rPr>
          <w:rFonts w:ascii="Times New Roman" w:hAnsi="Times New Roman" w:cs="Times New Roman"/>
          <w:color w:val="000000" w:themeColor="text1"/>
          <w:lang w:val="en-US"/>
        </w:rPr>
        <w:t xml:space="preserve"> </w:t>
      </w:r>
      <w:r w:rsidR="004C3FAC" w:rsidRPr="00CA12A1">
        <w:rPr>
          <w:rFonts w:ascii="Times New Roman" w:hAnsi="Times New Roman" w:cs="Times New Roman"/>
          <w:color w:val="000000" w:themeColor="text1"/>
          <w:lang w:val="en-US"/>
        </w:rPr>
        <w:t xml:space="preserve">a narrative effect fed </w:t>
      </w:r>
      <w:r w:rsidR="00BF75F7">
        <w:rPr>
          <w:rFonts w:ascii="Times New Roman" w:hAnsi="Times New Roman" w:cs="Times New Roman"/>
          <w:color w:val="000000" w:themeColor="text1"/>
          <w:lang w:val="en-US"/>
        </w:rPr>
        <w:t xml:space="preserve">by </w:t>
      </w:r>
      <w:r w:rsidR="004C3FAC" w:rsidRPr="00CA12A1">
        <w:rPr>
          <w:rFonts w:ascii="Times New Roman" w:hAnsi="Times New Roman" w:cs="Times New Roman"/>
          <w:color w:val="000000" w:themeColor="text1"/>
          <w:lang w:val="en-US"/>
        </w:rPr>
        <w:t xml:space="preserve">both exaggerated descriptions of </w:t>
      </w:r>
      <w:r w:rsidR="00FA0F3C" w:rsidRPr="00CA12A1">
        <w:rPr>
          <w:rFonts w:ascii="Times New Roman" w:hAnsi="Times New Roman" w:cs="Times New Roman"/>
          <w:color w:val="000000" w:themeColor="text1"/>
          <w:lang w:val="en-US"/>
        </w:rPr>
        <w:t xml:space="preserve">scientists of </w:t>
      </w:r>
      <w:r w:rsidR="004C3FAC" w:rsidRPr="00CA12A1">
        <w:rPr>
          <w:rFonts w:ascii="Times New Roman" w:hAnsi="Times New Roman" w:cs="Times New Roman"/>
          <w:color w:val="000000" w:themeColor="text1"/>
          <w:lang w:val="en-US"/>
        </w:rPr>
        <w:t>their results and by the material functioning of computers as black boxes</w:t>
      </w:r>
      <w:r w:rsidR="00BF75F7">
        <w:rPr>
          <w:rFonts w:ascii="Times New Roman" w:hAnsi="Times New Roman" w:cs="Times New Roman"/>
          <w:color w:val="000000" w:themeColor="text1"/>
          <w:lang w:val="en-US"/>
        </w:rPr>
        <w:t>. When</w:t>
      </w:r>
      <w:r w:rsidR="004C3FAC" w:rsidRPr="00CA12A1">
        <w:rPr>
          <w:rFonts w:ascii="Times New Roman" w:hAnsi="Times New Roman" w:cs="Times New Roman"/>
          <w:color w:val="000000" w:themeColor="text1"/>
          <w:lang w:val="en-US"/>
        </w:rPr>
        <w:t xml:space="preserve"> users can</w:t>
      </w:r>
      <w:r w:rsidR="00FA0F3C" w:rsidRPr="00CA12A1">
        <w:rPr>
          <w:rFonts w:ascii="Times New Roman" w:hAnsi="Times New Roman" w:cs="Times New Roman"/>
          <w:color w:val="000000" w:themeColor="text1"/>
          <w:lang w:val="en-US"/>
        </w:rPr>
        <w:t xml:space="preserve">not </w:t>
      </w:r>
      <w:r w:rsidR="004C3FAC" w:rsidRPr="00CA12A1">
        <w:rPr>
          <w:rFonts w:ascii="Times New Roman" w:hAnsi="Times New Roman" w:cs="Times New Roman"/>
          <w:color w:val="000000" w:themeColor="text1"/>
          <w:lang w:val="en-US"/>
        </w:rPr>
        <w:t>see or ca</w:t>
      </w:r>
      <w:r w:rsidR="00FA0F3C" w:rsidRPr="00CA12A1">
        <w:rPr>
          <w:rFonts w:ascii="Times New Roman" w:hAnsi="Times New Roman" w:cs="Times New Roman"/>
          <w:color w:val="000000" w:themeColor="text1"/>
          <w:lang w:val="en-US"/>
        </w:rPr>
        <w:t>nnot</w:t>
      </w:r>
      <w:r w:rsidR="004C3FAC" w:rsidRPr="00CA12A1">
        <w:rPr>
          <w:rFonts w:ascii="Times New Roman" w:hAnsi="Times New Roman" w:cs="Times New Roman"/>
          <w:color w:val="000000" w:themeColor="text1"/>
          <w:lang w:val="en-US"/>
        </w:rPr>
        <w:t xml:space="preserve"> understand actual functioning</w:t>
      </w:r>
      <w:r w:rsidR="00BF75F7">
        <w:rPr>
          <w:rFonts w:ascii="Times New Roman" w:hAnsi="Times New Roman" w:cs="Times New Roman"/>
          <w:color w:val="000000" w:themeColor="text1"/>
          <w:lang w:val="en-US"/>
        </w:rPr>
        <w:t>, they</w:t>
      </w:r>
      <w:r w:rsidR="004C3FAC" w:rsidRPr="00CA12A1">
        <w:rPr>
          <w:rFonts w:ascii="Times New Roman" w:hAnsi="Times New Roman" w:cs="Times New Roman"/>
          <w:color w:val="000000" w:themeColor="text1"/>
          <w:lang w:val="en-US"/>
        </w:rPr>
        <w:t xml:space="preserve"> are liable to project </w:t>
      </w:r>
      <w:r w:rsidR="00E1406B">
        <w:rPr>
          <w:rFonts w:ascii="Times New Roman" w:hAnsi="Times New Roman" w:cs="Times New Roman"/>
          <w:color w:val="000000" w:themeColor="text1"/>
          <w:lang w:val="en-US"/>
        </w:rPr>
        <w:t xml:space="preserve">their own </w:t>
      </w:r>
      <w:r w:rsidR="004C3FAC" w:rsidRPr="00CA12A1">
        <w:rPr>
          <w:rFonts w:ascii="Times New Roman" w:hAnsi="Times New Roman" w:cs="Times New Roman"/>
          <w:color w:val="000000" w:themeColor="text1"/>
          <w:lang w:val="en-US"/>
        </w:rPr>
        <w:t>imagination.</w:t>
      </w:r>
      <w:r w:rsidR="00FA0F3C" w:rsidRPr="00CA12A1">
        <w:rPr>
          <w:rFonts w:ascii="Times New Roman" w:hAnsi="Times New Roman" w:cs="Times New Roman"/>
          <w:color w:val="000000" w:themeColor="text1"/>
          <w:lang w:val="en-US"/>
        </w:rPr>
        <w:t xml:space="preserve"> </w:t>
      </w:r>
    </w:p>
    <w:p w14:paraId="35DA3F32" w14:textId="20F5E5B8" w:rsidR="004C3FAC" w:rsidRPr="00CA12A1" w:rsidRDefault="004C3FAC" w:rsidP="00CA12A1">
      <w:pPr>
        <w:pStyle w:val="Default"/>
        <w:spacing w:line="360" w:lineRule="auto"/>
        <w:ind w:firstLine="567"/>
        <w:rPr>
          <w:rFonts w:ascii="Times New Roman" w:hAnsi="Times New Roman" w:cs="Times New Roman"/>
          <w:lang w:val="en-US"/>
        </w:rPr>
      </w:pPr>
      <w:r w:rsidRPr="00CA12A1">
        <w:rPr>
          <w:rFonts w:ascii="Times New Roman" w:hAnsi="Times New Roman" w:cs="Times New Roman"/>
          <w:color w:val="000000" w:themeColor="text1"/>
          <w:lang w:val="en-US"/>
        </w:rPr>
        <w:t xml:space="preserve">Although deliberately simulating rather </w:t>
      </w:r>
      <w:r w:rsidR="00182086" w:rsidRPr="00CA12A1">
        <w:rPr>
          <w:rFonts w:ascii="Times New Roman" w:hAnsi="Times New Roman" w:cs="Times New Roman"/>
          <w:color w:val="000000" w:themeColor="text1"/>
          <w:lang w:val="en-US"/>
        </w:rPr>
        <w:t xml:space="preserve">than </w:t>
      </w:r>
      <w:r w:rsidRPr="00CA12A1">
        <w:rPr>
          <w:rFonts w:ascii="Times New Roman" w:hAnsi="Times New Roman" w:cs="Times New Roman"/>
          <w:color w:val="000000" w:themeColor="text1"/>
          <w:lang w:val="en-US"/>
        </w:rPr>
        <w:t xml:space="preserve">replicating human intelligence, ELIZA </w:t>
      </w:r>
      <w:r w:rsidR="00DB7A31" w:rsidRPr="00CA12A1">
        <w:rPr>
          <w:rFonts w:ascii="Times New Roman" w:hAnsi="Times New Roman" w:cs="Times New Roman"/>
          <w:color w:val="000000" w:themeColor="text1"/>
          <w:lang w:val="en-US"/>
        </w:rPr>
        <w:t>could</w:t>
      </w:r>
      <w:r w:rsidR="007A1BAA" w:rsidRPr="00CA12A1">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deceive its human interlocutors since it was playing a role</w:t>
      </w:r>
      <w:r w:rsidR="00E1406B">
        <w:rPr>
          <w:rFonts w:ascii="Times New Roman" w:hAnsi="Times New Roman" w:cs="Times New Roman"/>
          <w:color w:val="000000" w:themeColor="text1"/>
          <w:lang w:val="en-US"/>
        </w:rPr>
        <w:t>:</w:t>
      </w:r>
      <w:r w:rsidR="00DB7A31" w:rsidRPr="00CA12A1">
        <w:rPr>
          <w:rFonts w:ascii="Times New Roman" w:hAnsi="Times New Roman" w:cs="Times New Roman"/>
          <w:color w:val="000000" w:themeColor="text1"/>
          <w:lang w:val="en-US"/>
        </w:rPr>
        <w:t xml:space="preserve"> it</w:t>
      </w:r>
      <w:r w:rsidRPr="00CA12A1">
        <w:rPr>
          <w:rFonts w:ascii="Times New Roman" w:hAnsi="Times New Roman" w:cs="Times New Roman"/>
          <w:color w:val="000000" w:themeColor="text1"/>
          <w:lang w:val="en-US"/>
        </w:rPr>
        <w:t xml:space="preserve"> was personified at the narrative and design level</w:t>
      </w:r>
      <w:r w:rsidR="00E1406B">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it had a name, it used language, it expressed </w:t>
      </w:r>
      <w:r w:rsidR="007A1BAA" w:rsidRPr="00CA12A1">
        <w:rPr>
          <w:rFonts w:ascii="Times New Roman" w:hAnsi="Times New Roman" w:cs="Times New Roman"/>
          <w:color w:val="000000" w:themeColor="text1"/>
          <w:lang w:val="en-US"/>
        </w:rPr>
        <w:t xml:space="preserve">itself </w:t>
      </w:r>
      <w:r w:rsidRPr="00CA12A1">
        <w:rPr>
          <w:rFonts w:ascii="Times New Roman" w:hAnsi="Times New Roman" w:cs="Times New Roman"/>
          <w:color w:val="000000" w:themeColor="text1"/>
          <w:lang w:val="en-US"/>
        </w:rPr>
        <w:t xml:space="preserve">in a seemingly coherent way. As such, ELIZA was an </w:t>
      </w:r>
      <w:r w:rsidR="00DB7A31" w:rsidRPr="00CA12A1">
        <w:rPr>
          <w:rFonts w:ascii="Times New Roman" w:hAnsi="Times New Roman" w:cs="Times New Roman"/>
          <w:color w:val="000000" w:themeColor="text1"/>
          <w:lang w:val="en-US"/>
        </w:rPr>
        <w:t>artefact</w:t>
      </w:r>
      <w:r w:rsidRPr="00CA12A1">
        <w:rPr>
          <w:rFonts w:ascii="Times New Roman" w:hAnsi="Times New Roman" w:cs="Times New Roman"/>
          <w:color w:val="000000" w:themeColor="text1"/>
          <w:lang w:val="en-US"/>
        </w:rPr>
        <w:t xml:space="preserve"> created to prove that AI should be understood as an effect of </w:t>
      </w:r>
      <w:r w:rsidR="007A1BAA" w:rsidRPr="00CA12A1">
        <w:rPr>
          <w:rFonts w:ascii="Times New Roman" w:hAnsi="Times New Roman" w:cs="Times New Roman"/>
          <w:color w:val="000000" w:themeColor="text1"/>
          <w:lang w:val="en-US"/>
        </w:rPr>
        <w:t xml:space="preserve">the </w:t>
      </w:r>
      <w:r w:rsidRPr="00CA12A1">
        <w:rPr>
          <w:rFonts w:ascii="Times New Roman" w:hAnsi="Times New Roman" w:cs="Times New Roman"/>
          <w:color w:val="000000" w:themeColor="text1"/>
          <w:lang w:val="en-US"/>
        </w:rPr>
        <w:t>users’ tendency to project identity</w:t>
      </w:r>
      <w:r w:rsidR="00DB7A31" w:rsidRPr="00CA12A1">
        <w:rPr>
          <w:rFonts w:ascii="Times New Roman" w:hAnsi="Times New Roman" w:cs="Times New Roman"/>
          <w:color w:val="000000" w:themeColor="text1"/>
          <w:lang w:val="en-US"/>
        </w:rPr>
        <w:t>; it</w:t>
      </w:r>
      <w:r w:rsidRPr="00CA12A1">
        <w:rPr>
          <w:rFonts w:ascii="Times New Roman" w:hAnsi="Times New Roman" w:cs="Times New Roman"/>
          <w:color w:val="000000" w:themeColor="text1"/>
          <w:lang w:val="en-US"/>
        </w:rPr>
        <w:t xml:space="preserve"> was a </w:t>
      </w:r>
      <w:r w:rsidR="00E1406B">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narrative about conversational programs, as much as it was a conversational program itself</w:t>
      </w:r>
      <w:r w:rsidR="00E1406B">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(p.56).</w:t>
      </w:r>
      <w:r w:rsidR="00182086" w:rsidRPr="00CA12A1">
        <w:rPr>
          <w:rFonts w:ascii="Times New Roman" w:hAnsi="Times New Roman" w:cs="Times New Roman"/>
          <w:color w:val="000000" w:themeColor="text1"/>
          <w:lang w:val="en-US"/>
        </w:rPr>
        <w:t xml:space="preserve"> And it was also the </w:t>
      </w:r>
      <w:proofErr w:type="spellStart"/>
      <w:r w:rsidR="00DB7A31" w:rsidRPr="00CA12A1">
        <w:rPr>
          <w:rFonts w:ascii="Times New Roman" w:hAnsi="Times New Roman" w:cs="Times New Roman"/>
          <w:color w:val="000000" w:themeColor="text1"/>
          <w:lang w:val="en-US"/>
        </w:rPr>
        <w:t>materialisation</w:t>
      </w:r>
      <w:proofErr w:type="spellEnd"/>
      <w:r w:rsidR="00182086" w:rsidRPr="00CA12A1">
        <w:rPr>
          <w:rFonts w:ascii="Times New Roman" w:hAnsi="Times New Roman" w:cs="Times New Roman"/>
          <w:color w:val="000000" w:themeColor="text1"/>
          <w:lang w:val="en-US"/>
        </w:rPr>
        <w:t xml:space="preserve"> of that knowledge </w:t>
      </w:r>
      <w:r w:rsidR="00DB7A31" w:rsidRPr="00CA12A1">
        <w:rPr>
          <w:rFonts w:ascii="Times New Roman" w:hAnsi="Times New Roman" w:cs="Times New Roman"/>
          <w:color w:val="000000" w:themeColor="text1"/>
          <w:lang w:val="en-US"/>
        </w:rPr>
        <w:t>in the form of</w:t>
      </w:r>
      <w:r w:rsidR="00182086" w:rsidRPr="00CA12A1">
        <w:rPr>
          <w:rFonts w:ascii="Times New Roman" w:hAnsi="Times New Roman" w:cs="Times New Roman"/>
          <w:color w:val="000000" w:themeColor="text1"/>
          <w:lang w:val="en-US"/>
        </w:rPr>
        <w:t xml:space="preserve"> software design. </w:t>
      </w:r>
      <w:r w:rsidR="007A1BAA" w:rsidRPr="00CA12A1">
        <w:rPr>
          <w:rFonts w:ascii="Times New Roman" w:hAnsi="Times New Roman" w:cs="Times New Roman"/>
          <w:color w:val="000000" w:themeColor="text1"/>
          <w:lang w:val="en-US"/>
        </w:rPr>
        <w:t xml:space="preserve">In </w:t>
      </w:r>
      <w:r w:rsidR="00182086" w:rsidRPr="00CA12A1">
        <w:rPr>
          <w:rFonts w:ascii="Times New Roman" w:hAnsi="Times New Roman" w:cs="Times New Roman"/>
          <w:color w:val="000000" w:themeColor="text1"/>
          <w:lang w:val="en-US"/>
        </w:rPr>
        <w:t xml:space="preserve">this regard, Natale notes how </w:t>
      </w:r>
      <w:r w:rsidR="00E1406B">
        <w:rPr>
          <w:rFonts w:ascii="Times New Roman" w:hAnsi="Times New Roman" w:cs="Times New Roman"/>
          <w:color w:val="000000" w:themeColor="text1"/>
          <w:lang w:val="en-US"/>
        </w:rPr>
        <w:t>‘</w:t>
      </w:r>
      <w:r w:rsidR="00182086" w:rsidRPr="00CA12A1">
        <w:rPr>
          <w:rFonts w:ascii="Times New Roman" w:hAnsi="Times New Roman" w:cs="Times New Roman"/>
          <w:color w:val="000000" w:themeColor="text1"/>
          <w:lang w:val="en-US"/>
        </w:rPr>
        <w:t>AI depends on the production of physical as well as discursive artifacts</w:t>
      </w:r>
      <w:r w:rsidR="00E1406B">
        <w:rPr>
          <w:rFonts w:ascii="Times New Roman" w:hAnsi="Times New Roman" w:cs="Times New Roman"/>
          <w:color w:val="000000" w:themeColor="text1"/>
          <w:lang w:val="en-US"/>
        </w:rPr>
        <w:t>’</w:t>
      </w:r>
      <w:r w:rsidR="00182086" w:rsidRPr="00CA12A1">
        <w:rPr>
          <w:rFonts w:ascii="Times New Roman" w:hAnsi="Times New Roman" w:cs="Times New Roman"/>
          <w:color w:val="000000" w:themeColor="text1"/>
          <w:lang w:val="en-US"/>
        </w:rPr>
        <w:t xml:space="preserve"> (p.66).</w:t>
      </w:r>
      <w:r w:rsidR="00E32119" w:rsidRPr="00CA12A1">
        <w:rPr>
          <w:rFonts w:ascii="Times New Roman" w:hAnsi="Times New Roman" w:cs="Times New Roman"/>
          <w:color w:val="000000" w:themeColor="text1"/>
          <w:lang w:val="en-US"/>
        </w:rPr>
        <w:t xml:space="preserve"> </w:t>
      </w:r>
      <w:r w:rsidRPr="00CA12A1">
        <w:rPr>
          <w:rFonts w:ascii="Times New Roman" w:hAnsi="Times New Roman" w:cs="Times New Roman"/>
          <w:lang w:val="en-US"/>
        </w:rPr>
        <w:t xml:space="preserve">This </w:t>
      </w:r>
      <w:r w:rsidR="00E32119" w:rsidRPr="00CA12A1">
        <w:rPr>
          <w:rFonts w:ascii="Times New Roman" w:hAnsi="Times New Roman" w:cs="Times New Roman"/>
          <w:lang w:val="en-US"/>
        </w:rPr>
        <w:t>c</w:t>
      </w:r>
      <w:r w:rsidRPr="00CA12A1">
        <w:rPr>
          <w:rFonts w:ascii="Times New Roman" w:hAnsi="Times New Roman" w:cs="Times New Roman"/>
          <w:lang w:val="en-US"/>
        </w:rPr>
        <w:t xml:space="preserve">omplex stratification of technologies, knowledge and practices is </w:t>
      </w:r>
      <w:r w:rsidR="00E32119" w:rsidRPr="00CA12A1">
        <w:rPr>
          <w:rFonts w:ascii="Times New Roman" w:hAnsi="Times New Roman" w:cs="Times New Roman"/>
          <w:lang w:val="en-US"/>
        </w:rPr>
        <w:t xml:space="preserve">the ground on which voice assistants establish themselves as </w:t>
      </w:r>
      <w:r w:rsidRPr="00CA12A1">
        <w:rPr>
          <w:rFonts w:ascii="Times New Roman" w:hAnsi="Times New Roman" w:cs="Times New Roman"/>
          <w:lang w:val="en-US"/>
        </w:rPr>
        <w:t>representations</w:t>
      </w:r>
      <w:r w:rsidR="00E32119" w:rsidRPr="00CA12A1">
        <w:rPr>
          <w:rFonts w:ascii="Times New Roman" w:hAnsi="Times New Roman" w:cs="Times New Roman"/>
          <w:lang w:val="en-US"/>
        </w:rPr>
        <w:t>, narratives and interfaces</w:t>
      </w:r>
      <w:r w:rsidRPr="00CA12A1">
        <w:rPr>
          <w:rFonts w:ascii="Times New Roman" w:hAnsi="Times New Roman" w:cs="Times New Roman"/>
          <w:lang w:val="en-US"/>
        </w:rPr>
        <w:t xml:space="preserve"> of AI.</w:t>
      </w:r>
    </w:p>
    <w:p w14:paraId="10B7286D" w14:textId="32B454A2" w:rsidR="00D064A8" w:rsidRPr="00CA12A1" w:rsidRDefault="00537959" w:rsidP="00CA12A1">
      <w:pPr>
        <w:spacing w:after="0" w:line="360" w:lineRule="auto"/>
        <w:ind w:firstLine="567"/>
        <w:rPr>
          <w:rFonts w:ascii="Times New Roman" w:hAnsi="Times New Roman" w:cs="Times New Roman"/>
          <w:color w:val="000000" w:themeColor="text1"/>
          <w:sz w:val="24"/>
          <w:szCs w:val="24"/>
          <w:lang w:val="en-US"/>
        </w:rPr>
      </w:pPr>
      <w:r w:rsidRPr="00CA12A1">
        <w:rPr>
          <w:rFonts w:ascii="Times New Roman" w:hAnsi="Times New Roman" w:cs="Times New Roman"/>
          <w:color w:val="000000" w:themeColor="text1"/>
          <w:sz w:val="24"/>
          <w:szCs w:val="24"/>
          <w:lang w:val="en-US"/>
        </w:rPr>
        <w:t>As we can</w:t>
      </w:r>
      <w:r w:rsidR="00174D18" w:rsidRPr="00CA12A1">
        <w:rPr>
          <w:rFonts w:ascii="Times New Roman" w:hAnsi="Times New Roman" w:cs="Times New Roman"/>
          <w:color w:val="000000" w:themeColor="text1"/>
          <w:sz w:val="24"/>
          <w:szCs w:val="24"/>
          <w:lang w:val="en-US"/>
        </w:rPr>
        <w:t xml:space="preserve"> </w:t>
      </w:r>
      <w:r w:rsidR="007A1BAA" w:rsidRPr="00CA12A1">
        <w:rPr>
          <w:rFonts w:ascii="Times New Roman" w:hAnsi="Times New Roman" w:cs="Times New Roman"/>
          <w:color w:val="000000" w:themeColor="text1"/>
          <w:sz w:val="24"/>
          <w:szCs w:val="24"/>
          <w:lang w:val="en-US"/>
        </w:rPr>
        <w:t xml:space="preserve">see </w:t>
      </w:r>
      <w:r w:rsidR="00174D18" w:rsidRPr="00CA12A1">
        <w:rPr>
          <w:rFonts w:ascii="Times New Roman" w:hAnsi="Times New Roman" w:cs="Times New Roman"/>
          <w:color w:val="000000" w:themeColor="text1"/>
          <w:sz w:val="24"/>
          <w:szCs w:val="24"/>
          <w:lang w:val="en-US"/>
        </w:rPr>
        <w:t xml:space="preserve">from this short introduction, the perspective of this book is close to </w:t>
      </w:r>
      <w:r w:rsidR="00E1406B">
        <w:rPr>
          <w:rFonts w:ascii="Times New Roman" w:hAnsi="Times New Roman" w:cs="Times New Roman"/>
          <w:color w:val="000000" w:themeColor="text1"/>
          <w:sz w:val="24"/>
          <w:szCs w:val="24"/>
          <w:lang w:val="en-US"/>
        </w:rPr>
        <w:t>science and technology studies</w:t>
      </w:r>
      <w:r w:rsidR="00174D18" w:rsidRPr="00CA12A1">
        <w:rPr>
          <w:rFonts w:ascii="Times New Roman" w:hAnsi="Times New Roman" w:cs="Times New Roman"/>
          <w:color w:val="000000" w:themeColor="text1"/>
          <w:sz w:val="24"/>
          <w:szCs w:val="24"/>
          <w:lang w:val="en-US"/>
        </w:rPr>
        <w:t xml:space="preserve"> as it</w:t>
      </w:r>
      <w:r w:rsidR="00EB1D1C" w:rsidRPr="00CA12A1">
        <w:rPr>
          <w:rFonts w:ascii="Times New Roman" w:hAnsi="Times New Roman" w:cs="Times New Roman"/>
          <w:color w:val="000000" w:themeColor="text1"/>
          <w:sz w:val="24"/>
          <w:szCs w:val="24"/>
          <w:lang w:val="en-US"/>
        </w:rPr>
        <w:t xml:space="preserve"> addresses the </w:t>
      </w:r>
      <w:r w:rsidR="008B7AD3" w:rsidRPr="00CA12A1">
        <w:rPr>
          <w:rFonts w:ascii="Times New Roman" w:hAnsi="Times New Roman" w:cs="Times New Roman"/>
          <w:color w:val="000000" w:themeColor="text1"/>
          <w:sz w:val="24"/>
          <w:szCs w:val="24"/>
          <w:lang w:val="en-US"/>
        </w:rPr>
        <w:t>sense</w:t>
      </w:r>
      <w:r w:rsidR="00EB1D1C" w:rsidRPr="00CA12A1">
        <w:rPr>
          <w:rFonts w:ascii="Times New Roman" w:hAnsi="Times New Roman" w:cs="Times New Roman"/>
          <w:color w:val="000000" w:themeColor="text1"/>
          <w:sz w:val="24"/>
          <w:szCs w:val="24"/>
          <w:lang w:val="en-US"/>
        </w:rPr>
        <w:t xml:space="preserve">making </w:t>
      </w:r>
      <w:r w:rsidR="00174D18" w:rsidRPr="00CA12A1">
        <w:rPr>
          <w:rFonts w:ascii="Times New Roman" w:hAnsi="Times New Roman" w:cs="Times New Roman"/>
          <w:color w:val="000000" w:themeColor="text1"/>
          <w:sz w:val="24"/>
          <w:szCs w:val="24"/>
          <w:lang w:val="en-US"/>
        </w:rPr>
        <w:t>of AI as a social phenomenon</w:t>
      </w:r>
      <w:r w:rsidR="00DB7A31" w:rsidRPr="00CA12A1">
        <w:rPr>
          <w:rFonts w:ascii="Times New Roman" w:hAnsi="Times New Roman" w:cs="Times New Roman"/>
          <w:color w:val="000000" w:themeColor="text1"/>
          <w:sz w:val="24"/>
          <w:szCs w:val="24"/>
          <w:lang w:val="en-US"/>
        </w:rPr>
        <w:t xml:space="preserve"> </w:t>
      </w:r>
      <w:r w:rsidR="00174D18" w:rsidRPr="00CA12A1">
        <w:rPr>
          <w:rFonts w:ascii="Times New Roman" w:hAnsi="Times New Roman" w:cs="Times New Roman"/>
          <w:color w:val="000000" w:themeColor="text1"/>
          <w:sz w:val="24"/>
          <w:szCs w:val="24"/>
          <w:lang w:val="en-US"/>
        </w:rPr>
        <w:t xml:space="preserve">constructed </w:t>
      </w:r>
      <w:r w:rsidR="00EB1D1C" w:rsidRPr="00CA12A1">
        <w:rPr>
          <w:rFonts w:ascii="Times New Roman" w:hAnsi="Times New Roman" w:cs="Times New Roman"/>
          <w:color w:val="000000" w:themeColor="text1"/>
          <w:sz w:val="24"/>
          <w:szCs w:val="24"/>
          <w:lang w:val="en-US"/>
        </w:rPr>
        <w:t xml:space="preserve">by means of </w:t>
      </w:r>
      <w:r w:rsidR="00174D18" w:rsidRPr="00CA12A1">
        <w:rPr>
          <w:rFonts w:ascii="Times New Roman" w:hAnsi="Times New Roman" w:cs="Times New Roman"/>
          <w:color w:val="000000" w:themeColor="text1"/>
          <w:sz w:val="24"/>
          <w:szCs w:val="24"/>
          <w:lang w:val="en-US"/>
        </w:rPr>
        <w:t>scientists, engineers, users, narratives, knowledge</w:t>
      </w:r>
      <w:r w:rsidR="00E1406B">
        <w:rPr>
          <w:rFonts w:ascii="Times New Roman" w:hAnsi="Times New Roman" w:cs="Times New Roman"/>
          <w:color w:val="000000" w:themeColor="text1"/>
          <w:sz w:val="24"/>
          <w:szCs w:val="24"/>
          <w:lang w:val="en-US"/>
        </w:rPr>
        <w:t xml:space="preserve"> and </w:t>
      </w:r>
      <w:proofErr w:type="spellStart"/>
      <w:r w:rsidR="00174D18" w:rsidRPr="00CA12A1">
        <w:rPr>
          <w:rFonts w:ascii="Times New Roman" w:hAnsi="Times New Roman" w:cs="Times New Roman"/>
          <w:color w:val="000000" w:themeColor="text1"/>
          <w:sz w:val="24"/>
          <w:szCs w:val="24"/>
          <w:lang w:val="en-US"/>
        </w:rPr>
        <w:t>materialities</w:t>
      </w:r>
      <w:proofErr w:type="spellEnd"/>
      <w:r w:rsidR="00174D18" w:rsidRPr="00CA12A1">
        <w:rPr>
          <w:rFonts w:ascii="Times New Roman" w:hAnsi="Times New Roman" w:cs="Times New Roman"/>
          <w:color w:val="000000" w:themeColor="text1"/>
          <w:sz w:val="24"/>
          <w:szCs w:val="24"/>
          <w:lang w:val="en-US"/>
        </w:rPr>
        <w:t>. In this co-co</w:t>
      </w:r>
      <w:r w:rsidR="00EB1D1C" w:rsidRPr="00CA12A1">
        <w:rPr>
          <w:rFonts w:ascii="Times New Roman" w:hAnsi="Times New Roman" w:cs="Times New Roman"/>
          <w:color w:val="000000" w:themeColor="text1"/>
          <w:sz w:val="24"/>
          <w:szCs w:val="24"/>
          <w:lang w:val="en-US"/>
        </w:rPr>
        <w:t>n</w:t>
      </w:r>
      <w:r w:rsidR="00174D18" w:rsidRPr="00CA12A1">
        <w:rPr>
          <w:rFonts w:ascii="Times New Roman" w:hAnsi="Times New Roman" w:cs="Times New Roman"/>
          <w:color w:val="000000" w:themeColor="text1"/>
          <w:sz w:val="24"/>
          <w:szCs w:val="24"/>
          <w:lang w:val="en-US"/>
        </w:rPr>
        <w:t>stitution of technical and social elements</w:t>
      </w:r>
      <w:r w:rsidR="00EB1D1C" w:rsidRPr="00CA12A1">
        <w:rPr>
          <w:rFonts w:ascii="Times New Roman" w:hAnsi="Times New Roman" w:cs="Times New Roman"/>
          <w:color w:val="000000" w:themeColor="text1"/>
          <w:sz w:val="24"/>
          <w:szCs w:val="24"/>
          <w:lang w:val="en-US"/>
        </w:rPr>
        <w:t>,</w:t>
      </w:r>
      <w:r w:rsidR="00174D18" w:rsidRPr="00CA12A1">
        <w:rPr>
          <w:rFonts w:ascii="Times New Roman" w:hAnsi="Times New Roman" w:cs="Times New Roman"/>
          <w:color w:val="000000" w:themeColor="text1"/>
          <w:sz w:val="24"/>
          <w:szCs w:val="24"/>
          <w:lang w:val="en-US"/>
        </w:rPr>
        <w:t xml:space="preserve"> an important role is played by metaphor, narrative and fantas</w:t>
      </w:r>
      <w:r w:rsidR="00E1406B">
        <w:rPr>
          <w:rFonts w:ascii="Times New Roman" w:hAnsi="Times New Roman" w:cs="Times New Roman"/>
          <w:color w:val="000000" w:themeColor="text1"/>
          <w:sz w:val="24"/>
          <w:szCs w:val="24"/>
          <w:lang w:val="en-US"/>
        </w:rPr>
        <w:t>y</w:t>
      </w:r>
      <w:r w:rsidR="00174D18" w:rsidRPr="00CA12A1">
        <w:rPr>
          <w:rFonts w:ascii="Times New Roman" w:hAnsi="Times New Roman" w:cs="Times New Roman"/>
          <w:color w:val="000000" w:themeColor="text1"/>
          <w:sz w:val="24"/>
          <w:szCs w:val="24"/>
          <w:lang w:val="en-US"/>
        </w:rPr>
        <w:t xml:space="preserve"> and </w:t>
      </w:r>
      <w:r w:rsidR="00DB7A31" w:rsidRPr="00CA12A1">
        <w:rPr>
          <w:rFonts w:ascii="Times New Roman" w:hAnsi="Times New Roman" w:cs="Times New Roman"/>
          <w:color w:val="000000" w:themeColor="text1"/>
          <w:sz w:val="24"/>
          <w:szCs w:val="24"/>
          <w:lang w:val="en-US"/>
        </w:rPr>
        <w:t xml:space="preserve">their retro-actions </w:t>
      </w:r>
      <w:r w:rsidR="00174D18" w:rsidRPr="00CA12A1">
        <w:rPr>
          <w:rFonts w:ascii="Times New Roman" w:hAnsi="Times New Roman" w:cs="Times New Roman"/>
          <w:color w:val="000000" w:themeColor="text1"/>
          <w:sz w:val="24"/>
          <w:szCs w:val="24"/>
          <w:lang w:val="en-US"/>
        </w:rPr>
        <w:t xml:space="preserve">on the materiality of technology. On the other hand, the </w:t>
      </w:r>
      <w:r w:rsidR="00DB7A31" w:rsidRPr="00CA12A1">
        <w:rPr>
          <w:rFonts w:ascii="Times New Roman" w:hAnsi="Times New Roman" w:cs="Times New Roman"/>
          <w:color w:val="000000" w:themeColor="text1"/>
          <w:sz w:val="24"/>
          <w:szCs w:val="24"/>
          <w:lang w:val="en-US"/>
        </w:rPr>
        <w:t>book’s perspective</w:t>
      </w:r>
      <w:r w:rsidR="00174D18" w:rsidRPr="00CA12A1">
        <w:rPr>
          <w:rFonts w:ascii="Times New Roman" w:hAnsi="Times New Roman" w:cs="Times New Roman"/>
          <w:color w:val="000000" w:themeColor="text1"/>
          <w:sz w:val="24"/>
          <w:szCs w:val="24"/>
          <w:lang w:val="en-US"/>
        </w:rPr>
        <w:t xml:space="preserve"> is also anthropological since it assumes a disposition of human</w:t>
      </w:r>
      <w:r w:rsidRPr="00CA12A1">
        <w:rPr>
          <w:rFonts w:ascii="Times New Roman" w:hAnsi="Times New Roman" w:cs="Times New Roman"/>
          <w:color w:val="000000" w:themeColor="text1"/>
          <w:sz w:val="24"/>
          <w:szCs w:val="24"/>
          <w:lang w:val="en-US"/>
        </w:rPr>
        <w:t>s</w:t>
      </w:r>
      <w:r w:rsidR="00174D18" w:rsidRPr="00CA12A1">
        <w:rPr>
          <w:rFonts w:ascii="Times New Roman" w:hAnsi="Times New Roman" w:cs="Times New Roman"/>
          <w:color w:val="000000" w:themeColor="text1"/>
          <w:sz w:val="24"/>
          <w:szCs w:val="24"/>
          <w:lang w:val="en-US"/>
        </w:rPr>
        <w:t xml:space="preserve"> to accept deception as something structural</w:t>
      </w:r>
      <w:r w:rsidRPr="00CA12A1">
        <w:rPr>
          <w:rFonts w:ascii="Times New Roman" w:hAnsi="Times New Roman" w:cs="Times New Roman"/>
          <w:color w:val="000000" w:themeColor="text1"/>
          <w:sz w:val="24"/>
          <w:szCs w:val="24"/>
          <w:lang w:val="en-US"/>
        </w:rPr>
        <w:t xml:space="preserve"> for their </w:t>
      </w:r>
      <w:r w:rsidR="00174D18" w:rsidRPr="00CA12A1">
        <w:rPr>
          <w:rFonts w:ascii="Times New Roman" w:hAnsi="Times New Roman" w:cs="Times New Roman"/>
          <w:color w:val="000000" w:themeColor="text1"/>
          <w:sz w:val="24"/>
          <w:szCs w:val="24"/>
          <w:lang w:val="en-US"/>
        </w:rPr>
        <w:t>mediated condition. Nevertheless,</w:t>
      </w:r>
      <w:r w:rsidR="00182086" w:rsidRPr="00CA12A1">
        <w:rPr>
          <w:rFonts w:ascii="Times New Roman" w:hAnsi="Times New Roman" w:cs="Times New Roman"/>
          <w:color w:val="000000" w:themeColor="text1"/>
          <w:sz w:val="24"/>
          <w:szCs w:val="24"/>
          <w:lang w:val="en-US"/>
        </w:rPr>
        <w:t xml:space="preserve"> it is not completely clear </w:t>
      </w:r>
      <w:r w:rsidR="00EB1D1C" w:rsidRPr="00CA12A1">
        <w:rPr>
          <w:rFonts w:ascii="Times New Roman" w:hAnsi="Times New Roman" w:cs="Times New Roman"/>
          <w:color w:val="000000" w:themeColor="text1"/>
          <w:sz w:val="24"/>
          <w:szCs w:val="24"/>
          <w:lang w:val="en-US"/>
        </w:rPr>
        <w:t xml:space="preserve">whether </w:t>
      </w:r>
      <w:r w:rsidR="00182086" w:rsidRPr="00CA12A1">
        <w:rPr>
          <w:rFonts w:ascii="Times New Roman" w:hAnsi="Times New Roman" w:cs="Times New Roman"/>
          <w:color w:val="000000" w:themeColor="text1"/>
          <w:sz w:val="24"/>
          <w:szCs w:val="24"/>
          <w:lang w:val="en-US"/>
        </w:rPr>
        <w:t>d</w:t>
      </w:r>
      <w:r w:rsidR="004B4730" w:rsidRPr="00CA12A1">
        <w:rPr>
          <w:rFonts w:ascii="Times New Roman" w:hAnsi="Times New Roman" w:cs="Times New Roman"/>
          <w:color w:val="000000" w:themeColor="text1"/>
          <w:sz w:val="24"/>
          <w:szCs w:val="24"/>
          <w:lang w:val="en-US"/>
        </w:rPr>
        <w:t xml:space="preserve">eception </w:t>
      </w:r>
      <w:r w:rsidR="00527543" w:rsidRPr="00CA12A1">
        <w:rPr>
          <w:rFonts w:ascii="Times New Roman" w:hAnsi="Times New Roman" w:cs="Times New Roman"/>
          <w:color w:val="000000" w:themeColor="text1"/>
          <w:sz w:val="24"/>
          <w:szCs w:val="24"/>
          <w:lang w:val="en-US"/>
        </w:rPr>
        <w:t>should</w:t>
      </w:r>
      <w:r w:rsidR="004B4730" w:rsidRPr="00CA12A1">
        <w:rPr>
          <w:rFonts w:ascii="Times New Roman" w:hAnsi="Times New Roman" w:cs="Times New Roman"/>
          <w:color w:val="000000" w:themeColor="text1"/>
          <w:sz w:val="24"/>
          <w:szCs w:val="24"/>
          <w:lang w:val="en-US"/>
        </w:rPr>
        <w:t xml:space="preserve"> be considered the cause or the effect of media assemblage. Is it a natural disposition of humans that is discovered and exploited </w:t>
      </w:r>
      <w:r w:rsidR="00DB7A31" w:rsidRPr="00CA12A1">
        <w:rPr>
          <w:rFonts w:ascii="Times New Roman" w:hAnsi="Times New Roman" w:cs="Times New Roman"/>
          <w:color w:val="000000" w:themeColor="text1"/>
          <w:sz w:val="24"/>
          <w:szCs w:val="24"/>
          <w:lang w:val="en-US"/>
        </w:rPr>
        <w:t xml:space="preserve">to design effective artefacts, or is it the product of media technologies and </w:t>
      </w:r>
      <w:r w:rsidR="004B4730" w:rsidRPr="00CA12A1">
        <w:rPr>
          <w:rFonts w:ascii="Times New Roman" w:hAnsi="Times New Roman" w:cs="Times New Roman"/>
          <w:color w:val="000000" w:themeColor="text1"/>
          <w:sz w:val="24"/>
          <w:szCs w:val="24"/>
          <w:lang w:val="en-US"/>
        </w:rPr>
        <w:t xml:space="preserve">knowledge about </w:t>
      </w:r>
      <w:r w:rsidR="00DB7A31" w:rsidRPr="00CA12A1">
        <w:rPr>
          <w:rFonts w:ascii="Times New Roman" w:hAnsi="Times New Roman" w:cs="Times New Roman"/>
          <w:color w:val="000000" w:themeColor="text1"/>
          <w:sz w:val="24"/>
          <w:szCs w:val="24"/>
          <w:lang w:val="en-US"/>
        </w:rPr>
        <w:t>humans</w:t>
      </w:r>
      <w:r w:rsidR="004B4730" w:rsidRPr="00CA12A1">
        <w:rPr>
          <w:rFonts w:ascii="Times New Roman" w:hAnsi="Times New Roman" w:cs="Times New Roman"/>
          <w:color w:val="000000" w:themeColor="text1"/>
          <w:sz w:val="24"/>
          <w:szCs w:val="24"/>
          <w:lang w:val="en-US"/>
        </w:rPr>
        <w:t xml:space="preserve"> </w:t>
      </w:r>
      <w:r w:rsidRPr="00CA12A1">
        <w:rPr>
          <w:rFonts w:ascii="Times New Roman" w:hAnsi="Times New Roman" w:cs="Times New Roman"/>
          <w:color w:val="000000" w:themeColor="text1"/>
          <w:sz w:val="24"/>
          <w:szCs w:val="24"/>
          <w:lang w:val="en-US"/>
        </w:rPr>
        <w:t>emerging during</w:t>
      </w:r>
      <w:r w:rsidR="004B4730" w:rsidRPr="00CA12A1">
        <w:rPr>
          <w:rFonts w:ascii="Times New Roman" w:hAnsi="Times New Roman" w:cs="Times New Roman"/>
          <w:color w:val="000000" w:themeColor="text1"/>
          <w:sz w:val="24"/>
          <w:szCs w:val="24"/>
          <w:lang w:val="en-US"/>
        </w:rPr>
        <w:t xml:space="preserve"> their development? </w:t>
      </w:r>
    </w:p>
    <w:p w14:paraId="72CA08C6" w14:textId="6C2CD09E" w:rsidR="00174D18" w:rsidRPr="00CA12A1" w:rsidRDefault="00527543" w:rsidP="00CA12A1">
      <w:pPr>
        <w:spacing w:after="0" w:line="360" w:lineRule="auto"/>
        <w:ind w:firstLine="567"/>
        <w:rPr>
          <w:rFonts w:ascii="Times New Roman" w:hAnsi="Times New Roman" w:cs="Times New Roman"/>
          <w:sz w:val="24"/>
          <w:szCs w:val="24"/>
          <w:lang w:val="en-US"/>
        </w:rPr>
      </w:pPr>
      <w:r w:rsidRPr="00CA12A1">
        <w:rPr>
          <w:rFonts w:ascii="Times New Roman" w:hAnsi="Times New Roman" w:cs="Times New Roman"/>
          <w:color w:val="000000" w:themeColor="text1"/>
          <w:sz w:val="24"/>
          <w:szCs w:val="24"/>
          <w:lang w:val="en-US"/>
        </w:rPr>
        <w:t xml:space="preserve">In these pages, </w:t>
      </w:r>
      <w:r w:rsidR="00174D18" w:rsidRPr="00CA12A1">
        <w:rPr>
          <w:rFonts w:ascii="Times New Roman" w:hAnsi="Times New Roman" w:cs="Times New Roman"/>
          <w:color w:val="000000" w:themeColor="text1"/>
          <w:sz w:val="24"/>
          <w:szCs w:val="24"/>
          <w:lang w:val="en-US"/>
        </w:rPr>
        <w:t xml:space="preserve">I think I can read the latent presence of a posthuman thought. </w:t>
      </w:r>
      <w:r w:rsidR="004B4730" w:rsidRPr="00CA12A1">
        <w:rPr>
          <w:rFonts w:ascii="Times New Roman" w:hAnsi="Times New Roman" w:cs="Times New Roman"/>
          <w:color w:val="000000" w:themeColor="text1"/>
          <w:sz w:val="24"/>
          <w:szCs w:val="24"/>
          <w:lang w:val="en-US"/>
        </w:rPr>
        <w:t xml:space="preserve">The human that machines </w:t>
      </w:r>
      <w:r w:rsidR="005E335D" w:rsidRPr="00CA12A1">
        <w:rPr>
          <w:rFonts w:ascii="Times New Roman" w:hAnsi="Times New Roman" w:cs="Times New Roman"/>
          <w:color w:val="000000" w:themeColor="text1"/>
          <w:sz w:val="24"/>
          <w:szCs w:val="24"/>
          <w:lang w:val="en-US"/>
        </w:rPr>
        <w:t>intend</w:t>
      </w:r>
      <w:r w:rsidRPr="00CA12A1">
        <w:rPr>
          <w:rFonts w:ascii="Times New Roman" w:hAnsi="Times New Roman" w:cs="Times New Roman"/>
          <w:color w:val="000000" w:themeColor="text1"/>
          <w:sz w:val="24"/>
          <w:szCs w:val="24"/>
          <w:lang w:val="en-US"/>
        </w:rPr>
        <w:t xml:space="preserve"> </w:t>
      </w:r>
      <w:r w:rsidR="004B4730" w:rsidRPr="00CA12A1">
        <w:rPr>
          <w:rFonts w:ascii="Times New Roman" w:hAnsi="Times New Roman" w:cs="Times New Roman"/>
          <w:color w:val="000000" w:themeColor="text1"/>
          <w:sz w:val="24"/>
          <w:szCs w:val="24"/>
          <w:lang w:val="en-US"/>
        </w:rPr>
        <w:t>to emulate, in fact, does</w:t>
      </w:r>
      <w:r w:rsidRPr="00CA12A1">
        <w:rPr>
          <w:rFonts w:ascii="Times New Roman" w:hAnsi="Times New Roman" w:cs="Times New Roman"/>
          <w:color w:val="000000" w:themeColor="text1"/>
          <w:sz w:val="24"/>
          <w:szCs w:val="24"/>
          <w:lang w:val="en-US"/>
        </w:rPr>
        <w:t xml:space="preserve"> not</w:t>
      </w:r>
      <w:r w:rsidR="004B4730" w:rsidRPr="00CA12A1">
        <w:rPr>
          <w:rFonts w:ascii="Times New Roman" w:hAnsi="Times New Roman" w:cs="Times New Roman"/>
          <w:color w:val="000000" w:themeColor="text1"/>
          <w:sz w:val="24"/>
          <w:szCs w:val="24"/>
          <w:lang w:val="en-US"/>
        </w:rPr>
        <w:t xml:space="preserve"> exist in the first place</w:t>
      </w:r>
      <w:r w:rsidR="009A3D7A">
        <w:rPr>
          <w:rFonts w:ascii="Times New Roman" w:hAnsi="Times New Roman" w:cs="Times New Roman"/>
          <w:color w:val="000000" w:themeColor="text1"/>
          <w:sz w:val="24"/>
          <w:szCs w:val="24"/>
          <w:lang w:val="en-US"/>
        </w:rPr>
        <w:t>,</w:t>
      </w:r>
      <w:r w:rsidR="004B4730" w:rsidRPr="00CA12A1">
        <w:rPr>
          <w:rFonts w:ascii="Times New Roman" w:hAnsi="Times New Roman" w:cs="Times New Roman"/>
          <w:color w:val="000000" w:themeColor="text1"/>
          <w:sz w:val="24"/>
          <w:szCs w:val="24"/>
          <w:lang w:val="en-US"/>
        </w:rPr>
        <w:t xml:space="preserve"> but is itself the product of a new </w:t>
      </w:r>
      <w:r w:rsidR="004B4730" w:rsidRPr="00CA12A1">
        <w:rPr>
          <w:rFonts w:ascii="Times New Roman" w:hAnsi="Times New Roman" w:cs="Times New Roman"/>
          <w:color w:val="000000" w:themeColor="text1"/>
          <w:sz w:val="24"/>
          <w:szCs w:val="24"/>
          <w:lang w:val="en-US"/>
        </w:rPr>
        <w:lastRenderedPageBreak/>
        <w:t xml:space="preserve">set of knowledge and practices enacted within the social and epistemic context of </w:t>
      </w:r>
      <w:r w:rsidR="00B80025" w:rsidRPr="00CA12A1">
        <w:rPr>
          <w:rFonts w:ascii="Times New Roman" w:hAnsi="Times New Roman" w:cs="Times New Roman"/>
          <w:color w:val="000000" w:themeColor="text1"/>
          <w:sz w:val="24"/>
          <w:szCs w:val="24"/>
          <w:lang w:val="en-US"/>
        </w:rPr>
        <w:t xml:space="preserve">late </w:t>
      </w:r>
      <w:r w:rsidR="004B4730" w:rsidRPr="00CA12A1">
        <w:rPr>
          <w:rFonts w:ascii="Times New Roman" w:hAnsi="Times New Roman" w:cs="Times New Roman"/>
          <w:color w:val="000000" w:themeColor="text1"/>
          <w:sz w:val="24"/>
          <w:szCs w:val="24"/>
          <w:lang w:val="en-US"/>
        </w:rPr>
        <w:t xml:space="preserve">modernity. </w:t>
      </w:r>
      <w:r w:rsidR="005E335D" w:rsidRPr="00CA12A1">
        <w:rPr>
          <w:rFonts w:ascii="Times New Roman" w:hAnsi="Times New Roman" w:cs="Times New Roman"/>
          <w:color w:val="000000" w:themeColor="text1"/>
          <w:sz w:val="24"/>
          <w:szCs w:val="24"/>
          <w:lang w:val="en-US"/>
        </w:rPr>
        <w:t>The h</w:t>
      </w:r>
      <w:r w:rsidR="00D064A8" w:rsidRPr="00CA12A1">
        <w:rPr>
          <w:rFonts w:ascii="Times New Roman" w:hAnsi="Times New Roman" w:cs="Times New Roman"/>
          <w:color w:val="000000" w:themeColor="text1"/>
          <w:sz w:val="24"/>
          <w:szCs w:val="24"/>
          <w:lang w:val="en-US"/>
        </w:rPr>
        <w:t>uman is defined socio-technically by the very k</w:t>
      </w:r>
      <w:r w:rsidR="00B80025" w:rsidRPr="00CA12A1">
        <w:rPr>
          <w:rFonts w:ascii="Times New Roman" w:hAnsi="Times New Roman" w:cs="Times New Roman"/>
          <w:color w:val="000000" w:themeColor="text1"/>
          <w:sz w:val="24"/>
          <w:szCs w:val="24"/>
          <w:lang w:val="en-US"/>
        </w:rPr>
        <w:t>nowledge developed to produce intelligent machines</w:t>
      </w:r>
      <w:r w:rsidR="00D064A8" w:rsidRPr="00CA12A1">
        <w:rPr>
          <w:rFonts w:ascii="Times New Roman" w:hAnsi="Times New Roman" w:cs="Times New Roman"/>
          <w:color w:val="000000" w:themeColor="text1"/>
          <w:sz w:val="24"/>
          <w:szCs w:val="24"/>
          <w:lang w:val="en-US"/>
        </w:rPr>
        <w:t xml:space="preserve">. As the author suggests in the section </w:t>
      </w:r>
      <w:r w:rsidR="005E335D" w:rsidRPr="00CA12A1">
        <w:rPr>
          <w:rFonts w:ascii="Times New Roman" w:hAnsi="Times New Roman" w:cs="Times New Roman"/>
          <w:color w:val="000000" w:themeColor="text1"/>
          <w:sz w:val="24"/>
          <w:szCs w:val="24"/>
          <w:lang w:val="en-US"/>
        </w:rPr>
        <w:t xml:space="preserve">on </w:t>
      </w:r>
      <w:r w:rsidR="00D064A8" w:rsidRPr="00CA12A1">
        <w:rPr>
          <w:rFonts w:ascii="Times New Roman" w:hAnsi="Times New Roman" w:cs="Times New Roman"/>
          <w:color w:val="000000" w:themeColor="text1"/>
          <w:sz w:val="24"/>
          <w:szCs w:val="24"/>
          <w:lang w:val="en-US"/>
        </w:rPr>
        <w:t xml:space="preserve">the </w:t>
      </w:r>
      <w:proofErr w:type="spellStart"/>
      <w:r w:rsidR="00D064A8" w:rsidRPr="00CA12A1">
        <w:rPr>
          <w:rFonts w:ascii="Times New Roman" w:hAnsi="Times New Roman" w:cs="Times New Roman"/>
          <w:color w:val="000000" w:themeColor="text1"/>
          <w:sz w:val="24"/>
          <w:szCs w:val="24"/>
          <w:lang w:val="en-US"/>
        </w:rPr>
        <w:t>Loebner</w:t>
      </w:r>
      <w:proofErr w:type="spellEnd"/>
      <w:r w:rsidR="00D064A8" w:rsidRPr="00CA12A1">
        <w:rPr>
          <w:rFonts w:ascii="Times New Roman" w:hAnsi="Times New Roman" w:cs="Times New Roman"/>
          <w:color w:val="000000" w:themeColor="text1"/>
          <w:sz w:val="24"/>
          <w:szCs w:val="24"/>
          <w:lang w:val="en-US"/>
        </w:rPr>
        <w:t xml:space="preserve"> Prize, n</w:t>
      </w:r>
      <w:r w:rsidR="00174D18" w:rsidRPr="00CA12A1">
        <w:rPr>
          <w:rFonts w:ascii="Times New Roman" w:hAnsi="Times New Roman" w:cs="Times New Roman"/>
          <w:color w:val="000000" w:themeColor="text1"/>
          <w:sz w:val="24"/>
          <w:szCs w:val="24"/>
          <w:lang w:val="en-US"/>
        </w:rPr>
        <w:t xml:space="preserve">ot only machines but also humans have to become </w:t>
      </w:r>
      <w:r w:rsidR="00D064A8" w:rsidRPr="00CA12A1">
        <w:rPr>
          <w:rFonts w:ascii="Times New Roman" w:hAnsi="Times New Roman" w:cs="Times New Roman"/>
          <w:color w:val="000000" w:themeColor="text1"/>
          <w:sz w:val="24"/>
          <w:szCs w:val="24"/>
          <w:lang w:val="en-US"/>
        </w:rPr>
        <w:t>humans</w:t>
      </w:r>
      <w:r w:rsidR="00174D18" w:rsidRPr="00CA12A1">
        <w:rPr>
          <w:rFonts w:ascii="Times New Roman" w:hAnsi="Times New Roman" w:cs="Times New Roman"/>
          <w:color w:val="000000" w:themeColor="text1"/>
          <w:sz w:val="24"/>
          <w:szCs w:val="24"/>
          <w:lang w:val="en-US"/>
        </w:rPr>
        <w:t xml:space="preserve"> in social terms by acting in </w:t>
      </w:r>
      <w:r w:rsidR="00157AD6" w:rsidRPr="00CA12A1">
        <w:rPr>
          <w:rFonts w:ascii="Times New Roman" w:hAnsi="Times New Roman" w:cs="Times New Roman"/>
          <w:color w:val="000000" w:themeColor="text1"/>
          <w:sz w:val="24"/>
          <w:szCs w:val="24"/>
          <w:lang w:val="en-US"/>
        </w:rPr>
        <w:t>specific</w:t>
      </w:r>
      <w:r w:rsidR="00174D18" w:rsidRPr="00CA12A1">
        <w:rPr>
          <w:rFonts w:ascii="Times New Roman" w:hAnsi="Times New Roman" w:cs="Times New Roman"/>
          <w:color w:val="000000" w:themeColor="text1"/>
          <w:sz w:val="24"/>
          <w:szCs w:val="24"/>
          <w:lang w:val="en-US"/>
        </w:rPr>
        <w:t xml:space="preserve"> ways</w:t>
      </w:r>
      <w:r w:rsidR="00D064A8" w:rsidRPr="00CA12A1">
        <w:rPr>
          <w:rFonts w:ascii="Times New Roman" w:hAnsi="Times New Roman" w:cs="Times New Roman"/>
          <w:color w:val="000000" w:themeColor="text1"/>
          <w:sz w:val="24"/>
          <w:szCs w:val="24"/>
          <w:lang w:val="en-US"/>
        </w:rPr>
        <w:t>,</w:t>
      </w:r>
      <w:r w:rsidR="00174D18" w:rsidRPr="00CA12A1">
        <w:rPr>
          <w:rFonts w:ascii="Times New Roman" w:hAnsi="Times New Roman" w:cs="Times New Roman"/>
          <w:color w:val="000000" w:themeColor="text1"/>
          <w:sz w:val="24"/>
          <w:szCs w:val="24"/>
          <w:lang w:val="en-US"/>
        </w:rPr>
        <w:t xml:space="preserve"> </w:t>
      </w:r>
      <w:r w:rsidR="005E335D" w:rsidRPr="00CA12A1">
        <w:rPr>
          <w:rFonts w:ascii="Times New Roman" w:hAnsi="Times New Roman" w:cs="Times New Roman"/>
          <w:color w:val="000000" w:themeColor="text1"/>
          <w:sz w:val="24"/>
          <w:szCs w:val="24"/>
          <w:lang w:val="en-US"/>
        </w:rPr>
        <w:t xml:space="preserve">complying with </w:t>
      </w:r>
      <w:r w:rsidR="00174D18" w:rsidRPr="00CA12A1">
        <w:rPr>
          <w:rFonts w:ascii="Times New Roman" w:hAnsi="Times New Roman" w:cs="Times New Roman"/>
          <w:color w:val="000000" w:themeColor="text1"/>
          <w:sz w:val="24"/>
          <w:szCs w:val="24"/>
          <w:lang w:val="en-US"/>
        </w:rPr>
        <w:t xml:space="preserve">rules and social expectations which are constructed in the first place. This co-constitution </w:t>
      </w:r>
      <w:r w:rsidR="00D064A8" w:rsidRPr="00CA12A1">
        <w:rPr>
          <w:rFonts w:ascii="Times New Roman" w:hAnsi="Times New Roman" w:cs="Times New Roman"/>
          <w:color w:val="000000" w:themeColor="text1"/>
          <w:sz w:val="24"/>
          <w:szCs w:val="24"/>
          <w:lang w:val="en-US"/>
        </w:rPr>
        <w:t xml:space="preserve">between humans and machines </w:t>
      </w:r>
      <w:r w:rsidR="00174D18" w:rsidRPr="00CA12A1">
        <w:rPr>
          <w:rFonts w:ascii="Times New Roman" w:hAnsi="Times New Roman" w:cs="Times New Roman"/>
          <w:color w:val="000000" w:themeColor="text1"/>
          <w:sz w:val="24"/>
          <w:szCs w:val="24"/>
          <w:lang w:val="en-US"/>
        </w:rPr>
        <w:t xml:space="preserve">has been </w:t>
      </w:r>
      <w:proofErr w:type="spellStart"/>
      <w:r w:rsidR="00157AD6" w:rsidRPr="00CA12A1">
        <w:rPr>
          <w:rFonts w:ascii="Times New Roman" w:hAnsi="Times New Roman" w:cs="Times New Roman"/>
          <w:color w:val="000000" w:themeColor="text1"/>
          <w:sz w:val="24"/>
          <w:szCs w:val="24"/>
          <w:lang w:val="en-US"/>
        </w:rPr>
        <w:t>conceptualised</w:t>
      </w:r>
      <w:proofErr w:type="spellEnd"/>
      <w:r w:rsidR="00174D18" w:rsidRPr="00CA12A1">
        <w:rPr>
          <w:rFonts w:ascii="Times New Roman" w:hAnsi="Times New Roman" w:cs="Times New Roman"/>
          <w:color w:val="000000" w:themeColor="text1"/>
          <w:sz w:val="24"/>
          <w:szCs w:val="24"/>
          <w:lang w:val="en-US"/>
        </w:rPr>
        <w:t xml:space="preserve"> by </w:t>
      </w:r>
      <w:r w:rsidR="009A3D7A">
        <w:rPr>
          <w:rFonts w:ascii="Times New Roman" w:hAnsi="Times New Roman" w:cs="Times New Roman"/>
          <w:color w:val="000000" w:themeColor="text1"/>
          <w:sz w:val="24"/>
          <w:szCs w:val="24"/>
          <w:lang w:val="en-US"/>
        </w:rPr>
        <w:t xml:space="preserve">such </w:t>
      </w:r>
      <w:r w:rsidR="00157AD6" w:rsidRPr="00CA12A1">
        <w:rPr>
          <w:rFonts w:ascii="Times New Roman" w:hAnsi="Times New Roman" w:cs="Times New Roman"/>
          <w:color w:val="000000" w:themeColor="text1"/>
          <w:sz w:val="24"/>
          <w:szCs w:val="24"/>
          <w:lang w:val="en-US"/>
        </w:rPr>
        <w:t>posthuman theorists</w:t>
      </w:r>
      <w:r w:rsidR="00174D18" w:rsidRPr="00CA12A1">
        <w:rPr>
          <w:rFonts w:ascii="Times New Roman" w:hAnsi="Times New Roman" w:cs="Times New Roman"/>
          <w:color w:val="000000" w:themeColor="text1"/>
          <w:sz w:val="24"/>
          <w:szCs w:val="24"/>
          <w:lang w:val="en-US"/>
        </w:rPr>
        <w:t xml:space="preserve"> as Katherine </w:t>
      </w:r>
      <w:proofErr w:type="spellStart"/>
      <w:r w:rsidR="00174D18" w:rsidRPr="00CA12A1">
        <w:rPr>
          <w:rFonts w:ascii="Times New Roman" w:hAnsi="Times New Roman" w:cs="Times New Roman"/>
          <w:color w:val="000000" w:themeColor="text1"/>
          <w:sz w:val="24"/>
          <w:szCs w:val="24"/>
          <w:lang w:val="en-US"/>
        </w:rPr>
        <w:t>Hayles</w:t>
      </w:r>
      <w:proofErr w:type="spellEnd"/>
      <w:r w:rsidR="00174D18" w:rsidRPr="00CA12A1">
        <w:rPr>
          <w:rFonts w:ascii="Times New Roman" w:hAnsi="Times New Roman" w:cs="Times New Roman"/>
          <w:color w:val="000000" w:themeColor="text1"/>
          <w:sz w:val="24"/>
          <w:szCs w:val="24"/>
          <w:lang w:val="en-US"/>
        </w:rPr>
        <w:t xml:space="preserve"> (1999) and Roberto Marchesini (2002). </w:t>
      </w:r>
      <w:r w:rsidR="00174D18" w:rsidRPr="00CA12A1">
        <w:rPr>
          <w:rFonts w:ascii="Times New Roman" w:hAnsi="Times New Roman" w:cs="Times New Roman"/>
          <w:sz w:val="24"/>
          <w:szCs w:val="24"/>
          <w:lang w:val="en-US"/>
        </w:rPr>
        <w:t xml:space="preserve">Moreover, the consideration </w:t>
      </w:r>
      <w:r w:rsidR="00174D18" w:rsidRPr="00CA12A1">
        <w:rPr>
          <w:rFonts w:ascii="Times New Roman" w:hAnsi="Times New Roman" w:cs="Times New Roman"/>
          <w:color w:val="000000" w:themeColor="text1"/>
          <w:sz w:val="24"/>
          <w:szCs w:val="24"/>
          <w:lang w:val="en-US"/>
        </w:rPr>
        <w:t>according to which there</w:t>
      </w:r>
      <w:r w:rsidR="005E335D" w:rsidRPr="00CA12A1">
        <w:rPr>
          <w:rFonts w:ascii="Times New Roman" w:hAnsi="Times New Roman" w:cs="Times New Roman"/>
          <w:color w:val="000000" w:themeColor="text1"/>
          <w:sz w:val="24"/>
          <w:szCs w:val="24"/>
          <w:lang w:val="en-US"/>
        </w:rPr>
        <w:t xml:space="preserve"> is</w:t>
      </w:r>
      <w:r w:rsidR="00174D18" w:rsidRPr="00CA12A1">
        <w:rPr>
          <w:rFonts w:ascii="Times New Roman" w:hAnsi="Times New Roman" w:cs="Times New Roman"/>
          <w:color w:val="000000" w:themeColor="text1"/>
          <w:sz w:val="24"/>
          <w:szCs w:val="24"/>
          <w:lang w:val="en-US"/>
        </w:rPr>
        <w:t xml:space="preserve"> no AI without human-machine communication can </w:t>
      </w:r>
      <w:r w:rsidR="00B80025" w:rsidRPr="00CA12A1">
        <w:rPr>
          <w:rFonts w:ascii="Times New Roman" w:hAnsi="Times New Roman" w:cs="Times New Roman"/>
          <w:color w:val="000000" w:themeColor="text1"/>
          <w:sz w:val="24"/>
          <w:szCs w:val="24"/>
          <w:lang w:val="en-US"/>
        </w:rPr>
        <w:t>itself</w:t>
      </w:r>
      <w:r w:rsidR="00174D18" w:rsidRPr="00CA12A1">
        <w:rPr>
          <w:rFonts w:ascii="Times New Roman" w:hAnsi="Times New Roman" w:cs="Times New Roman"/>
          <w:color w:val="000000" w:themeColor="text1"/>
          <w:sz w:val="24"/>
          <w:szCs w:val="24"/>
          <w:lang w:val="en-US"/>
        </w:rPr>
        <w:t xml:space="preserve"> be read in posthumanist terms. The question, I think, is not that AI needs to be </w:t>
      </w:r>
      <w:proofErr w:type="spellStart"/>
      <w:r w:rsidR="00157AD6" w:rsidRPr="00CA12A1">
        <w:rPr>
          <w:rFonts w:ascii="Times New Roman" w:hAnsi="Times New Roman" w:cs="Times New Roman"/>
          <w:color w:val="000000" w:themeColor="text1"/>
          <w:sz w:val="24"/>
          <w:szCs w:val="24"/>
          <w:lang w:val="en-US"/>
        </w:rPr>
        <w:t>recognised</w:t>
      </w:r>
      <w:proofErr w:type="spellEnd"/>
      <w:r w:rsidR="00174D18" w:rsidRPr="00CA12A1">
        <w:rPr>
          <w:rFonts w:ascii="Times New Roman" w:hAnsi="Times New Roman" w:cs="Times New Roman"/>
          <w:color w:val="000000" w:themeColor="text1"/>
          <w:sz w:val="24"/>
          <w:szCs w:val="24"/>
          <w:lang w:val="en-US"/>
        </w:rPr>
        <w:t xml:space="preserve"> by humans in order to be such, but that intelligence itself is not a thing, nor a commodity which belongs to some</w:t>
      </w:r>
      <w:r w:rsidR="005E335D" w:rsidRPr="00CA12A1">
        <w:rPr>
          <w:rFonts w:ascii="Times New Roman" w:hAnsi="Times New Roman" w:cs="Times New Roman"/>
          <w:color w:val="000000" w:themeColor="text1"/>
          <w:sz w:val="24"/>
          <w:szCs w:val="24"/>
          <w:lang w:val="en-US"/>
        </w:rPr>
        <w:t xml:space="preserve"> </w:t>
      </w:r>
      <w:r w:rsidR="00C6037D" w:rsidRPr="00CA12A1">
        <w:rPr>
          <w:rFonts w:ascii="Times New Roman" w:hAnsi="Times New Roman" w:cs="Times New Roman"/>
          <w:color w:val="000000" w:themeColor="text1"/>
          <w:sz w:val="24"/>
          <w:szCs w:val="24"/>
          <w:lang w:val="en-US"/>
        </w:rPr>
        <w:t>being</w:t>
      </w:r>
      <w:r w:rsidR="00174D18" w:rsidRPr="00CA12A1">
        <w:rPr>
          <w:rFonts w:ascii="Times New Roman" w:hAnsi="Times New Roman" w:cs="Times New Roman"/>
          <w:color w:val="000000" w:themeColor="text1"/>
          <w:sz w:val="24"/>
          <w:szCs w:val="24"/>
          <w:lang w:val="en-US"/>
        </w:rPr>
        <w:t xml:space="preserve">, </w:t>
      </w:r>
      <w:r w:rsidR="00174D18" w:rsidRPr="00CA12A1">
        <w:rPr>
          <w:rFonts w:ascii="Times New Roman" w:hAnsi="Times New Roman" w:cs="Times New Roman"/>
          <w:sz w:val="24"/>
          <w:szCs w:val="24"/>
          <w:lang w:val="en-US"/>
        </w:rPr>
        <w:t xml:space="preserve">human or machine, or that can be emulated. </w:t>
      </w:r>
      <w:r w:rsidR="00157AD6" w:rsidRPr="00CA12A1">
        <w:rPr>
          <w:rFonts w:ascii="Times New Roman" w:hAnsi="Times New Roman" w:cs="Times New Roman"/>
          <w:sz w:val="24"/>
          <w:szCs w:val="24"/>
          <w:lang w:val="en-US"/>
        </w:rPr>
        <w:t>Instead</w:t>
      </w:r>
      <w:r w:rsidR="00174D18" w:rsidRPr="00CA12A1">
        <w:rPr>
          <w:rFonts w:ascii="Times New Roman" w:hAnsi="Times New Roman" w:cs="Times New Roman"/>
          <w:sz w:val="24"/>
          <w:szCs w:val="24"/>
          <w:lang w:val="en-US"/>
        </w:rPr>
        <w:t>, intelligenc</w:t>
      </w:r>
      <w:r w:rsidR="00E2372C" w:rsidRPr="00CA12A1">
        <w:rPr>
          <w:rFonts w:ascii="Times New Roman" w:hAnsi="Times New Roman" w:cs="Times New Roman"/>
          <w:sz w:val="24"/>
          <w:szCs w:val="24"/>
          <w:lang w:val="en-US"/>
        </w:rPr>
        <w:t xml:space="preserve">e is a social effect </w:t>
      </w:r>
      <w:r w:rsidR="00174D18" w:rsidRPr="00CA12A1">
        <w:rPr>
          <w:rFonts w:ascii="Times New Roman" w:hAnsi="Times New Roman" w:cs="Times New Roman"/>
          <w:sz w:val="24"/>
          <w:szCs w:val="24"/>
          <w:lang w:val="en-US"/>
        </w:rPr>
        <w:t xml:space="preserve">produced </w:t>
      </w:r>
      <w:r w:rsidR="00174D18" w:rsidRPr="009A3D7A">
        <w:rPr>
          <w:rFonts w:ascii="Times New Roman" w:hAnsi="Times New Roman" w:cs="Times New Roman"/>
          <w:iCs/>
          <w:sz w:val="24"/>
          <w:szCs w:val="24"/>
          <w:lang w:val="en-US"/>
        </w:rPr>
        <w:t>between</w:t>
      </w:r>
      <w:r w:rsidR="005E335D" w:rsidRPr="00CA12A1">
        <w:rPr>
          <w:rFonts w:ascii="Times New Roman" w:hAnsi="Times New Roman" w:cs="Times New Roman"/>
          <w:i/>
          <w:color w:val="FF0000"/>
          <w:sz w:val="24"/>
          <w:szCs w:val="24"/>
          <w:lang w:val="en-US"/>
        </w:rPr>
        <w:t xml:space="preserve"> </w:t>
      </w:r>
      <w:r w:rsidR="00174D18" w:rsidRPr="00CA12A1">
        <w:rPr>
          <w:rFonts w:ascii="Times New Roman" w:hAnsi="Times New Roman" w:cs="Times New Roman"/>
          <w:sz w:val="24"/>
          <w:szCs w:val="24"/>
          <w:lang w:val="en-US"/>
        </w:rPr>
        <w:t>human and machine, knowledge and power, materiality and imaginary.</w:t>
      </w:r>
      <w:r w:rsidR="00B80025" w:rsidRPr="00CA12A1">
        <w:rPr>
          <w:rFonts w:ascii="Times New Roman" w:hAnsi="Times New Roman" w:cs="Times New Roman"/>
          <w:sz w:val="24"/>
          <w:szCs w:val="24"/>
          <w:lang w:val="en-US"/>
        </w:rPr>
        <w:t xml:space="preserve"> </w:t>
      </w:r>
    </w:p>
    <w:p w14:paraId="4BBF7855" w14:textId="03D9BAF1" w:rsidR="00904477" w:rsidRPr="00CA12A1" w:rsidRDefault="009A3D7A" w:rsidP="00CA12A1">
      <w:pPr>
        <w:pStyle w:val="Default"/>
        <w:spacing w:line="360" w:lineRule="auto"/>
        <w:ind w:firstLine="56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Allow </w:t>
      </w:r>
      <w:r w:rsidR="00174D18" w:rsidRPr="00CA12A1">
        <w:rPr>
          <w:rFonts w:ascii="Times New Roman" w:hAnsi="Times New Roman" w:cs="Times New Roman"/>
          <w:color w:val="000000" w:themeColor="text1"/>
          <w:lang w:val="en-US"/>
        </w:rPr>
        <w:t>me a final consideration</w:t>
      </w:r>
      <w:r w:rsidR="00B80025" w:rsidRPr="00CA12A1">
        <w:rPr>
          <w:rFonts w:ascii="Times New Roman" w:hAnsi="Times New Roman" w:cs="Times New Roman"/>
          <w:color w:val="000000" w:themeColor="text1"/>
          <w:lang w:val="en-US"/>
        </w:rPr>
        <w:t xml:space="preserve"> about </w:t>
      </w:r>
      <w:r w:rsidR="00174D18" w:rsidRPr="00CA12A1">
        <w:rPr>
          <w:rFonts w:ascii="Times New Roman" w:hAnsi="Times New Roman" w:cs="Times New Roman"/>
          <w:color w:val="000000" w:themeColor="text1"/>
          <w:lang w:val="en-US"/>
        </w:rPr>
        <w:t>the role of the interface, to which Natale dedicates several pages.</w:t>
      </w:r>
      <w:r w:rsidR="00E32119" w:rsidRPr="00CA12A1">
        <w:rPr>
          <w:rFonts w:ascii="Times New Roman" w:hAnsi="Times New Roman" w:cs="Times New Roman"/>
          <w:color w:val="000000" w:themeColor="text1"/>
          <w:lang w:val="en-US"/>
        </w:rPr>
        <w:t xml:space="preserve"> </w:t>
      </w:r>
      <w:r w:rsidR="00174D18" w:rsidRPr="00CA12A1">
        <w:rPr>
          <w:rFonts w:ascii="Times New Roman" w:hAnsi="Times New Roman" w:cs="Times New Roman"/>
          <w:color w:val="000000" w:themeColor="text1"/>
          <w:lang w:val="en-US"/>
        </w:rPr>
        <w:t>Banal deception operates by concealing the underlying functions of digital machines through a representation constructed at the level of the interface.</w:t>
      </w:r>
      <w:r w:rsidR="00904477" w:rsidRPr="00CA12A1">
        <w:rPr>
          <w:rFonts w:ascii="Times New Roman" w:hAnsi="Times New Roman" w:cs="Times New Roman"/>
          <w:color w:val="000000" w:themeColor="text1"/>
          <w:lang w:val="en-US"/>
        </w:rPr>
        <w:t xml:space="preserve"> At the same time, design thinking deployed around </w:t>
      </w:r>
      <w:r>
        <w:rPr>
          <w:rFonts w:ascii="Times New Roman" w:hAnsi="Times New Roman" w:cs="Times New Roman"/>
          <w:color w:val="000000" w:themeColor="text1"/>
          <w:lang w:val="en-US"/>
        </w:rPr>
        <w:t xml:space="preserve">such </w:t>
      </w:r>
      <w:r w:rsidR="00904477" w:rsidRPr="00CA12A1">
        <w:rPr>
          <w:rFonts w:ascii="Times New Roman" w:hAnsi="Times New Roman" w:cs="Times New Roman"/>
          <w:color w:val="000000" w:themeColor="text1"/>
          <w:lang w:val="en-US"/>
        </w:rPr>
        <w:t xml:space="preserve">concepts </w:t>
      </w:r>
      <w:r w:rsidR="00157AD6" w:rsidRPr="00CA12A1">
        <w:rPr>
          <w:rFonts w:ascii="Times New Roman" w:hAnsi="Times New Roman" w:cs="Times New Roman"/>
          <w:color w:val="000000" w:themeColor="text1"/>
          <w:lang w:val="en-US"/>
        </w:rPr>
        <w:t xml:space="preserve">as </w:t>
      </w:r>
      <w:r w:rsidR="00904477" w:rsidRPr="00CA12A1">
        <w:rPr>
          <w:rFonts w:ascii="Times New Roman" w:hAnsi="Times New Roman" w:cs="Times New Roman"/>
          <w:color w:val="000000" w:themeColor="text1"/>
          <w:lang w:val="en-US"/>
        </w:rPr>
        <w:t xml:space="preserve">user-friendliness </w:t>
      </w:r>
      <w:r w:rsidR="00B376EE" w:rsidRPr="00CA12A1">
        <w:rPr>
          <w:rFonts w:ascii="Times New Roman" w:hAnsi="Times New Roman" w:cs="Times New Roman"/>
          <w:color w:val="000000" w:themeColor="text1"/>
          <w:lang w:val="en-US"/>
        </w:rPr>
        <w:t xml:space="preserve">and frictionless interaction </w:t>
      </w:r>
      <w:r w:rsidR="00904477" w:rsidRPr="00CA12A1">
        <w:rPr>
          <w:rFonts w:ascii="Times New Roman" w:hAnsi="Times New Roman" w:cs="Times New Roman"/>
          <w:color w:val="000000" w:themeColor="text1"/>
          <w:lang w:val="en-US"/>
        </w:rPr>
        <w:t>pursues the disappearance of the interface</w:t>
      </w:r>
      <w:r w:rsidR="00B376EE" w:rsidRPr="00CA12A1">
        <w:rPr>
          <w:rFonts w:ascii="Times New Roman" w:hAnsi="Times New Roman" w:cs="Times New Roman"/>
          <w:color w:val="000000" w:themeColor="text1"/>
          <w:lang w:val="en-US"/>
        </w:rPr>
        <w:t xml:space="preserve"> itself</w:t>
      </w:r>
      <w:r w:rsidR="00904477" w:rsidRPr="00CA12A1">
        <w:rPr>
          <w:rFonts w:ascii="Times New Roman" w:hAnsi="Times New Roman" w:cs="Times New Roman"/>
          <w:color w:val="000000" w:themeColor="text1"/>
          <w:lang w:val="en-US"/>
        </w:rPr>
        <w:t xml:space="preserve">, according to the principle that </w:t>
      </w:r>
      <w:r>
        <w:rPr>
          <w:rFonts w:ascii="Times New Roman" w:hAnsi="Times New Roman" w:cs="Times New Roman"/>
          <w:color w:val="000000" w:themeColor="text1"/>
          <w:lang w:val="en-US"/>
        </w:rPr>
        <w:t>‘</w:t>
      </w:r>
      <w:r w:rsidR="00904477" w:rsidRPr="00CA12A1">
        <w:rPr>
          <w:rFonts w:ascii="Times New Roman" w:hAnsi="Times New Roman" w:cs="Times New Roman"/>
          <w:color w:val="000000" w:themeColor="text1"/>
          <w:lang w:val="en-US"/>
        </w:rPr>
        <w:t>the best interface is no interface</w:t>
      </w:r>
      <w:r>
        <w:rPr>
          <w:rFonts w:ascii="Times New Roman" w:hAnsi="Times New Roman" w:cs="Times New Roman"/>
          <w:color w:val="000000" w:themeColor="text1"/>
          <w:lang w:val="en-US"/>
        </w:rPr>
        <w:t xml:space="preserve">’ </w:t>
      </w:r>
      <w:r w:rsidR="00904477" w:rsidRPr="00CA12A1">
        <w:rPr>
          <w:rFonts w:ascii="Times New Roman" w:hAnsi="Times New Roman" w:cs="Times New Roman"/>
          <w:color w:val="000000" w:themeColor="text1"/>
          <w:lang w:val="en-US"/>
        </w:rPr>
        <w:t xml:space="preserve">(Golden, 2015). </w:t>
      </w:r>
      <w:r w:rsidR="00B376EE" w:rsidRPr="00CA12A1">
        <w:rPr>
          <w:rFonts w:ascii="Times New Roman" w:hAnsi="Times New Roman" w:cs="Times New Roman"/>
          <w:color w:val="000000" w:themeColor="text1"/>
          <w:lang w:val="en-US"/>
        </w:rPr>
        <w:t xml:space="preserve">Voice as an interface goes in this direction and is considered a </w:t>
      </w:r>
      <w:r w:rsidR="00622042">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natural</w:t>
      </w:r>
      <w:r w:rsidR="00622042">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 xml:space="preserve"> interface (Norman, 2010). Thanks to the voice, in fact, the interface between human and machine disappears, not only in the sense that it passes from the visual to the acoustic domain</w:t>
      </w:r>
      <w:r>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 xml:space="preserve"> but also in the sense that it tends to be </w:t>
      </w:r>
      <w:proofErr w:type="spellStart"/>
      <w:r w:rsidR="00157AD6" w:rsidRPr="009A3D7A">
        <w:rPr>
          <w:rFonts w:ascii="Times New Roman" w:hAnsi="Times New Roman" w:cs="Times New Roman"/>
          <w:iCs/>
          <w:color w:val="000000" w:themeColor="text1"/>
          <w:lang w:val="en-US"/>
        </w:rPr>
        <w:t>naturalised</w:t>
      </w:r>
      <w:proofErr w:type="spellEnd"/>
      <w:r w:rsidR="00B376EE" w:rsidRPr="00CA12A1">
        <w:rPr>
          <w:rFonts w:ascii="Times New Roman" w:hAnsi="Times New Roman" w:cs="Times New Roman"/>
          <w:color w:val="000000" w:themeColor="text1"/>
          <w:lang w:val="en-US"/>
        </w:rPr>
        <w:t xml:space="preserve"> by the user: it makes use of already established (naively</w:t>
      </w:r>
      <w:r w:rsidR="00622042">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 xml:space="preserve">defined </w:t>
      </w:r>
      <w:r w:rsidR="00622042">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natural</w:t>
      </w:r>
      <w:r w:rsidR="00622042">
        <w:rPr>
          <w:rFonts w:ascii="Times New Roman" w:hAnsi="Times New Roman" w:cs="Times New Roman"/>
          <w:color w:val="000000" w:themeColor="text1"/>
          <w:lang w:val="en-US"/>
        </w:rPr>
        <w:t>’</w:t>
      </w:r>
      <w:r w:rsidR="00B376EE" w:rsidRPr="00CA12A1">
        <w:rPr>
          <w:rFonts w:ascii="Times New Roman" w:hAnsi="Times New Roman" w:cs="Times New Roman"/>
          <w:color w:val="000000" w:themeColor="text1"/>
          <w:lang w:val="en-US"/>
        </w:rPr>
        <w:t>) methods of interaction which recall a communicative habitus, such as the dialogue</w:t>
      </w:r>
      <w:r w:rsidR="003E6D4B" w:rsidRPr="00CA12A1">
        <w:rPr>
          <w:rFonts w:ascii="Times New Roman" w:hAnsi="Times New Roman" w:cs="Times New Roman"/>
          <w:color w:val="000000" w:themeColor="text1"/>
          <w:lang w:val="en-US"/>
        </w:rPr>
        <w:t xml:space="preserve"> and the conversation</w:t>
      </w:r>
      <w:r w:rsidR="00B376EE" w:rsidRPr="00CA12A1">
        <w:rPr>
          <w:rFonts w:ascii="Times New Roman" w:hAnsi="Times New Roman" w:cs="Times New Roman"/>
          <w:color w:val="000000" w:themeColor="text1"/>
          <w:lang w:val="en-US"/>
        </w:rPr>
        <w:t>.</w:t>
      </w:r>
      <w:r w:rsidR="00004098" w:rsidRPr="00CA12A1">
        <w:rPr>
          <w:rFonts w:ascii="Times New Roman" w:hAnsi="Times New Roman" w:cs="Times New Roman"/>
          <w:color w:val="000000" w:themeColor="text1"/>
          <w:lang w:val="en-US"/>
        </w:rPr>
        <w:t xml:space="preserve"> But this </w:t>
      </w:r>
      <w:proofErr w:type="spellStart"/>
      <w:r w:rsidR="00157AD6" w:rsidRPr="00CA12A1">
        <w:rPr>
          <w:rFonts w:ascii="Times New Roman" w:hAnsi="Times New Roman" w:cs="Times New Roman"/>
          <w:color w:val="000000" w:themeColor="text1"/>
          <w:lang w:val="en-US"/>
        </w:rPr>
        <w:t>naturalisation</w:t>
      </w:r>
      <w:proofErr w:type="spellEnd"/>
      <w:r w:rsidR="00C6037D" w:rsidRPr="00CA12A1">
        <w:rPr>
          <w:rFonts w:ascii="Times New Roman" w:hAnsi="Times New Roman" w:cs="Times New Roman"/>
          <w:color w:val="000000" w:themeColor="text1"/>
          <w:lang w:val="en-US"/>
        </w:rPr>
        <w:t xml:space="preserve"> risks concealing </w:t>
      </w:r>
      <w:r w:rsidR="00EF10CF" w:rsidRPr="00CA12A1">
        <w:rPr>
          <w:rFonts w:ascii="Times New Roman" w:hAnsi="Times New Roman" w:cs="Times New Roman"/>
          <w:color w:val="000000" w:themeColor="text1"/>
          <w:lang w:val="en-US"/>
        </w:rPr>
        <w:t>the artificial, and therefore also arbitrary</w:t>
      </w:r>
      <w:r w:rsidR="003736AB" w:rsidRPr="00CA12A1">
        <w:rPr>
          <w:rFonts w:ascii="Times New Roman" w:hAnsi="Times New Roman" w:cs="Times New Roman"/>
          <w:color w:val="000000" w:themeColor="text1"/>
          <w:lang w:val="en-US"/>
        </w:rPr>
        <w:t>,</w:t>
      </w:r>
      <w:r w:rsidR="00C6037D" w:rsidRPr="00CA12A1">
        <w:rPr>
          <w:rFonts w:ascii="Times New Roman" w:hAnsi="Times New Roman" w:cs="Times New Roman"/>
          <w:color w:val="000000" w:themeColor="text1"/>
          <w:lang w:val="en-US"/>
        </w:rPr>
        <w:t xml:space="preserve"> condition </w:t>
      </w:r>
      <w:r w:rsidR="00004098" w:rsidRPr="00CA12A1">
        <w:rPr>
          <w:rFonts w:ascii="Times New Roman" w:hAnsi="Times New Roman" w:cs="Times New Roman"/>
          <w:color w:val="000000" w:themeColor="text1"/>
          <w:lang w:val="en-US"/>
        </w:rPr>
        <w:t>of the interface. As an architecture of choice (</w:t>
      </w:r>
      <w:proofErr w:type="spellStart"/>
      <w:r w:rsidR="00004098" w:rsidRPr="00CA12A1">
        <w:rPr>
          <w:rFonts w:ascii="Times New Roman" w:hAnsi="Times New Roman" w:cs="Times New Roman"/>
          <w:color w:val="000000" w:themeColor="text1"/>
          <w:lang w:val="en-US"/>
        </w:rPr>
        <w:t>Zuboff</w:t>
      </w:r>
      <w:proofErr w:type="spellEnd"/>
      <w:r w:rsidR="00004098" w:rsidRPr="00CA12A1">
        <w:rPr>
          <w:rFonts w:ascii="Times New Roman" w:hAnsi="Times New Roman" w:cs="Times New Roman"/>
          <w:color w:val="000000" w:themeColor="text1"/>
          <w:lang w:val="en-US"/>
        </w:rPr>
        <w:t xml:space="preserve">, 2019), </w:t>
      </w:r>
      <w:r w:rsidR="00157AD6" w:rsidRPr="00CA12A1">
        <w:rPr>
          <w:rFonts w:ascii="Times New Roman" w:hAnsi="Times New Roman" w:cs="Times New Roman"/>
          <w:color w:val="000000" w:themeColor="text1"/>
          <w:lang w:val="en-US"/>
        </w:rPr>
        <w:t xml:space="preserve">the </w:t>
      </w:r>
      <w:r w:rsidR="00004098" w:rsidRPr="00CA12A1">
        <w:rPr>
          <w:rFonts w:ascii="Times New Roman" w:hAnsi="Times New Roman" w:cs="Times New Roman"/>
          <w:color w:val="000000" w:themeColor="text1"/>
          <w:lang w:val="en-US"/>
        </w:rPr>
        <w:t>interface is a filter of what can be done and what cannot be done with a device</w:t>
      </w:r>
      <w:r w:rsidR="00622042">
        <w:rPr>
          <w:rFonts w:ascii="Times New Roman" w:hAnsi="Times New Roman" w:cs="Times New Roman"/>
          <w:color w:val="000000" w:themeColor="text1"/>
          <w:lang w:val="en-US"/>
        </w:rPr>
        <w:t>, a</w:t>
      </w:r>
      <w:r w:rsidR="00004098" w:rsidRPr="00CA12A1">
        <w:rPr>
          <w:rFonts w:ascii="Times New Roman" w:hAnsi="Times New Roman" w:cs="Times New Roman"/>
          <w:color w:val="000000" w:themeColor="text1"/>
          <w:lang w:val="en-US"/>
        </w:rPr>
        <w:t xml:space="preserve"> filter that is never neutral as it is the product of the interaction </w:t>
      </w:r>
      <w:r w:rsidR="00622042">
        <w:rPr>
          <w:rFonts w:ascii="Times New Roman" w:hAnsi="Times New Roman" w:cs="Times New Roman"/>
          <w:color w:val="000000" w:themeColor="text1"/>
          <w:lang w:val="en-US"/>
        </w:rPr>
        <w:t>among</w:t>
      </w:r>
      <w:r w:rsidR="00004098" w:rsidRPr="00CA12A1">
        <w:rPr>
          <w:rFonts w:ascii="Times New Roman" w:hAnsi="Times New Roman" w:cs="Times New Roman"/>
          <w:color w:val="000000" w:themeColor="text1"/>
          <w:lang w:val="en-US"/>
        </w:rPr>
        <w:t xml:space="preserve"> functionality, commercial interests, epistemologies, expectations of designers, cultural prejudices, political projects, etc.</w:t>
      </w:r>
    </w:p>
    <w:p w14:paraId="1EEF8023" w14:textId="3112351E" w:rsidR="00EC3A3D" w:rsidRPr="00CA12A1" w:rsidRDefault="00004098"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Natale does</w:t>
      </w:r>
      <w:r w:rsidR="005223F9" w:rsidRPr="00CA12A1">
        <w:rPr>
          <w:rFonts w:ascii="Times New Roman" w:hAnsi="Times New Roman" w:cs="Times New Roman"/>
          <w:color w:val="000000" w:themeColor="text1"/>
          <w:lang w:val="en-US"/>
        </w:rPr>
        <w:t xml:space="preserve"> </w:t>
      </w:r>
      <w:r w:rsidR="00EF10CF" w:rsidRPr="00CA12A1">
        <w:rPr>
          <w:rFonts w:ascii="Times New Roman" w:hAnsi="Times New Roman" w:cs="Times New Roman"/>
          <w:color w:val="000000" w:themeColor="text1"/>
          <w:lang w:val="en-US"/>
        </w:rPr>
        <w:t>not</w:t>
      </w:r>
      <w:r w:rsidR="005223F9" w:rsidRPr="00CA12A1">
        <w:rPr>
          <w:rFonts w:ascii="Times New Roman" w:hAnsi="Times New Roman" w:cs="Times New Roman"/>
          <w:color w:val="000000" w:themeColor="text1"/>
          <w:lang w:val="en-US"/>
        </w:rPr>
        <w:t xml:space="preserve"> fail to underline</w:t>
      </w:r>
      <w:r w:rsidRPr="00CA12A1">
        <w:rPr>
          <w:rFonts w:ascii="Times New Roman" w:hAnsi="Times New Roman" w:cs="Times New Roman"/>
          <w:color w:val="000000" w:themeColor="text1"/>
          <w:lang w:val="en-US"/>
        </w:rPr>
        <w:t xml:space="preserve"> this political element of banal deception. </w:t>
      </w:r>
      <w:r w:rsidR="00AD3B3C" w:rsidRPr="00CA12A1">
        <w:rPr>
          <w:rFonts w:ascii="Times New Roman" w:hAnsi="Times New Roman" w:cs="Times New Roman"/>
          <w:color w:val="000000" w:themeColor="text1"/>
          <w:lang w:val="en-US"/>
        </w:rPr>
        <w:t xml:space="preserve">At </w:t>
      </w:r>
      <w:r w:rsidR="00D57426" w:rsidRPr="00CA12A1">
        <w:rPr>
          <w:rFonts w:ascii="Times New Roman" w:hAnsi="Times New Roman" w:cs="Times New Roman"/>
          <w:color w:val="000000" w:themeColor="text1"/>
          <w:lang w:val="en-US"/>
        </w:rPr>
        <w:t xml:space="preserve">the same time, I think the question should </w:t>
      </w:r>
      <w:r w:rsidR="005223F9" w:rsidRPr="00CA12A1">
        <w:rPr>
          <w:rFonts w:ascii="Times New Roman" w:hAnsi="Times New Roman" w:cs="Times New Roman"/>
          <w:color w:val="000000" w:themeColor="text1"/>
          <w:lang w:val="en-US"/>
        </w:rPr>
        <w:t xml:space="preserve">also </w:t>
      </w:r>
      <w:r w:rsidR="00D57426" w:rsidRPr="00CA12A1">
        <w:rPr>
          <w:rFonts w:ascii="Times New Roman" w:hAnsi="Times New Roman" w:cs="Times New Roman"/>
          <w:color w:val="000000" w:themeColor="text1"/>
          <w:lang w:val="en-US"/>
        </w:rPr>
        <w:t xml:space="preserve">be framed in the context of </w:t>
      </w:r>
      <w:r w:rsidR="005223F9" w:rsidRPr="00CA12A1">
        <w:rPr>
          <w:rFonts w:ascii="Times New Roman" w:hAnsi="Times New Roman" w:cs="Times New Roman"/>
          <w:color w:val="000000" w:themeColor="text1"/>
          <w:lang w:val="en-US"/>
        </w:rPr>
        <w:t xml:space="preserve">the </w:t>
      </w:r>
      <w:r w:rsidR="00D57426" w:rsidRPr="00CA12A1">
        <w:rPr>
          <w:rFonts w:ascii="Times New Roman" w:hAnsi="Times New Roman" w:cs="Times New Roman"/>
          <w:color w:val="000000" w:themeColor="text1"/>
          <w:lang w:val="en-US"/>
        </w:rPr>
        <w:t>growing presence of nonhuman agencies in machine-to-machine communication</w:t>
      </w:r>
      <w:r w:rsidR="00C6037D" w:rsidRPr="00CA12A1">
        <w:rPr>
          <w:rFonts w:ascii="Times New Roman" w:hAnsi="Times New Roman" w:cs="Times New Roman"/>
          <w:color w:val="000000" w:themeColor="text1"/>
          <w:lang w:val="en-US"/>
        </w:rPr>
        <w:t xml:space="preserve"> interfaces</w:t>
      </w:r>
      <w:r w:rsidR="00D57426" w:rsidRPr="00CA12A1">
        <w:rPr>
          <w:rFonts w:ascii="Times New Roman" w:hAnsi="Times New Roman" w:cs="Times New Roman"/>
          <w:color w:val="000000" w:themeColor="text1"/>
          <w:lang w:val="en-US"/>
        </w:rPr>
        <w:t>.</w:t>
      </w:r>
      <w:r w:rsidR="00622042">
        <w:rPr>
          <w:rFonts w:ascii="Times New Roman" w:hAnsi="Times New Roman" w:cs="Times New Roman"/>
          <w:color w:val="000000" w:themeColor="text1"/>
          <w:lang w:val="en-US"/>
        </w:rPr>
        <w:t xml:space="preserve"> </w:t>
      </w:r>
      <w:r w:rsidR="00D57426" w:rsidRPr="00CA12A1">
        <w:rPr>
          <w:rFonts w:ascii="Times New Roman" w:hAnsi="Times New Roman" w:cs="Times New Roman"/>
          <w:color w:val="000000" w:themeColor="text1"/>
          <w:lang w:val="en-US"/>
        </w:rPr>
        <w:t xml:space="preserve">For Benjamin Bratton, </w:t>
      </w:r>
      <w:r w:rsidR="00157AD6" w:rsidRPr="00CA12A1">
        <w:rPr>
          <w:rFonts w:ascii="Times New Roman" w:hAnsi="Times New Roman" w:cs="Times New Roman"/>
          <w:color w:val="000000" w:themeColor="text1"/>
          <w:lang w:val="en-US"/>
        </w:rPr>
        <w:t>for</w:t>
      </w:r>
      <w:r w:rsidR="003E6D4B" w:rsidRPr="00CA12A1">
        <w:rPr>
          <w:rFonts w:ascii="Times New Roman" w:hAnsi="Times New Roman" w:cs="Times New Roman"/>
          <w:color w:val="000000" w:themeColor="text1"/>
          <w:lang w:val="en-US"/>
        </w:rPr>
        <w:t xml:space="preserve"> example, </w:t>
      </w:r>
      <w:r w:rsidR="00157AD6" w:rsidRPr="00CA12A1">
        <w:rPr>
          <w:rFonts w:ascii="Times New Roman" w:hAnsi="Times New Roman" w:cs="Times New Roman"/>
          <w:color w:val="000000" w:themeColor="text1"/>
          <w:lang w:val="en-US"/>
        </w:rPr>
        <w:t xml:space="preserve">the </w:t>
      </w:r>
      <w:r w:rsidR="00D57426" w:rsidRPr="00CA12A1">
        <w:rPr>
          <w:rFonts w:ascii="Times New Roman" w:hAnsi="Times New Roman" w:cs="Times New Roman"/>
          <w:color w:val="000000" w:themeColor="text1"/>
          <w:lang w:val="en-US"/>
        </w:rPr>
        <w:t xml:space="preserve">interface is a key point in the Stack, </w:t>
      </w:r>
      <w:r w:rsidR="005223F9" w:rsidRPr="00CA12A1">
        <w:rPr>
          <w:rFonts w:ascii="Times New Roman" w:hAnsi="Times New Roman" w:cs="Times New Roman"/>
          <w:color w:val="000000" w:themeColor="text1"/>
          <w:lang w:val="en-US"/>
        </w:rPr>
        <w:t xml:space="preserve">which </w:t>
      </w:r>
      <w:r w:rsidR="00D57426" w:rsidRPr="00CA12A1">
        <w:rPr>
          <w:rFonts w:ascii="Times New Roman" w:hAnsi="Times New Roman" w:cs="Times New Roman"/>
          <w:color w:val="000000" w:themeColor="text1"/>
          <w:lang w:val="en-US"/>
        </w:rPr>
        <w:t>is the computational meg</w:t>
      </w:r>
      <w:r w:rsidR="00C6037D" w:rsidRPr="00CA12A1">
        <w:rPr>
          <w:rFonts w:ascii="Times New Roman" w:hAnsi="Times New Roman" w:cs="Times New Roman"/>
          <w:color w:val="000000" w:themeColor="text1"/>
          <w:lang w:val="en-US"/>
        </w:rPr>
        <w:t>astructure that today dominates</w:t>
      </w:r>
      <w:r w:rsidR="00D57426" w:rsidRPr="00CA12A1">
        <w:rPr>
          <w:rFonts w:ascii="Times New Roman" w:hAnsi="Times New Roman" w:cs="Times New Roman"/>
          <w:color w:val="000000" w:themeColor="text1"/>
          <w:lang w:val="en-US"/>
        </w:rPr>
        <w:t xml:space="preserve"> geopolitical reality and determines the production of knowledge and government tools. </w:t>
      </w:r>
      <w:r w:rsidR="005223F9" w:rsidRPr="00CA12A1">
        <w:rPr>
          <w:rFonts w:ascii="Times New Roman" w:hAnsi="Times New Roman" w:cs="Times New Roman"/>
          <w:color w:val="000000" w:themeColor="text1"/>
          <w:lang w:val="en-US"/>
        </w:rPr>
        <w:t xml:space="preserve">In his opinion, </w:t>
      </w:r>
      <w:r w:rsidR="00157AD6" w:rsidRPr="00CA12A1">
        <w:rPr>
          <w:rFonts w:ascii="Times New Roman" w:hAnsi="Times New Roman" w:cs="Times New Roman"/>
          <w:color w:val="000000" w:themeColor="text1"/>
          <w:lang w:val="en-US"/>
        </w:rPr>
        <w:t xml:space="preserve">the </w:t>
      </w:r>
      <w:r w:rsidR="00C6037D" w:rsidRPr="00CA12A1">
        <w:rPr>
          <w:rFonts w:ascii="Times New Roman" w:hAnsi="Times New Roman" w:cs="Times New Roman"/>
          <w:color w:val="000000" w:themeColor="text1"/>
          <w:lang w:val="en-US"/>
        </w:rPr>
        <w:t xml:space="preserve">interface is </w:t>
      </w:r>
      <w:r w:rsidR="00622042">
        <w:rPr>
          <w:rFonts w:ascii="Times New Roman" w:hAnsi="Times New Roman" w:cs="Times New Roman"/>
          <w:color w:val="000000" w:themeColor="text1"/>
          <w:lang w:val="en-US"/>
        </w:rPr>
        <w:t>‘</w:t>
      </w:r>
      <w:r w:rsidR="00D57426" w:rsidRPr="00CA12A1">
        <w:rPr>
          <w:rFonts w:ascii="Times New Roman" w:hAnsi="Times New Roman" w:cs="Times New Roman"/>
          <w:color w:val="000000" w:themeColor="text1"/>
          <w:lang w:val="en-US"/>
        </w:rPr>
        <w:t>any point of contact between two complex systems that governs the conditions of exchange between those systems</w:t>
      </w:r>
      <w:r w:rsidR="00622042">
        <w:rPr>
          <w:rFonts w:ascii="Times New Roman" w:hAnsi="Times New Roman" w:cs="Times New Roman"/>
          <w:color w:val="000000" w:themeColor="text1"/>
          <w:lang w:val="en-US"/>
        </w:rPr>
        <w:t xml:space="preserve">’ </w:t>
      </w:r>
      <w:r w:rsidR="00D57426" w:rsidRPr="00CA12A1">
        <w:rPr>
          <w:rFonts w:ascii="Times New Roman" w:hAnsi="Times New Roman" w:cs="Times New Roman"/>
          <w:color w:val="000000" w:themeColor="text1"/>
          <w:lang w:val="en-US"/>
        </w:rPr>
        <w:t>(</w:t>
      </w:r>
      <w:bookmarkStart w:id="0" w:name="_Hlk101951679"/>
      <w:r w:rsidR="00D57426" w:rsidRPr="00CA12A1">
        <w:rPr>
          <w:rFonts w:ascii="Times New Roman" w:hAnsi="Times New Roman" w:cs="Times New Roman"/>
          <w:color w:val="000000" w:themeColor="text1"/>
          <w:lang w:val="en-US"/>
        </w:rPr>
        <w:t>Bratton, 2015</w:t>
      </w:r>
      <w:bookmarkEnd w:id="0"/>
      <w:r w:rsidR="00D57426" w:rsidRPr="00CA12A1">
        <w:rPr>
          <w:rFonts w:ascii="Times New Roman" w:hAnsi="Times New Roman" w:cs="Times New Roman"/>
          <w:color w:val="000000" w:themeColor="text1"/>
          <w:lang w:val="en-US"/>
        </w:rPr>
        <w:t>, p.220).</w:t>
      </w:r>
      <w:r w:rsidR="003E6D4B" w:rsidRPr="00CA12A1">
        <w:rPr>
          <w:rFonts w:ascii="Times New Roman" w:hAnsi="Times New Roman" w:cs="Times New Roman"/>
          <w:color w:val="000000" w:themeColor="text1"/>
          <w:lang w:val="en-US"/>
        </w:rPr>
        <w:t xml:space="preserve"> </w:t>
      </w:r>
      <w:r w:rsidR="005223F9" w:rsidRPr="00CA12A1">
        <w:rPr>
          <w:rFonts w:ascii="Times New Roman" w:hAnsi="Times New Roman" w:cs="Times New Roman"/>
          <w:color w:val="000000" w:themeColor="text1"/>
          <w:lang w:val="en-US"/>
        </w:rPr>
        <w:t>The h</w:t>
      </w:r>
      <w:r w:rsidR="003E6D4B" w:rsidRPr="00CA12A1">
        <w:rPr>
          <w:rFonts w:ascii="Times New Roman" w:hAnsi="Times New Roman" w:cs="Times New Roman"/>
          <w:color w:val="000000" w:themeColor="text1"/>
          <w:lang w:val="en-US"/>
        </w:rPr>
        <w:t xml:space="preserve">uman user is not at the </w:t>
      </w:r>
      <w:proofErr w:type="spellStart"/>
      <w:r w:rsidR="00157AD6" w:rsidRPr="00CA12A1">
        <w:rPr>
          <w:rFonts w:ascii="Times New Roman" w:hAnsi="Times New Roman" w:cs="Times New Roman"/>
          <w:color w:val="000000" w:themeColor="text1"/>
          <w:lang w:val="en-US"/>
        </w:rPr>
        <w:lastRenderedPageBreak/>
        <w:t>centre</w:t>
      </w:r>
      <w:proofErr w:type="spellEnd"/>
      <w:r w:rsidR="003E6D4B" w:rsidRPr="00CA12A1">
        <w:rPr>
          <w:rFonts w:ascii="Times New Roman" w:hAnsi="Times New Roman" w:cs="Times New Roman"/>
          <w:color w:val="000000" w:themeColor="text1"/>
          <w:lang w:val="en-US"/>
        </w:rPr>
        <w:t xml:space="preserve"> of this complex system, and most of the interfaces connect nonhuman users</w:t>
      </w:r>
      <w:r w:rsidR="00622042">
        <w:rPr>
          <w:rFonts w:ascii="Times New Roman" w:hAnsi="Times New Roman" w:cs="Times New Roman"/>
          <w:color w:val="000000" w:themeColor="text1"/>
          <w:lang w:val="en-US"/>
        </w:rPr>
        <w:t>,</w:t>
      </w:r>
      <w:r w:rsidR="003E6D4B" w:rsidRPr="00CA12A1">
        <w:rPr>
          <w:rFonts w:ascii="Times New Roman" w:hAnsi="Times New Roman" w:cs="Times New Roman"/>
          <w:color w:val="000000" w:themeColor="text1"/>
          <w:lang w:val="en-US"/>
        </w:rPr>
        <w:t xml:space="preserve"> such as machines to other machines through </w:t>
      </w:r>
      <w:r w:rsidR="00D57426" w:rsidRPr="00CA12A1">
        <w:rPr>
          <w:rFonts w:ascii="Times New Roman" w:hAnsi="Times New Roman" w:cs="Times New Roman"/>
          <w:color w:val="000000" w:themeColor="text1"/>
          <w:lang w:val="en-US"/>
        </w:rPr>
        <w:t>codes, protocols, sensors, switches or chemical surfaces</w:t>
      </w:r>
      <w:r w:rsidR="00C6037D" w:rsidRPr="00CA12A1">
        <w:rPr>
          <w:rFonts w:ascii="Times New Roman" w:hAnsi="Times New Roman" w:cs="Times New Roman"/>
          <w:color w:val="000000" w:themeColor="text1"/>
          <w:lang w:val="en-US"/>
        </w:rPr>
        <w:t xml:space="preserve">. </w:t>
      </w:r>
      <w:r w:rsidR="00157AD6" w:rsidRPr="00CA12A1">
        <w:rPr>
          <w:rFonts w:ascii="Times New Roman" w:hAnsi="Times New Roman" w:cs="Times New Roman"/>
          <w:color w:val="000000" w:themeColor="text1"/>
          <w:lang w:val="en-US"/>
        </w:rPr>
        <w:t xml:space="preserve">If one of the two systems is </w:t>
      </w:r>
      <w:r w:rsidR="00622042">
        <w:rPr>
          <w:rFonts w:ascii="Times New Roman" w:hAnsi="Times New Roman" w:cs="Times New Roman"/>
          <w:color w:val="000000" w:themeColor="text1"/>
          <w:lang w:val="en-US"/>
        </w:rPr>
        <w:t>‘</w:t>
      </w:r>
      <w:r w:rsidR="00157AD6" w:rsidRPr="00CA12A1">
        <w:rPr>
          <w:rFonts w:ascii="Times New Roman" w:hAnsi="Times New Roman" w:cs="Times New Roman"/>
          <w:color w:val="000000" w:themeColor="text1"/>
          <w:lang w:val="en-US"/>
        </w:rPr>
        <w:t>a phenomenologically intuitive subject, such as a human (</w:t>
      </w:r>
      <w:r w:rsidR="00622042" w:rsidRPr="00CA12A1">
        <w:rPr>
          <w:rFonts w:ascii="Times New Roman" w:hAnsi="Times New Roman" w:cs="Times New Roman"/>
          <w:color w:val="000000" w:themeColor="text1"/>
          <w:lang w:val="en-US"/>
        </w:rPr>
        <w:t>Bratton, 2015</w:t>
      </w:r>
      <w:r w:rsidR="00157AD6" w:rsidRPr="00CA12A1">
        <w:rPr>
          <w:rFonts w:ascii="Times New Roman" w:hAnsi="Times New Roman" w:cs="Times New Roman"/>
          <w:color w:val="000000" w:themeColor="text1"/>
          <w:lang w:val="en-US"/>
        </w:rPr>
        <w:t>, p.219),</w:t>
      </w:r>
      <w:r w:rsidR="00D57426" w:rsidRPr="00CA12A1">
        <w:rPr>
          <w:rFonts w:ascii="Times New Roman" w:hAnsi="Times New Roman" w:cs="Times New Roman"/>
          <w:color w:val="000000" w:themeColor="text1"/>
          <w:lang w:val="en-US"/>
        </w:rPr>
        <w:t xml:space="preserve"> the interface becomes semantic, assuming the features of icons, symbols, voices, indexes and diagrams. In this case, Bratton</w:t>
      </w:r>
      <w:r w:rsidR="003E6D4B" w:rsidRPr="00CA12A1">
        <w:rPr>
          <w:rFonts w:ascii="Times New Roman" w:hAnsi="Times New Roman" w:cs="Times New Roman"/>
          <w:color w:val="000000" w:themeColor="text1"/>
          <w:lang w:val="en-US"/>
        </w:rPr>
        <w:t xml:space="preserve"> </w:t>
      </w:r>
      <w:proofErr w:type="spellStart"/>
      <w:r w:rsidR="00157AD6" w:rsidRPr="00CA12A1">
        <w:rPr>
          <w:rFonts w:ascii="Times New Roman" w:hAnsi="Times New Roman" w:cs="Times New Roman"/>
          <w:color w:val="000000" w:themeColor="text1"/>
          <w:lang w:val="en-US"/>
        </w:rPr>
        <w:t>recognises</w:t>
      </w:r>
      <w:proofErr w:type="spellEnd"/>
      <w:r w:rsidR="003E6D4B" w:rsidRPr="00CA12A1">
        <w:rPr>
          <w:rFonts w:ascii="Times New Roman" w:hAnsi="Times New Roman" w:cs="Times New Roman"/>
          <w:color w:val="000000" w:themeColor="text1"/>
          <w:lang w:val="en-US"/>
        </w:rPr>
        <w:t xml:space="preserve"> that</w:t>
      </w:r>
      <w:r w:rsidR="00D57426" w:rsidRPr="00CA12A1">
        <w:rPr>
          <w:rFonts w:ascii="Times New Roman" w:hAnsi="Times New Roman" w:cs="Times New Roman"/>
          <w:color w:val="000000" w:themeColor="text1"/>
          <w:lang w:val="en-US"/>
        </w:rPr>
        <w:t xml:space="preserve"> the role of the interface is not only to show affordances</w:t>
      </w:r>
      <w:r w:rsidR="0077486D">
        <w:rPr>
          <w:rFonts w:ascii="Times New Roman" w:hAnsi="Times New Roman" w:cs="Times New Roman"/>
          <w:color w:val="000000" w:themeColor="text1"/>
          <w:lang w:val="en-US"/>
        </w:rPr>
        <w:t xml:space="preserve"> (</w:t>
      </w:r>
      <w:r w:rsidR="005223F9" w:rsidRPr="00CA12A1">
        <w:rPr>
          <w:rFonts w:ascii="Times New Roman" w:hAnsi="Times New Roman" w:cs="Times New Roman"/>
          <w:color w:val="000000" w:themeColor="text1"/>
          <w:lang w:val="en-US"/>
        </w:rPr>
        <w:t>i.e.,</w:t>
      </w:r>
      <w:r w:rsidR="00D57426" w:rsidRPr="00CA12A1">
        <w:rPr>
          <w:rFonts w:ascii="Times New Roman" w:hAnsi="Times New Roman" w:cs="Times New Roman"/>
          <w:color w:val="000000" w:themeColor="text1"/>
          <w:lang w:val="en-US"/>
        </w:rPr>
        <w:t xml:space="preserve"> possible action schemes</w:t>
      </w:r>
      <w:r w:rsidR="0077486D">
        <w:rPr>
          <w:rFonts w:ascii="Times New Roman" w:hAnsi="Times New Roman" w:cs="Times New Roman"/>
          <w:color w:val="000000" w:themeColor="text1"/>
          <w:lang w:val="en-US"/>
        </w:rPr>
        <w:t>),</w:t>
      </w:r>
      <w:r w:rsidR="00D57426" w:rsidRPr="00CA12A1">
        <w:rPr>
          <w:rFonts w:ascii="Times New Roman" w:hAnsi="Times New Roman" w:cs="Times New Roman"/>
          <w:color w:val="000000" w:themeColor="text1"/>
          <w:lang w:val="en-US"/>
        </w:rPr>
        <w:t xml:space="preserve"> but also to </w:t>
      </w:r>
      <w:r w:rsidR="0077486D">
        <w:rPr>
          <w:rFonts w:ascii="Times New Roman" w:hAnsi="Times New Roman" w:cs="Times New Roman"/>
          <w:color w:val="000000" w:themeColor="text1"/>
          <w:lang w:val="en-US"/>
        </w:rPr>
        <w:t>‘</w:t>
      </w:r>
      <w:proofErr w:type="spellStart"/>
      <w:r w:rsidR="00157AD6" w:rsidRPr="00CA12A1">
        <w:rPr>
          <w:rFonts w:ascii="Times New Roman" w:hAnsi="Times New Roman" w:cs="Times New Roman"/>
          <w:color w:val="000000" w:themeColor="text1"/>
          <w:lang w:val="en-US"/>
        </w:rPr>
        <w:t>narrativise</w:t>
      </w:r>
      <w:proofErr w:type="spellEnd"/>
      <w:r w:rsidR="0077486D">
        <w:rPr>
          <w:rFonts w:ascii="Times New Roman" w:hAnsi="Times New Roman" w:cs="Times New Roman"/>
          <w:color w:val="000000" w:themeColor="text1"/>
          <w:lang w:val="en-US"/>
        </w:rPr>
        <w:t>’</w:t>
      </w:r>
      <w:r w:rsidR="00D57426" w:rsidRPr="00CA12A1">
        <w:rPr>
          <w:rFonts w:ascii="Times New Roman" w:hAnsi="Times New Roman" w:cs="Times New Roman"/>
          <w:color w:val="000000" w:themeColor="text1"/>
          <w:lang w:val="en-US"/>
        </w:rPr>
        <w:t xml:space="preserve"> the meaning of th</w:t>
      </w:r>
      <w:r w:rsidR="0077486D">
        <w:rPr>
          <w:rFonts w:ascii="Times New Roman" w:hAnsi="Times New Roman" w:cs="Times New Roman"/>
          <w:color w:val="000000" w:themeColor="text1"/>
          <w:lang w:val="en-US"/>
        </w:rPr>
        <w:t>e</w:t>
      </w:r>
      <w:r w:rsidR="00D57426" w:rsidRPr="00CA12A1">
        <w:rPr>
          <w:rFonts w:ascii="Times New Roman" w:hAnsi="Times New Roman" w:cs="Times New Roman"/>
          <w:color w:val="000000" w:themeColor="text1"/>
          <w:lang w:val="en-US"/>
        </w:rPr>
        <w:t xml:space="preserve">se possible actions so that they seem not only valid but also sensible. In being </w:t>
      </w:r>
      <w:r w:rsidR="00C6037D" w:rsidRPr="00CA12A1">
        <w:rPr>
          <w:rFonts w:ascii="Times New Roman" w:hAnsi="Times New Roman" w:cs="Times New Roman"/>
          <w:color w:val="000000" w:themeColor="text1"/>
          <w:lang w:val="en-US"/>
        </w:rPr>
        <w:t>belief systems</w:t>
      </w:r>
      <w:r w:rsidR="00D57426" w:rsidRPr="00CA12A1">
        <w:rPr>
          <w:rFonts w:ascii="Times New Roman" w:hAnsi="Times New Roman" w:cs="Times New Roman"/>
          <w:color w:val="000000" w:themeColor="text1"/>
          <w:lang w:val="en-US"/>
        </w:rPr>
        <w:t xml:space="preserve"> (</w:t>
      </w:r>
      <w:r w:rsidR="0077486D" w:rsidRPr="00CA12A1">
        <w:rPr>
          <w:rFonts w:ascii="Times New Roman" w:hAnsi="Times New Roman" w:cs="Times New Roman"/>
          <w:color w:val="000000" w:themeColor="text1"/>
          <w:lang w:val="en-US"/>
        </w:rPr>
        <w:t>Bratton, 2015</w:t>
      </w:r>
      <w:r w:rsidR="00D57426" w:rsidRPr="00CA12A1">
        <w:rPr>
          <w:rFonts w:ascii="Times New Roman" w:hAnsi="Times New Roman" w:cs="Times New Roman"/>
          <w:color w:val="000000" w:themeColor="text1"/>
          <w:lang w:val="en-US"/>
        </w:rPr>
        <w:t>, p.221) wh</w:t>
      </w:r>
      <w:r w:rsidR="005223F9" w:rsidRPr="00CA12A1">
        <w:rPr>
          <w:rFonts w:ascii="Times New Roman" w:hAnsi="Times New Roman" w:cs="Times New Roman"/>
          <w:color w:val="000000" w:themeColor="text1"/>
          <w:lang w:val="en-US"/>
        </w:rPr>
        <w:t>ich</w:t>
      </w:r>
      <w:r w:rsidR="00D57426" w:rsidRPr="00CA12A1">
        <w:rPr>
          <w:rFonts w:ascii="Times New Roman" w:hAnsi="Times New Roman" w:cs="Times New Roman"/>
          <w:color w:val="000000" w:themeColor="text1"/>
          <w:lang w:val="en-US"/>
        </w:rPr>
        <w:t xml:space="preserve"> have a pedagogic and therapeutic function, interfaces are agents of banal deception.</w:t>
      </w:r>
      <w:r w:rsidR="003E6D4B" w:rsidRPr="00CA12A1">
        <w:rPr>
          <w:rFonts w:ascii="Times New Roman" w:hAnsi="Times New Roman" w:cs="Times New Roman"/>
          <w:color w:val="000000" w:themeColor="text1"/>
          <w:lang w:val="en-US"/>
        </w:rPr>
        <w:t xml:space="preserve"> But behind this deceptive surface of the interface, something is happening</w:t>
      </w:r>
      <w:r w:rsidR="0077486D">
        <w:rPr>
          <w:rFonts w:ascii="Times New Roman" w:hAnsi="Times New Roman" w:cs="Times New Roman"/>
          <w:color w:val="000000" w:themeColor="text1"/>
          <w:lang w:val="en-US"/>
        </w:rPr>
        <w:t xml:space="preserve"> </w:t>
      </w:r>
      <w:r w:rsidR="00EC3A3D" w:rsidRPr="00CA12A1">
        <w:rPr>
          <w:rFonts w:ascii="Times New Roman" w:hAnsi="Times New Roman" w:cs="Times New Roman"/>
          <w:color w:val="000000" w:themeColor="text1"/>
          <w:lang w:val="en-US"/>
        </w:rPr>
        <w:t>(Galloway, 2012):</w:t>
      </w:r>
      <w:r w:rsidR="003E6D4B" w:rsidRPr="00CA12A1">
        <w:rPr>
          <w:rFonts w:ascii="Times New Roman" w:hAnsi="Times New Roman" w:cs="Times New Roman"/>
          <w:color w:val="000000" w:themeColor="text1"/>
          <w:lang w:val="en-US"/>
        </w:rPr>
        <w:t xml:space="preserve"> </w:t>
      </w:r>
      <w:r w:rsidR="00EC3A3D" w:rsidRPr="00CA12A1">
        <w:rPr>
          <w:rFonts w:ascii="Times New Roman" w:hAnsi="Times New Roman" w:cs="Times New Roman"/>
          <w:color w:val="000000" w:themeColor="text1"/>
          <w:lang w:val="en-US"/>
        </w:rPr>
        <w:t>machine operations are nonhuman agencies that challenge human comprehension since they do</w:t>
      </w:r>
      <w:r w:rsidR="009103F6" w:rsidRPr="00CA12A1">
        <w:rPr>
          <w:rFonts w:ascii="Times New Roman" w:hAnsi="Times New Roman" w:cs="Times New Roman"/>
          <w:color w:val="000000" w:themeColor="text1"/>
          <w:lang w:val="en-US"/>
        </w:rPr>
        <w:t xml:space="preserve"> not</w:t>
      </w:r>
      <w:r w:rsidR="00EC3A3D" w:rsidRPr="00CA12A1">
        <w:rPr>
          <w:rFonts w:ascii="Times New Roman" w:hAnsi="Times New Roman" w:cs="Times New Roman"/>
          <w:color w:val="000000" w:themeColor="text1"/>
          <w:lang w:val="en-US"/>
        </w:rPr>
        <w:t xml:space="preserve"> share the same kind of sensemaking. </w:t>
      </w:r>
    </w:p>
    <w:p w14:paraId="65137509" w14:textId="0EAB3FFA" w:rsidR="00575505" w:rsidRPr="00CA12A1" w:rsidRDefault="00575505"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W</w:t>
      </w:r>
      <w:r w:rsidR="00B376EB" w:rsidRPr="00CA12A1">
        <w:rPr>
          <w:rFonts w:ascii="Times New Roman" w:hAnsi="Times New Roman" w:cs="Times New Roman"/>
          <w:color w:val="000000" w:themeColor="text1"/>
          <w:lang w:val="en-US"/>
        </w:rPr>
        <w:t xml:space="preserve">e </w:t>
      </w:r>
      <w:r w:rsidR="0077486D">
        <w:rPr>
          <w:rFonts w:ascii="Times New Roman" w:hAnsi="Times New Roman" w:cs="Times New Roman"/>
          <w:color w:val="000000" w:themeColor="text1"/>
          <w:lang w:val="en-US"/>
        </w:rPr>
        <w:t>should n</w:t>
      </w:r>
      <w:r w:rsidR="009103F6" w:rsidRPr="00CA12A1">
        <w:rPr>
          <w:rFonts w:ascii="Times New Roman" w:hAnsi="Times New Roman" w:cs="Times New Roman"/>
          <w:color w:val="000000" w:themeColor="text1"/>
          <w:lang w:val="en-US"/>
        </w:rPr>
        <w:t xml:space="preserve">ot </w:t>
      </w:r>
      <w:r w:rsidR="00B376EB" w:rsidRPr="00CA12A1">
        <w:rPr>
          <w:rFonts w:ascii="Times New Roman" w:hAnsi="Times New Roman" w:cs="Times New Roman"/>
          <w:color w:val="000000" w:themeColor="text1"/>
          <w:lang w:val="en-US"/>
        </w:rPr>
        <w:t>ignore that one of the turning points in the evolution of AI systems</w:t>
      </w:r>
      <w:r w:rsidR="00157AD6" w:rsidRPr="00CA12A1">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 xml:space="preserve"> such as speech recognition</w:t>
      </w:r>
      <w:r w:rsidR="00157AD6" w:rsidRPr="00CA12A1">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 xml:space="preserve"> </w:t>
      </w:r>
      <w:r w:rsidR="009103F6" w:rsidRPr="00CA12A1">
        <w:rPr>
          <w:rFonts w:ascii="Times New Roman" w:hAnsi="Times New Roman" w:cs="Times New Roman"/>
          <w:color w:val="000000" w:themeColor="text1"/>
          <w:lang w:val="en-US"/>
        </w:rPr>
        <w:t xml:space="preserve">is found </w:t>
      </w:r>
      <w:r w:rsidR="00B376EB" w:rsidRPr="00CA12A1">
        <w:rPr>
          <w:rFonts w:ascii="Times New Roman" w:hAnsi="Times New Roman" w:cs="Times New Roman"/>
          <w:color w:val="000000" w:themeColor="text1"/>
          <w:lang w:val="en-US"/>
        </w:rPr>
        <w:t xml:space="preserve">in the emancipation </w:t>
      </w:r>
      <w:r w:rsidR="00EC3A3D" w:rsidRPr="00CA12A1">
        <w:rPr>
          <w:rFonts w:ascii="Times New Roman" w:hAnsi="Times New Roman" w:cs="Times New Roman"/>
          <w:color w:val="000000" w:themeColor="text1"/>
          <w:lang w:val="en-US"/>
        </w:rPr>
        <w:t xml:space="preserve">of machine operations </w:t>
      </w:r>
      <w:r w:rsidR="00B376EB" w:rsidRPr="00CA12A1">
        <w:rPr>
          <w:rFonts w:ascii="Times New Roman" w:hAnsi="Times New Roman" w:cs="Times New Roman"/>
          <w:color w:val="000000" w:themeColor="text1"/>
          <w:lang w:val="en-US"/>
        </w:rPr>
        <w:t xml:space="preserve">from the human model. As </w:t>
      </w:r>
      <w:r w:rsidR="0070692D" w:rsidRPr="00CA12A1">
        <w:rPr>
          <w:rFonts w:ascii="Times New Roman" w:hAnsi="Times New Roman" w:cs="Times New Roman"/>
          <w:color w:val="000000" w:themeColor="text1"/>
          <w:lang w:val="en-US"/>
        </w:rPr>
        <w:t xml:space="preserve">Roberto </w:t>
      </w:r>
      <w:proofErr w:type="spellStart"/>
      <w:r w:rsidR="0070692D" w:rsidRPr="00CA12A1">
        <w:rPr>
          <w:rFonts w:ascii="Times New Roman" w:hAnsi="Times New Roman" w:cs="Times New Roman"/>
          <w:color w:val="000000" w:themeColor="text1"/>
          <w:lang w:val="en-US"/>
        </w:rPr>
        <w:t>Pieraccini</w:t>
      </w:r>
      <w:proofErr w:type="spellEnd"/>
      <w:r w:rsidR="00B376EB" w:rsidRPr="00CA12A1">
        <w:rPr>
          <w:rFonts w:ascii="Times New Roman" w:hAnsi="Times New Roman" w:cs="Times New Roman"/>
          <w:color w:val="000000" w:themeColor="text1"/>
          <w:lang w:val="en-US"/>
        </w:rPr>
        <w:t xml:space="preserve"> </w:t>
      </w:r>
      <w:r w:rsidR="009103F6" w:rsidRPr="00CA12A1">
        <w:rPr>
          <w:rFonts w:ascii="Times New Roman" w:hAnsi="Times New Roman" w:cs="Times New Roman"/>
          <w:color w:val="000000" w:themeColor="text1"/>
          <w:lang w:val="en-US"/>
        </w:rPr>
        <w:t>say</w:t>
      </w:r>
      <w:r w:rsidR="00B376EB" w:rsidRPr="00CA12A1">
        <w:rPr>
          <w:rFonts w:ascii="Times New Roman" w:hAnsi="Times New Roman" w:cs="Times New Roman"/>
          <w:color w:val="000000" w:themeColor="text1"/>
          <w:lang w:val="en-US"/>
        </w:rPr>
        <w:t xml:space="preserve">s, </w:t>
      </w:r>
      <w:r w:rsidR="0077486D" w:rsidRPr="00CA12A1">
        <w:rPr>
          <w:rFonts w:ascii="Times New Roman" w:hAnsi="Times New Roman" w:cs="Times New Roman"/>
          <w:color w:val="000000" w:themeColor="text1"/>
          <w:lang w:val="en-US"/>
        </w:rPr>
        <w:t>Frederick Jelinek</w:t>
      </w:r>
      <w:r w:rsidR="0077486D">
        <w:rPr>
          <w:rFonts w:ascii="Times New Roman" w:hAnsi="Times New Roman" w:cs="Times New Roman"/>
          <w:color w:val="000000" w:themeColor="text1"/>
          <w:lang w:val="en-US"/>
        </w:rPr>
        <w:t xml:space="preserve">, </w:t>
      </w:r>
      <w:r w:rsidR="00B376EB" w:rsidRPr="00CA12A1">
        <w:rPr>
          <w:rFonts w:ascii="Times New Roman" w:hAnsi="Times New Roman" w:cs="Times New Roman"/>
          <w:color w:val="000000" w:themeColor="text1"/>
          <w:lang w:val="en-US"/>
        </w:rPr>
        <w:t xml:space="preserve">IBM’s </w:t>
      </w:r>
      <w:r w:rsidR="0077486D">
        <w:rPr>
          <w:rFonts w:ascii="Times New Roman" w:hAnsi="Times New Roman" w:cs="Times New Roman"/>
          <w:color w:val="000000" w:themeColor="text1"/>
          <w:lang w:val="en-US"/>
        </w:rPr>
        <w:t>c</w:t>
      </w:r>
      <w:r w:rsidR="00B376EB" w:rsidRPr="00CA12A1">
        <w:rPr>
          <w:rFonts w:ascii="Times New Roman" w:hAnsi="Times New Roman" w:cs="Times New Roman"/>
          <w:color w:val="000000" w:themeColor="text1"/>
          <w:lang w:val="en-US"/>
        </w:rPr>
        <w:t xml:space="preserve">ontinuous </w:t>
      </w:r>
      <w:r w:rsidR="0077486D">
        <w:rPr>
          <w:rFonts w:ascii="Times New Roman" w:hAnsi="Times New Roman" w:cs="Times New Roman"/>
          <w:color w:val="000000" w:themeColor="text1"/>
          <w:lang w:val="en-US"/>
        </w:rPr>
        <w:t>s</w:t>
      </w:r>
      <w:r w:rsidR="00B376EB" w:rsidRPr="00CA12A1">
        <w:rPr>
          <w:rFonts w:ascii="Times New Roman" w:hAnsi="Times New Roman" w:cs="Times New Roman"/>
          <w:color w:val="000000" w:themeColor="text1"/>
          <w:lang w:val="en-US"/>
        </w:rPr>
        <w:t xml:space="preserve">peech </w:t>
      </w:r>
      <w:r w:rsidR="0077486D">
        <w:rPr>
          <w:rFonts w:ascii="Times New Roman" w:hAnsi="Times New Roman" w:cs="Times New Roman"/>
          <w:color w:val="000000" w:themeColor="text1"/>
          <w:lang w:val="en-US"/>
        </w:rPr>
        <w:t>r</w:t>
      </w:r>
      <w:r w:rsidR="00B376EB" w:rsidRPr="00CA12A1">
        <w:rPr>
          <w:rFonts w:ascii="Times New Roman" w:hAnsi="Times New Roman" w:cs="Times New Roman"/>
          <w:color w:val="000000" w:themeColor="text1"/>
          <w:lang w:val="en-US"/>
        </w:rPr>
        <w:t>esearch (CSR) group director</w:t>
      </w:r>
      <w:r w:rsidR="0077486D">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 xml:space="preserve"> found a solution to the lack of accuracy in speech recognition when he sensed that</w:t>
      </w:r>
      <w:r w:rsidR="009103F6" w:rsidRPr="00CA12A1">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 xml:space="preserve"> rather than exhaustively studying how people hear and understand speech,</w:t>
      </w:r>
      <w:r w:rsidR="00C6037D" w:rsidRPr="00CA12A1">
        <w:rPr>
          <w:rFonts w:ascii="Times New Roman" w:hAnsi="Times New Roman" w:cs="Times New Roman"/>
          <w:color w:val="000000" w:themeColor="text1"/>
          <w:lang w:val="en-US"/>
        </w:rPr>
        <w:t xml:space="preserve"> researchers </w:t>
      </w:r>
      <w:r w:rsidR="00B376EB" w:rsidRPr="00CA12A1">
        <w:rPr>
          <w:rFonts w:ascii="Times New Roman" w:hAnsi="Times New Roman" w:cs="Times New Roman"/>
          <w:color w:val="000000" w:themeColor="text1"/>
          <w:lang w:val="en-US"/>
        </w:rPr>
        <w:t xml:space="preserve">need to focus on how machines could do it their own way. As </w:t>
      </w:r>
      <w:r w:rsidR="00C6037D" w:rsidRPr="00CA12A1">
        <w:rPr>
          <w:rFonts w:ascii="Times New Roman" w:hAnsi="Times New Roman" w:cs="Times New Roman"/>
          <w:color w:val="000000" w:themeColor="text1"/>
          <w:lang w:val="en-US"/>
        </w:rPr>
        <w:t xml:space="preserve">reported by </w:t>
      </w:r>
      <w:proofErr w:type="spellStart"/>
      <w:r w:rsidR="00C6037D" w:rsidRPr="00CA12A1">
        <w:rPr>
          <w:rFonts w:ascii="Times New Roman" w:hAnsi="Times New Roman" w:cs="Times New Roman"/>
          <w:color w:val="000000" w:themeColor="text1"/>
          <w:lang w:val="en-US"/>
        </w:rPr>
        <w:t>Pieraccini</w:t>
      </w:r>
      <w:proofErr w:type="spellEnd"/>
      <w:r w:rsidR="0070692D" w:rsidRPr="00CA12A1">
        <w:rPr>
          <w:rFonts w:ascii="Times New Roman" w:hAnsi="Times New Roman" w:cs="Times New Roman"/>
          <w:color w:val="000000" w:themeColor="text1"/>
          <w:lang w:val="en-US"/>
        </w:rPr>
        <w:t xml:space="preserve"> (2012, p.45)</w:t>
      </w:r>
      <w:r w:rsidR="00C6037D" w:rsidRPr="00CA12A1">
        <w:rPr>
          <w:rFonts w:ascii="Times New Roman" w:hAnsi="Times New Roman" w:cs="Times New Roman"/>
          <w:color w:val="000000" w:themeColor="text1"/>
          <w:lang w:val="en-US"/>
        </w:rPr>
        <w:t>, Jelinek’</w:t>
      </w:r>
      <w:r w:rsidR="00B376EB" w:rsidRPr="00CA12A1">
        <w:rPr>
          <w:rFonts w:ascii="Times New Roman" w:hAnsi="Times New Roman" w:cs="Times New Roman"/>
          <w:color w:val="000000" w:themeColor="text1"/>
          <w:lang w:val="en-US"/>
        </w:rPr>
        <w:t xml:space="preserve">s consideration, obvious yet brilliant, was that </w:t>
      </w:r>
      <w:r w:rsidR="003A314D">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airplanes do not flap their</w:t>
      </w:r>
      <w:r w:rsidR="00C6037D" w:rsidRPr="00CA12A1">
        <w:rPr>
          <w:rFonts w:ascii="Times New Roman" w:hAnsi="Times New Roman" w:cs="Times New Roman"/>
          <w:color w:val="000000" w:themeColor="text1"/>
          <w:lang w:val="en-US"/>
        </w:rPr>
        <w:t xml:space="preserve"> wings to fly</w:t>
      </w:r>
      <w:r w:rsidR="003A314D">
        <w:rPr>
          <w:rFonts w:ascii="Times New Roman" w:hAnsi="Times New Roman" w:cs="Times New Roman"/>
          <w:color w:val="000000" w:themeColor="text1"/>
          <w:lang w:val="en-US"/>
        </w:rPr>
        <w:t>’. S</w:t>
      </w:r>
      <w:r w:rsidR="00B376EB" w:rsidRPr="00CA12A1">
        <w:rPr>
          <w:rFonts w:ascii="Times New Roman" w:hAnsi="Times New Roman" w:cs="Times New Roman"/>
          <w:color w:val="000000" w:themeColor="text1"/>
          <w:lang w:val="en-US"/>
        </w:rPr>
        <w:t>imilarly, in vo</w:t>
      </w:r>
      <w:r w:rsidR="0070692D" w:rsidRPr="00CA12A1">
        <w:rPr>
          <w:rFonts w:ascii="Times New Roman" w:hAnsi="Times New Roman" w:cs="Times New Roman"/>
          <w:color w:val="000000" w:themeColor="text1"/>
          <w:lang w:val="en-US"/>
        </w:rPr>
        <w:t>ice</w:t>
      </w:r>
      <w:r w:rsidR="00B376EB" w:rsidRPr="00CA12A1">
        <w:rPr>
          <w:rFonts w:ascii="Times New Roman" w:hAnsi="Times New Roman" w:cs="Times New Roman"/>
          <w:color w:val="000000" w:themeColor="text1"/>
          <w:lang w:val="en-US"/>
        </w:rPr>
        <w:t xml:space="preserve"> technology, rather than trying to imitate the human, the IBM researchers should have started investing in the specifics of the machine. Similar research paths have been adopted in speech synthesis (Napolitano, 2020; 2022) when the focus on the human act of speaking of the </w:t>
      </w:r>
      <w:r w:rsidR="00157AD6" w:rsidRPr="00CA12A1">
        <w:rPr>
          <w:rFonts w:ascii="Times New Roman" w:hAnsi="Times New Roman" w:cs="Times New Roman"/>
          <w:color w:val="000000" w:themeColor="text1"/>
          <w:lang w:val="en-US"/>
        </w:rPr>
        <w:t>so-called</w:t>
      </w:r>
      <w:r w:rsidR="00B376EB" w:rsidRPr="00CA12A1">
        <w:rPr>
          <w:rFonts w:ascii="Times New Roman" w:hAnsi="Times New Roman" w:cs="Times New Roman"/>
          <w:color w:val="000000" w:themeColor="text1"/>
          <w:lang w:val="en-US"/>
        </w:rPr>
        <w:t xml:space="preserve"> </w:t>
      </w:r>
      <w:r w:rsidR="003A314D">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articulatory synthesis</w:t>
      </w:r>
      <w:r w:rsidR="003A314D">
        <w:rPr>
          <w:rFonts w:ascii="Times New Roman" w:hAnsi="Times New Roman" w:cs="Times New Roman"/>
          <w:color w:val="000000" w:themeColor="text1"/>
          <w:lang w:val="en-US"/>
        </w:rPr>
        <w:t>’</w:t>
      </w:r>
      <w:r w:rsidR="00B376EB" w:rsidRPr="00CA12A1">
        <w:rPr>
          <w:rFonts w:ascii="Times New Roman" w:hAnsi="Times New Roman" w:cs="Times New Roman"/>
          <w:color w:val="000000" w:themeColor="text1"/>
          <w:lang w:val="en-US"/>
        </w:rPr>
        <w:t xml:space="preserve"> </w:t>
      </w:r>
      <w:r w:rsidR="00E07111" w:rsidRPr="00CA12A1">
        <w:rPr>
          <w:rFonts w:ascii="Times New Roman" w:hAnsi="Times New Roman" w:cs="Times New Roman"/>
          <w:color w:val="000000" w:themeColor="text1"/>
          <w:lang w:val="en-US"/>
        </w:rPr>
        <w:t>gave way to</w:t>
      </w:r>
      <w:r w:rsidR="00B376EB" w:rsidRPr="00CA12A1">
        <w:rPr>
          <w:rFonts w:ascii="Times New Roman" w:hAnsi="Times New Roman" w:cs="Times New Roman"/>
          <w:color w:val="000000" w:themeColor="text1"/>
          <w:lang w:val="en-US"/>
        </w:rPr>
        <w:t xml:space="preserve"> synthesis techniques based on recorded sounds</w:t>
      </w:r>
      <w:r w:rsidR="003A314D">
        <w:rPr>
          <w:rFonts w:ascii="Times New Roman" w:hAnsi="Times New Roman" w:cs="Times New Roman"/>
          <w:color w:val="000000" w:themeColor="text1"/>
          <w:lang w:val="en-US"/>
        </w:rPr>
        <w:t>. H</w:t>
      </w:r>
      <w:r w:rsidRPr="00CA12A1">
        <w:rPr>
          <w:rFonts w:ascii="Times New Roman" w:hAnsi="Times New Roman" w:cs="Times New Roman"/>
          <w:color w:val="000000" w:themeColor="text1"/>
          <w:lang w:val="en-US"/>
        </w:rPr>
        <w:t>ere</w:t>
      </w:r>
      <w:r w:rsidR="00B376EB" w:rsidRPr="00CA12A1">
        <w:rPr>
          <w:rFonts w:ascii="Times New Roman" w:hAnsi="Times New Roman" w:cs="Times New Roman"/>
          <w:color w:val="000000" w:themeColor="text1"/>
          <w:lang w:val="en-US"/>
        </w:rPr>
        <w:t xml:space="preserve"> </w:t>
      </w:r>
      <w:r w:rsidR="00E07111" w:rsidRPr="00CA12A1">
        <w:rPr>
          <w:rFonts w:ascii="Times New Roman" w:hAnsi="Times New Roman" w:cs="Times New Roman"/>
          <w:color w:val="000000" w:themeColor="text1"/>
          <w:lang w:val="en-US"/>
        </w:rPr>
        <w:t xml:space="preserve">it is becoming </w:t>
      </w:r>
      <w:r w:rsidRPr="00CA12A1">
        <w:rPr>
          <w:rFonts w:ascii="Times New Roman" w:hAnsi="Times New Roman" w:cs="Times New Roman"/>
          <w:color w:val="000000" w:themeColor="text1"/>
          <w:lang w:val="en-US"/>
        </w:rPr>
        <w:t xml:space="preserve">common to </w:t>
      </w:r>
      <w:r w:rsidR="00E07111" w:rsidRPr="00CA12A1">
        <w:rPr>
          <w:rFonts w:ascii="Times New Roman" w:hAnsi="Times New Roman" w:cs="Times New Roman"/>
          <w:color w:val="000000" w:themeColor="text1"/>
          <w:lang w:val="en-US"/>
        </w:rPr>
        <w:t xml:space="preserve">let </w:t>
      </w:r>
      <w:r w:rsidRPr="00CA12A1">
        <w:rPr>
          <w:rFonts w:ascii="Times New Roman" w:hAnsi="Times New Roman" w:cs="Times New Roman"/>
          <w:color w:val="000000" w:themeColor="text1"/>
          <w:lang w:val="en-US"/>
        </w:rPr>
        <w:t xml:space="preserve">algorithms process the speech signal </w:t>
      </w:r>
      <w:r w:rsidR="003A314D">
        <w:rPr>
          <w:rFonts w:ascii="Times New Roman" w:hAnsi="Times New Roman" w:cs="Times New Roman"/>
          <w:color w:val="000000" w:themeColor="text1"/>
          <w:lang w:val="en-US"/>
        </w:rPr>
        <w:t>o</w:t>
      </w:r>
      <w:r w:rsidRPr="00CA12A1">
        <w:rPr>
          <w:rFonts w:ascii="Times New Roman" w:hAnsi="Times New Roman" w:cs="Times New Roman"/>
          <w:color w:val="000000" w:themeColor="text1"/>
          <w:lang w:val="en-US"/>
        </w:rPr>
        <w:t>n their own terms</w:t>
      </w:r>
      <w:r w:rsidR="003A314D">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w:t>
      </w:r>
      <w:r w:rsidR="00E07111" w:rsidRPr="00CA12A1">
        <w:rPr>
          <w:rFonts w:ascii="Times New Roman" w:hAnsi="Times New Roman" w:cs="Times New Roman"/>
          <w:color w:val="000000" w:themeColor="text1"/>
          <w:lang w:val="en-US"/>
        </w:rPr>
        <w:t xml:space="preserve">for </w:t>
      </w:r>
      <w:r w:rsidRPr="00CA12A1">
        <w:rPr>
          <w:rFonts w:ascii="Times New Roman" w:hAnsi="Times New Roman" w:cs="Times New Roman"/>
          <w:color w:val="000000" w:themeColor="text1"/>
          <w:lang w:val="en-US"/>
        </w:rPr>
        <w:t>example</w:t>
      </w:r>
      <w:r w:rsidR="003A314D">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with </w:t>
      </w:r>
      <w:r w:rsidR="00B376EB" w:rsidRPr="00CA12A1">
        <w:rPr>
          <w:rFonts w:ascii="Times New Roman" w:hAnsi="Times New Roman" w:cs="Times New Roman"/>
          <w:color w:val="000000" w:themeColor="text1"/>
          <w:lang w:val="en-US"/>
        </w:rPr>
        <w:t>segmentations of speech which d</w:t>
      </w:r>
      <w:r w:rsidRPr="00CA12A1">
        <w:rPr>
          <w:rFonts w:ascii="Times New Roman" w:hAnsi="Times New Roman" w:cs="Times New Roman"/>
          <w:color w:val="000000" w:themeColor="text1"/>
          <w:lang w:val="en-US"/>
        </w:rPr>
        <w:t>o</w:t>
      </w:r>
      <w:r w:rsidR="00E07111" w:rsidRPr="00CA12A1">
        <w:rPr>
          <w:rFonts w:ascii="Times New Roman" w:hAnsi="Times New Roman" w:cs="Times New Roman"/>
          <w:color w:val="000000" w:themeColor="text1"/>
          <w:lang w:val="en-US"/>
        </w:rPr>
        <w:t xml:space="preserve"> not </w:t>
      </w:r>
      <w:r w:rsidR="00B376EB" w:rsidRPr="00CA12A1">
        <w:rPr>
          <w:rFonts w:ascii="Times New Roman" w:hAnsi="Times New Roman" w:cs="Times New Roman"/>
          <w:color w:val="000000" w:themeColor="text1"/>
          <w:lang w:val="en-US"/>
        </w:rPr>
        <w:t xml:space="preserve">follow articulation or language rules, but </w:t>
      </w:r>
      <w:r w:rsidRPr="00CA12A1">
        <w:rPr>
          <w:rFonts w:ascii="Times New Roman" w:hAnsi="Times New Roman" w:cs="Times New Roman"/>
          <w:color w:val="000000" w:themeColor="text1"/>
          <w:lang w:val="en-US"/>
        </w:rPr>
        <w:t>are based on parameters which are not detectable by human sensitivity</w:t>
      </w:r>
      <w:r w:rsidR="00B376EB" w:rsidRPr="00CA12A1">
        <w:rPr>
          <w:rFonts w:ascii="Times New Roman" w:hAnsi="Times New Roman" w:cs="Times New Roman"/>
          <w:color w:val="000000" w:themeColor="text1"/>
          <w:lang w:val="en-US"/>
        </w:rPr>
        <w:t xml:space="preserve">. </w:t>
      </w:r>
    </w:p>
    <w:p w14:paraId="367DCE8F" w14:textId="79043C07" w:rsidR="002B4600" w:rsidRPr="00CA12A1" w:rsidRDefault="00B376EB"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Th</w:t>
      </w:r>
      <w:r w:rsidR="003A314D">
        <w:rPr>
          <w:rFonts w:ascii="Times New Roman" w:hAnsi="Times New Roman" w:cs="Times New Roman"/>
          <w:color w:val="000000" w:themeColor="text1"/>
          <w:lang w:val="en-US"/>
        </w:rPr>
        <w:t>e</w:t>
      </w:r>
      <w:r w:rsidRPr="00CA12A1">
        <w:rPr>
          <w:rFonts w:ascii="Times New Roman" w:hAnsi="Times New Roman" w:cs="Times New Roman"/>
          <w:color w:val="000000" w:themeColor="text1"/>
          <w:lang w:val="en-US"/>
        </w:rPr>
        <w:t xml:space="preserve">se research paths have </w:t>
      </w:r>
      <w:r w:rsidR="003A314D">
        <w:rPr>
          <w:rFonts w:ascii="Times New Roman" w:hAnsi="Times New Roman" w:cs="Times New Roman"/>
          <w:color w:val="000000" w:themeColor="text1"/>
          <w:lang w:val="en-US"/>
        </w:rPr>
        <w:t>led</w:t>
      </w:r>
      <w:r w:rsidRPr="00CA12A1">
        <w:rPr>
          <w:rFonts w:ascii="Times New Roman" w:hAnsi="Times New Roman" w:cs="Times New Roman"/>
          <w:color w:val="000000" w:themeColor="text1"/>
          <w:lang w:val="en-US"/>
        </w:rPr>
        <w:t xml:space="preserve"> to the development of machine learning as a technique of AI which is less and less related to the study of human perception, and more and more based on </w:t>
      </w:r>
      <w:r w:rsidR="00EC3A3D" w:rsidRPr="00CA12A1">
        <w:rPr>
          <w:rFonts w:ascii="Times New Roman" w:hAnsi="Times New Roman" w:cs="Times New Roman"/>
          <w:color w:val="000000" w:themeColor="text1"/>
          <w:lang w:val="en-US"/>
        </w:rPr>
        <w:t xml:space="preserve">the </w:t>
      </w:r>
      <w:proofErr w:type="spellStart"/>
      <w:r w:rsidR="00157AD6" w:rsidRPr="00CA12A1">
        <w:rPr>
          <w:rFonts w:ascii="Times New Roman" w:hAnsi="Times New Roman" w:cs="Times New Roman"/>
          <w:color w:val="000000" w:themeColor="text1"/>
          <w:lang w:val="en-US"/>
        </w:rPr>
        <w:t>optimisation</w:t>
      </w:r>
      <w:proofErr w:type="spellEnd"/>
      <w:r w:rsidR="00EC3A3D" w:rsidRPr="00CA12A1">
        <w:rPr>
          <w:rFonts w:ascii="Times New Roman" w:hAnsi="Times New Roman" w:cs="Times New Roman"/>
          <w:color w:val="000000" w:themeColor="text1"/>
          <w:lang w:val="en-US"/>
        </w:rPr>
        <w:t xml:space="preserve"> of machine-to-machine </w:t>
      </w:r>
      <w:r w:rsidR="002B4600" w:rsidRPr="00CA12A1">
        <w:rPr>
          <w:rFonts w:ascii="Times New Roman" w:hAnsi="Times New Roman" w:cs="Times New Roman"/>
          <w:color w:val="000000" w:themeColor="text1"/>
          <w:lang w:val="en-US"/>
        </w:rPr>
        <w:t>operations. Those operations are often inherently opaque and not addressed to human comprehension</w:t>
      </w:r>
      <w:r w:rsidR="00C47BB4" w:rsidRPr="00CA12A1">
        <w:rPr>
          <w:rFonts w:ascii="Times New Roman" w:hAnsi="Times New Roman" w:cs="Times New Roman"/>
          <w:color w:val="000000" w:themeColor="text1"/>
          <w:lang w:val="en-US"/>
        </w:rPr>
        <w:t>;</w:t>
      </w:r>
      <w:r w:rsidR="002B4600" w:rsidRPr="00CA12A1">
        <w:rPr>
          <w:rFonts w:ascii="Times New Roman" w:hAnsi="Times New Roman" w:cs="Times New Roman"/>
          <w:color w:val="000000" w:themeColor="text1"/>
          <w:lang w:val="en-US"/>
        </w:rPr>
        <w:t xml:space="preserve"> they </w:t>
      </w:r>
      <w:r w:rsidRPr="00CA12A1">
        <w:rPr>
          <w:rFonts w:ascii="Times New Roman" w:hAnsi="Times New Roman" w:cs="Times New Roman"/>
          <w:color w:val="000000" w:themeColor="text1"/>
          <w:lang w:val="en-US"/>
        </w:rPr>
        <w:t xml:space="preserve">do not share human cognitive modalities, relying </w:t>
      </w:r>
      <w:r w:rsidR="00157AD6" w:rsidRPr="00CA12A1">
        <w:rPr>
          <w:rFonts w:ascii="Times New Roman" w:hAnsi="Times New Roman" w:cs="Times New Roman"/>
          <w:color w:val="000000" w:themeColor="text1"/>
          <w:lang w:val="en-US"/>
        </w:rPr>
        <w:t>instead</w:t>
      </w:r>
      <w:r w:rsidRPr="00CA12A1">
        <w:rPr>
          <w:rFonts w:ascii="Times New Roman" w:hAnsi="Times New Roman" w:cs="Times New Roman"/>
          <w:color w:val="000000" w:themeColor="text1"/>
          <w:lang w:val="en-US"/>
        </w:rPr>
        <w:t xml:space="preserve"> on statistical pattern recognition. This type of non-human agency</w:t>
      </w:r>
      <w:r w:rsidR="00575505" w:rsidRPr="00CA12A1">
        <w:rPr>
          <w:rFonts w:ascii="Times New Roman" w:hAnsi="Times New Roman" w:cs="Times New Roman"/>
          <w:color w:val="000000" w:themeColor="text1"/>
          <w:lang w:val="en-US"/>
        </w:rPr>
        <w:t xml:space="preserve"> </w:t>
      </w:r>
      <w:r w:rsidR="00C47BB4" w:rsidRPr="00CA12A1">
        <w:rPr>
          <w:rFonts w:ascii="Times New Roman" w:hAnsi="Times New Roman" w:cs="Times New Roman"/>
          <w:color w:val="000000" w:themeColor="text1"/>
          <w:lang w:val="en-US"/>
        </w:rPr>
        <w:t>as a property</w:t>
      </w:r>
      <w:r w:rsidR="00575505" w:rsidRPr="00CA12A1">
        <w:rPr>
          <w:rFonts w:ascii="Times New Roman" w:hAnsi="Times New Roman" w:cs="Times New Roman"/>
          <w:color w:val="000000" w:themeColor="text1"/>
          <w:lang w:val="en-US"/>
        </w:rPr>
        <w:t xml:space="preserve"> of AI</w:t>
      </w:r>
      <w:r w:rsidRPr="00CA12A1">
        <w:rPr>
          <w:rFonts w:ascii="Times New Roman" w:hAnsi="Times New Roman" w:cs="Times New Roman"/>
          <w:color w:val="000000" w:themeColor="text1"/>
          <w:lang w:val="en-US"/>
        </w:rPr>
        <w:t xml:space="preserve"> works </w:t>
      </w:r>
      <w:r w:rsidR="00157AD6" w:rsidRPr="00CA12A1">
        <w:rPr>
          <w:rFonts w:ascii="Times New Roman" w:hAnsi="Times New Roman" w:cs="Times New Roman"/>
          <w:color w:val="000000" w:themeColor="text1"/>
          <w:lang w:val="en-US"/>
        </w:rPr>
        <w:t>toward</w:t>
      </w:r>
      <w:r w:rsidRPr="00CA12A1">
        <w:rPr>
          <w:rFonts w:ascii="Times New Roman" w:hAnsi="Times New Roman" w:cs="Times New Roman"/>
          <w:color w:val="000000" w:themeColor="text1"/>
          <w:lang w:val="en-US"/>
        </w:rPr>
        <w:t xml:space="preserve"> </w:t>
      </w:r>
      <w:r w:rsidR="002B4600" w:rsidRPr="00CA12A1">
        <w:rPr>
          <w:rFonts w:ascii="Times New Roman" w:hAnsi="Times New Roman" w:cs="Times New Roman"/>
          <w:color w:val="000000" w:themeColor="text1"/>
          <w:lang w:val="en-US"/>
        </w:rPr>
        <w:t xml:space="preserve">an epistemological </w:t>
      </w:r>
      <w:r w:rsidRPr="00CA12A1">
        <w:rPr>
          <w:rFonts w:ascii="Times New Roman" w:hAnsi="Times New Roman" w:cs="Times New Roman"/>
          <w:color w:val="000000" w:themeColor="text1"/>
          <w:lang w:val="en-US"/>
        </w:rPr>
        <w:t>posthuman</w:t>
      </w:r>
      <w:r w:rsidR="00575505" w:rsidRPr="00CA12A1">
        <w:rPr>
          <w:rFonts w:ascii="Times New Roman" w:hAnsi="Times New Roman" w:cs="Times New Roman"/>
          <w:color w:val="000000" w:themeColor="text1"/>
          <w:lang w:val="en-US"/>
        </w:rPr>
        <w:t>ism</w:t>
      </w:r>
      <w:r w:rsidR="00157AD6" w:rsidRPr="00CA12A1">
        <w:rPr>
          <w:rFonts w:ascii="Times New Roman" w:hAnsi="Times New Roman" w:cs="Times New Roman"/>
          <w:color w:val="000000" w:themeColor="text1"/>
          <w:lang w:val="en-US"/>
        </w:rPr>
        <w:t>. It</w:t>
      </w:r>
      <w:r w:rsidR="002B4600" w:rsidRPr="00CA12A1">
        <w:rPr>
          <w:rFonts w:ascii="Times New Roman" w:hAnsi="Times New Roman" w:cs="Times New Roman"/>
          <w:color w:val="000000" w:themeColor="text1"/>
          <w:lang w:val="en-US"/>
        </w:rPr>
        <w:t xml:space="preserve"> affirms and performs the non-centrality of human perspective in the production of knowledge.</w:t>
      </w:r>
    </w:p>
    <w:p w14:paraId="687BA643" w14:textId="3119642D" w:rsidR="00AA3919" w:rsidRPr="00CA12A1" w:rsidRDefault="00C47BB4" w:rsidP="00CA12A1">
      <w:pPr>
        <w:pStyle w:val="Default"/>
        <w:spacing w:line="360" w:lineRule="auto"/>
        <w:ind w:firstLine="567"/>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 xml:space="preserve">In </w:t>
      </w:r>
      <w:r w:rsidR="002B4600" w:rsidRPr="00CA12A1">
        <w:rPr>
          <w:rFonts w:ascii="Times New Roman" w:hAnsi="Times New Roman" w:cs="Times New Roman"/>
          <w:color w:val="000000" w:themeColor="text1"/>
          <w:lang w:val="en-US"/>
        </w:rPr>
        <w:t xml:space="preserve">the light of these considerations, we can see in banal deception the same </w:t>
      </w:r>
      <w:r w:rsidR="00575505" w:rsidRPr="00CA12A1">
        <w:rPr>
          <w:rFonts w:ascii="Times New Roman" w:hAnsi="Times New Roman" w:cs="Times New Roman"/>
          <w:color w:val="000000" w:themeColor="text1"/>
          <w:lang w:val="en-US"/>
        </w:rPr>
        <w:t>ambivalence</w:t>
      </w:r>
      <w:r w:rsidR="002B4600" w:rsidRPr="00CA12A1">
        <w:rPr>
          <w:rFonts w:ascii="Times New Roman" w:hAnsi="Times New Roman" w:cs="Times New Roman"/>
          <w:color w:val="000000" w:themeColor="text1"/>
          <w:lang w:val="en-US"/>
        </w:rPr>
        <w:t xml:space="preserve"> we see in the interface: while it is a form of representati</w:t>
      </w:r>
      <w:r w:rsidR="00575505" w:rsidRPr="00CA12A1">
        <w:rPr>
          <w:rFonts w:ascii="Times New Roman" w:hAnsi="Times New Roman" w:cs="Times New Roman"/>
          <w:color w:val="000000" w:themeColor="text1"/>
          <w:lang w:val="en-US"/>
        </w:rPr>
        <w:t xml:space="preserve">on </w:t>
      </w:r>
      <w:r w:rsidR="00157AD6" w:rsidRPr="00CA12A1">
        <w:rPr>
          <w:rFonts w:ascii="Times New Roman" w:hAnsi="Times New Roman" w:cs="Times New Roman"/>
          <w:color w:val="000000" w:themeColor="text1"/>
          <w:lang w:val="en-US"/>
        </w:rPr>
        <w:t>that</w:t>
      </w:r>
      <w:r w:rsidR="007275C4" w:rsidRPr="00CA12A1">
        <w:rPr>
          <w:rFonts w:ascii="Times New Roman" w:hAnsi="Times New Roman" w:cs="Times New Roman"/>
          <w:color w:val="000000" w:themeColor="text1"/>
          <w:lang w:val="en-US"/>
        </w:rPr>
        <w:t xml:space="preserve"> </w:t>
      </w:r>
      <w:proofErr w:type="spellStart"/>
      <w:r w:rsidR="007275C4" w:rsidRPr="00CA12A1">
        <w:rPr>
          <w:rFonts w:ascii="Times New Roman" w:hAnsi="Times New Roman" w:cs="Times New Roman"/>
          <w:color w:val="000000" w:themeColor="text1"/>
          <w:lang w:val="en-US"/>
        </w:rPr>
        <w:t>narrativis</w:t>
      </w:r>
      <w:r w:rsidR="00575505" w:rsidRPr="00CA12A1">
        <w:rPr>
          <w:rFonts w:ascii="Times New Roman" w:hAnsi="Times New Roman" w:cs="Times New Roman"/>
          <w:color w:val="000000" w:themeColor="text1"/>
          <w:lang w:val="en-US"/>
        </w:rPr>
        <w:t>es</w:t>
      </w:r>
      <w:proofErr w:type="spellEnd"/>
      <w:r w:rsidR="00575505" w:rsidRPr="00CA12A1">
        <w:rPr>
          <w:rFonts w:ascii="Times New Roman" w:hAnsi="Times New Roman" w:cs="Times New Roman"/>
          <w:color w:val="000000" w:themeColor="text1"/>
          <w:lang w:val="en-US"/>
        </w:rPr>
        <w:t xml:space="preserve"> the </w:t>
      </w:r>
      <w:r w:rsidR="002B4600" w:rsidRPr="00CA12A1">
        <w:rPr>
          <w:rFonts w:ascii="Times New Roman" w:hAnsi="Times New Roman" w:cs="Times New Roman"/>
          <w:color w:val="000000" w:themeColor="text1"/>
          <w:lang w:val="en-US"/>
        </w:rPr>
        <w:t xml:space="preserve">material complexity of </w:t>
      </w:r>
      <w:r w:rsidR="002B4600" w:rsidRPr="00CA12A1">
        <w:rPr>
          <w:rFonts w:ascii="Times New Roman" w:hAnsi="Times New Roman" w:cs="Times New Roman"/>
          <w:color w:val="000000" w:themeColor="text1"/>
          <w:lang w:val="en-US"/>
        </w:rPr>
        <w:lastRenderedPageBreak/>
        <w:t>AI, it also affects the way technology acts upon individuals and produces (hybrid) subjectivities.</w:t>
      </w:r>
      <w:r w:rsidR="003A314D">
        <w:rPr>
          <w:rFonts w:ascii="Times New Roman" w:hAnsi="Times New Roman" w:cs="Times New Roman"/>
          <w:color w:val="000000" w:themeColor="text1"/>
          <w:lang w:val="en-US"/>
        </w:rPr>
        <w:t xml:space="preserve"> B</w:t>
      </w:r>
      <w:r w:rsidR="002B4600" w:rsidRPr="00CA12A1">
        <w:rPr>
          <w:rFonts w:ascii="Times New Roman" w:hAnsi="Times New Roman" w:cs="Times New Roman"/>
          <w:color w:val="000000" w:themeColor="text1"/>
          <w:lang w:val="en-US"/>
        </w:rPr>
        <w:t xml:space="preserve">anal deception is at the same time a social phenomenon, scientific knowledge, a technical instrument, a marketing strategy, a political issue. And Natale’s capacity to </w:t>
      </w:r>
      <w:r w:rsidRPr="00CA12A1">
        <w:rPr>
          <w:rFonts w:ascii="Times New Roman" w:hAnsi="Times New Roman" w:cs="Times New Roman"/>
          <w:color w:val="000000" w:themeColor="text1"/>
          <w:lang w:val="en-US"/>
        </w:rPr>
        <w:t xml:space="preserve">accompany </w:t>
      </w:r>
      <w:r w:rsidR="002B4600" w:rsidRPr="00CA12A1">
        <w:rPr>
          <w:rFonts w:ascii="Times New Roman" w:hAnsi="Times New Roman" w:cs="Times New Roman"/>
          <w:color w:val="000000" w:themeColor="text1"/>
          <w:lang w:val="en-US"/>
        </w:rPr>
        <w:t xml:space="preserve">the reader </w:t>
      </w:r>
      <w:r w:rsidR="008B7AD3" w:rsidRPr="00CA12A1">
        <w:rPr>
          <w:rFonts w:ascii="Times New Roman" w:hAnsi="Times New Roman" w:cs="Times New Roman"/>
          <w:color w:val="000000" w:themeColor="text1"/>
          <w:lang w:val="en-US"/>
        </w:rPr>
        <w:t xml:space="preserve">along </w:t>
      </w:r>
      <w:r w:rsidR="002B4600" w:rsidRPr="00CA12A1">
        <w:rPr>
          <w:rFonts w:ascii="Times New Roman" w:hAnsi="Times New Roman" w:cs="Times New Roman"/>
          <w:color w:val="000000" w:themeColor="text1"/>
          <w:lang w:val="en-US"/>
        </w:rPr>
        <w:t>these paths makes this book</w:t>
      </w:r>
      <w:r w:rsidRPr="00CA12A1">
        <w:rPr>
          <w:rFonts w:ascii="Times New Roman" w:hAnsi="Times New Roman" w:cs="Times New Roman"/>
          <w:color w:val="000000" w:themeColor="text1"/>
          <w:lang w:val="en-US"/>
        </w:rPr>
        <w:t xml:space="preserve"> </w:t>
      </w:r>
      <w:r w:rsidR="002B4600" w:rsidRPr="00CA12A1">
        <w:rPr>
          <w:rFonts w:ascii="Times New Roman" w:hAnsi="Times New Roman" w:cs="Times New Roman"/>
          <w:color w:val="000000" w:themeColor="text1"/>
          <w:lang w:val="en-US"/>
        </w:rPr>
        <w:t xml:space="preserve">fundamental reading </w:t>
      </w:r>
      <w:r w:rsidRPr="00CA12A1">
        <w:rPr>
          <w:rFonts w:ascii="Times New Roman" w:hAnsi="Times New Roman" w:cs="Times New Roman"/>
          <w:color w:val="000000" w:themeColor="text1"/>
          <w:lang w:val="en-US"/>
        </w:rPr>
        <w:t>for an understanding of</w:t>
      </w:r>
      <w:r w:rsidR="00575505" w:rsidRPr="00CA12A1">
        <w:rPr>
          <w:rFonts w:ascii="Times New Roman" w:hAnsi="Times New Roman" w:cs="Times New Roman"/>
          <w:color w:val="000000" w:themeColor="text1"/>
          <w:lang w:val="en-US"/>
        </w:rPr>
        <w:t xml:space="preserve"> AI as a socio-material phenomenon. </w:t>
      </w:r>
      <w:r w:rsidR="002B4600" w:rsidRPr="00CA12A1">
        <w:rPr>
          <w:rFonts w:ascii="Times New Roman" w:hAnsi="Times New Roman" w:cs="Times New Roman"/>
          <w:color w:val="000000" w:themeColor="text1"/>
          <w:lang w:val="en-US"/>
        </w:rPr>
        <w:t>Unveiling the mechanisms of banal deception, as this boo</w:t>
      </w:r>
      <w:r w:rsidR="0070692D" w:rsidRPr="00CA12A1">
        <w:rPr>
          <w:rFonts w:ascii="Times New Roman" w:hAnsi="Times New Roman" w:cs="Times New Roman"/>
          <w:color w:val="000000" w:themeColor="text1"/>
          <w:lang w:val="en-US"/>
        </w:rPr>
        <w:t>k does, is not only an exercise</w:t>
      </w:r>
      <w:r w:rsidR="002B4600" w:rsidRPr="00CA12A1">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 xml:space="preserve">in </w:t>
      </w:r>
      <w:r w:rsidR="002B4600" w:rsidRPr="00CA12A1">
        <w:rPr>
          <w:rFonts w:ascii="Times New Roman" w:hAnsi="Times New Roman" w:cs="Times New Roman"/>
          <w:color w:val="000000" w:themeColor="text1"/>
          <w:lang w:val="en-US"/>
        </w:rPr>
        <w:t xml:space="preserve">critical thinking, but also a way to </w:t>
      </w:r>
      <w:r w:rsidRPr="00CA12A1">
        <w:rPr>
          <w:rFonts w:ascii="Times New Roman" w:hAnsi="Times New Roman" w:cs="Times New Roman"/>
          <w:color w:val="000000" w:themeColor="text1"/>
          <w:lang w:val="en-US"/>
        </w:rPr>
        <w:t xml:space="preserve">confer </w:t>
      </w:r>
      <w:r w:rsidR="002B4600" w:rsidRPr="00CA12A1">
        <w:rPr>
          <w:rFonts w:ascii="Times New Roman" w:hAnsi="Times New Roman" w:cs="Times New Roman"/>
          <w:color w:val="000000" w:themeColor="text1"/>
          <w:lang w:val="en-US"/>
        </w:rPr>
        <w:t xml:space="preserve">agency </w:t>
      </w:r>
      <w:r w:rsidRPr="00CA12A1">
        <w:rPr>
          <w:rFonts w:ascii="Times New Roman" w:hAnsi="Times New Roman" w:cs="Times New Roman"/>
          <w:color w:val="000000" w:themeColor="text1"/>
          <w:lang w:val="en-US"/>
        </w:rPr>
        <w:t xml:space="preserve">on </w:t>
      </w:r>
      <w:r w:rsidR="002B4600" w:rsidRPr="00CA12A1">
        <w:rPr>
          <w:rFonts w:ascii="Times New Roman" w:hAnsi="Times New Roman" w:cs="Times New Roman"/>
          <w:color w:val="000000" w:themeColor="text1"/>
          <w:lang w:val="en-US"/>
        </w:rPr>
        <w:t xml:space="preserve">users, denaturalizing technology and resisting </w:t>
      </w:r>
      <w:r w:rsidRPr="00CA12A1">
        <w:rPr>
          <w:rFonts w:ascii="Times New Roman" w:hAnsi="Times New Roman" w:cs="Times New Roman"/>
          <w:color w:val="000000" w:themeColor="text1"/>
          <w:lang w:val="en-US"/>
        </w:rPr>
        <w:t xml:space="preserve">the </w:t>
      </w:r>
      <w:r w:rsidR="002B4600" w:rsidRPr="00CA12A1">
        <w:rPr>
          <w:rFonts w:ascii="Times New Roman" w:hAnsi="Times New Roman" w:cs="Times New Roman"/>
          <w:color w:val="000000" w:themeColor="text1"/>
          <w:lang w:val="en-US"/>
        </w:rPr>
        <w:t>normalization of deceptive mechanisms. It is a very good example of the contribution social science</w:t>
      </w:r>
      <w:r w:rsidR="00C477F9" w:rsidRPr="00CA12A1">
        <w:rPr>
          <w:rFonts w:ascii="Times New Roman" w:hAnsi="Times New Roman" w:cs="Times New Roman"/>
          <w:color w:val="000000" w:themeColor="text1"/>
          <w:lang w:val="en-US"/>
        </w:rPr>
        <w:t>s and media history can give to</w:t>
      </w:r>
      <w:r w:rsidR="008A240A" w:rsidRPr="00CA12A1">
        <w:rPr>
          <w:rFonts w:ascii="Times New Roman" w:hAnsi="Times New Roman" w:cs="Times New Roman"/>
          <w:color w:val="000000" w:themeColor="text1"/>
          <w:lang w:val="en-US"/>
        </w:rPr>
        <w:t xml:space="preserve"> </w:t>
      </w:r>
      <w:r w:rsidR="00FB0DD5" w:rsidRPr="00CA12A1">
        <w:rPr>
          <w:rFonts w:ascii="Times New Roman" w:hAnsi="Times New Roman" w:cs="Times New Roman"/>
          <w:color w:val="000000" w:themeColor="text1"/>
          <w:lang w:val="en-US"/>
        </w:rPr>
        <w:t xml:space="preserve">an </w:t>
      </w:r>
      <w:r w:rsidR="002B4600" w:rsidRPr="00CA12A1">
        <w:rPr>
          <w:rFonts w:ascii="Times New Roman" w:hAnsi="Times New Roman" w:cs="Times New Roman"/>
          <w:color w:val="000000" w:themeColor="text1"/>
          <w:lang w:val="en-US"/>
        </w:rPr>
        <w:t>understand</w:t>
      </w:r>
      <w:r w:rsidR="00FB0DD5" w:rsidRPr="00CA12A1">
        <w:rPr>
          <w:rFonts w:ascii="Times New Roman" w:hAnsi="Times New Roman" w:cs="Times New Roman"/>
          <w:color w:val="000000" w:themeColor="text1"/>
          <w:lang w:val="en-US"/>
        </w:rPr>
        <w:t>ing of</w:t>
      </w:r>
      <w:r w:rsidR="002B4600" w:rsidRPr="00CA12A1">
        <w:rPr>
          <w:rFonts w:ascii="Times New Roman" w:hAnsi="Times New Roman" w:cs="Times New Roman"/>
          <w:color w:val="000000" w:themeColor="text1"/>
          <w:lang w:val="en-US"/>
        </w:rPr>
        <w:t xml:space="preserve"> the world we live in</w:t>
      </w:r>
      <w:r w:rsidR="008A240A" w:rsidRPr="00CA12A1">
        <w:rPr>
          <w:rFonts w:ascii="Times New Roman" w:hAnsi="Times New Roman" w:cs="Times New Roman"/>
          <w:color w:val="000000" w:themeColor="text1"/>
          <w:lang w:val="en-US"/>
        </w:rPr>
        <w:t xml:space="preserve"> and to shap</w:t>
      </w:r>
      <w:r w:rsidR="00FB0DD5" w:rsidRPr="00CA12A1">
        <w:rPr>
          <w:rFonts w:ascii="Times New Roman" w:hAnsi="Times New Roman" w:cs="Times New Roman"/>
          <w:color w:val="000000" w:themeColor="text1"/>
          <w:lang w:val="en-US"/>
        </w:rPr>
        <w:t>ing</w:t>
      </w:r>
      <w:r w:rsidR="008A240A" w:rsidRPr="00CA12A1">
        <w:rPr>
          <w:rFonts w:ascii="Times New Roman" w:hAnsi="Times New Roman" w:cs="Times New Roman"/>
          <w:color w:val="000000" w:themeColor="text1"/>
          <w:lang w:val="en-US"/>
        </w:rPr>
        <w:t xml:space="preserve"> the future of our societies.</w:t>
      </w:r>
    </w:p>
    <w:p w14:paraId="5E9709DB" w14:textId="432F90D8" w:rsidR="005E7569" w:rsidRPr="00CA12A1" w:rsidRDefault="005E7569" w:rsidP="00CA12A1">
      <w:pPr>
        <w:pStyle w:val="Default"/>
        <w:spacing w:line="360" w:lineRule="auto"/>
        <w:ind w:firstLine="567"/>
        <w:rPr>
          <w:rFonts w:ascii="Times New Roman" w:hAnsi="Times New Roman" w:cs="Times New Roman"/>
          <w:color w:val="000000" w:themeColor="text1"/>
          <w:lang w:val="en-US"/>
        </w:rPr>
      </w:pPr>
    </w:p>
    <w:p w14:paraId="1785E2E8" w14:textId="77777777" w:rsidR="005E7569" w:rsidRPr="00CA12A1" w:rsidRDefault="005E7569" w:rsidP="00CA12A1">
      <w:pPr>
        <w:spacing w:after="0" w:line="360" w:lineRule="auto"/>
        <w:jc w:val="right"/>
        <w:rPr>
          <w:rFonts w:ascii="Times New Roman" w:hAnsi="Times New Roman" w:cs="Times New Roman"/>
          <w:i/>
          <w:iCs/>
          <w:sz w:val="24"/>
          <w:szCs w:val="24"/>
        </w:rPr>
      </w:pPr>
      <w:r w:rsidRPr="00CA12A1">
        <w:rPr>
          <w:rFonts w:ascii="Times New Roman" w:hAnsi="Times New Roman" w:cs="Times New Roman"/>
          <w:i/>
          <w:iCs/>
          <w:sz w:val="24"/>
          <w:szCs w:val="24"/>
        </w:rPr>
        <w:t>Domenico Napolitano</w:t>
      </w:r>
    </w:p>
    <w:p w14:paraId="065E8DDD" w14:textId="65023A4D" w:rsidR="005E7569" w:rsidRPr="00CA12A1" w:rsidRDefault="005E7569" w:rsidP="00CA12A1">
      <w:pPr>
        <w:spacing w:after="0" w:line="360" w:lineRule="auto"/>
        <w:jc w:val="right"/>
        <w:rPr>
          <w:rFonts w:ascii="Times New Roman" w:hAnsi="Times New Roman" w:cs="Times New Roman"/>
          <w:i/>
          <w:iCs/>
          <w:sz w:val="24"/>
          <w:szCs w:val="24"/>
        </w:rPr>
      </w:pPr>
      <w:r w:rsidRPr="00CA12A1">
        <w:rPr>
          <w:rFonts w:ascii="Times New Roman" w:hAnsi="Times New Roman" w:cs="Times New Roman"/>
          <w:i/>
          <w:iCs/>
          <w:sz w:val="24"/>
          <w:szCs w:val="24"/>
        </w:rPr>
        <w:t xml:space="preserve">Scuola Superiore Meridionale, Naples </w:t>
      </w:r>
    </w:p>
    <w:p w14:paraId="747517DF" w14:textId="77777777" w:rsidR="005E7569" w:rsidRPr="00CA12A1" w:rsidRDefault="005E7569" w:rsidP="00CA12A1">
      <w:pPr>
        <w:spacing w:after="0" w:line="360" w:lineRule="auto"/>
        <w:jc w:val="right"/>
        <w:rPr>
          <w:rFonts w:ascii="Times New Roman" w:hAnsi="Times New Roman" w:cs="Times New Roman"/>
          <w:i/>
          <w:iCs/>
          <w:sz w:val="24"/>
          <w:szCs w:val="24"/>
        </w:rPr>
      </w:pPr>
      <w:r w:rsidRPr="00CA12A1">
        <w:rPr>
          <w:rFonts w:ascii="Times New Roman" w:hAnsi="Times New Roman" w:cs="Times New Roman"/>
          <w:i/>
          <w:iCs/>
          <w:sz w:val="24"/>
          <w:szCs w:val="24"/>
        </w:rPr>
        <w:t>domenico.napolitano-ssm@unina.it</w:t>
      </w:r>
    </w:p>
    <w:p w14:paraId="12D4829E" w14:textId="77777777" w:rsidR="005E7569" w:rsidRPr="00CA12A1" w:rsidRDefault="005E7569" w:rsidP="00CA12A1">
      <w:pPr>
        <w:pStyle w:val="Default"/>
        <w:spacing w:line="360" w:lineRule="auto"/>
        <w:ind w:firstLine="567"/>
        <w:rPr>
          <w:rFonts w:ascii="Times New Roman" w:hAnsi="Times New Roman" w:cs="Times New Roman"/>
          <w:color w:val="000000" w:themeColor="text1"/>
        </w:rPr>
      </w:pPr>
    </w:p>
    <w:p w14:paraId="05B496D1" w14:textId="77777777" w:rsidR="008A240A" w:rsidRPr="00CA12A1" w:rsidRDefault="008A240A" w:rsidP="00CA12A1">
      <w:pPr>
        <w:pStyle w:val="Default"/>
        <w:spacing w:line="360" w:lineRule="auto"/>
        <w:rPr>
          <w:rFonts w:ascii="Times New Roman" w:hAnsi="Times New Roman" w:cs="Times New Roman"/>
        </w:rPr>
      </w:pPr>
    </w:p>
    <w:p w14:paraId="7C0A84E6" w14:textId="5F215235" w:rsidR="00E701C8" w:rsidRDefault="00C47546" w:rsidP="00CA12A1">
      <w:pPr>
        <w:pStyle w:val="Heading2"/>
        <w:spacing w:before="0" w:line="360" w:lineRule="auto"/>
        <w:rPr>
          <w:rFonts w:cs="Times New Roman"/>
          <w:szCs w:val="24"/>
        </w:rPr>
      </w:pPr>
      <w:r w:rsidRPr="00CA12A1">
        <w:rPr>
          <w:rFonts w:cs="Times New Roman"/>
          <w:szCs w:val="24"/>
        </w:rPr>
        <w:t>References</w:t>
      </w:r>
    </w:p>
    <w:p w14:paraId="1C5B98B1" w14:textId="77777777" w:rsidR="00956BB2" w:rsidRPr="00956BB2" w:rsidRDefault="00956BB2" w:rsidP="00956BB2"/>
    <w:p w14:paraId="3A995581" w14:textId="62FD096C" w:rsidR="00F14828" w:rsidRPr="00CA12A1" w:rsidRDefault="00F14828" w:rsidP="00CA12A1">
      <w:pPr>
        <w:pStyle w:val="NoSpacing"/>
        <w:spacing w:line="360" w:lineRule="auto"/>
        <w:ind w:left="709" w:hanging="709"/>
        <w:rPr>
          <w:rFonts w:ascii="Times New Roman" w:hAnsi="Times New Roman" w:cs="Times New Roman"/>
          <w:color w:val="000000" w:themeColor="text1"/>
          <w:sz w:val="24"/>
          <w:szCs w:val="24"/>
          <w:shd w:val="clear" w:color="auto" w:fill="FFFFFF"/>
        </w:rPr>
      </w:pPr>
      <w:bookmarkStart w:id="1" w:name="_Toc44064482"/>
      <w:r w:rsidRPr="00CA12A1">
        <w:rPr>
          <w:rFonts w:ascii="Times New Roman" w:eastAsia="CMR10" w:hAnsi="Times New Roman" w:cs="Times New Roman"/>
          <w:color w:val="000000" w:themeColor="text1"/>
          <w:sz w:val="24"/>
          <w:szCs w:val="24"/>
        </w:rPr>
        <w:t>Bianchini, F</w:t>
      </w:r>
      <w:r w:rsidR="00396D88">
        <w:rPr>
          <w:rFonts w:ascii="Times New Roman" w:eastAsia="CMR10" w:hAnsi="Times New Roman" w:cs="Times New Roman"/>
          <w:color w:val="000000" w:themeColor="text1"/>
          <w:sz w:val="24"/>
          <w:szCs w:val="24"/>
        </w:rPr>
        <w:t>.</w:t>
      </w:r>
      <w:r w:rsidRPr="00CA12A1">
        <w:rPr>
          <w:rFonts w:ascii="Times New Roman" w:eastAsia="CMR10" w:hAnsi="Times New Roman" w:cs="Times New Roman"/>
          <w:color w:val="000000" w:themeColor="text1"/>
          <w:sz w:val="24"/>
          <w:szCs w:val="24"/>
        </w:rPr>
        <w:t xml:space="preserve"> (2007)</w:t>
      </w:r>
      <w:r w:rsidR="00396D88">
        <w:rPr>
          <w:rFonts w:ascii="Times New Roman" w:eastAsia="CMR10" w:hAnsi="Times New Roman" w:cs="Times New Roman"/>
          <w:color w:val="000000" w:themeColor="text1"/>
          <w:sz w:val="24"/>
          <w:szCs w:val="24"/>
        </w:rPr>
        <w:t xml:space="preserve"> ‘</w:t>
      </w:r>
      <w:r w:rsidRPr="00CA12A1">
        <w:rPr>
          <w:rFonts w:ascii="Times New Roman" w:eastAsia="CMR10" w:hAnsi="Times New Roman" w:cs="Times New Roman"/>
          <w:color w:val="000000" w:themeColor="text1"/>
          <w:sz w:val="24"/>
          <w:szCs w:val="24"/>
        </w:rPr>
        <w:t>L’IA e il linguaggio fra storia ed epistemologia</w:t>
      </w:r>
      <w:r w:rsidR="00396D88">
        <w:rPr>
          <w:rFonts w:ascii="Times New Roman" w:eastAsia="CMR10" w:hAnsi="Times New Roman" w:cs="Times New Roman"/>
          <w:color w:val="000000" w:themeColor="text1"/>
          <w:sz w:val="24"/>
          <w:szCs w:val="24"/>
        </w:rPr>
        <w:t>’</w:t>
      </w:r>
      <w:r w:rsidRPr="00CA12A1">
        <w:rPr>
          <w:rFonts w:ascii="Times New Roman" w:eastAsia="CMR10" w:hAnsi="Times New Roman" w:cs="Times New Roman"/>
          <w:color w:val="000000" w:themeColor="text1"/>
          <w:sz w:val="24"/>
          <w:szCs w:val="24"/>
        </w:rPr>
        <w:t xml:space="preserve"> </w:t>
      </w:r>
      <w:r w:rsidRPr="00CA12A1">
        <w:rPr>
          <w:rFonts w:ascii="Times New Roman" w:hAnsi="Times New Roman" w:cs="Times New Roman"/>
          <w:color w:val="000000" w:themeColor="text1"/>
          <w:sz w:val="24"/>
          <w:szCs w:val="24"/>
          <w:shd w:val="clear" w:color="auto" w:fill="FFFFFF"/>
        </w:rPr>
        <w:t>in</w:t>
      </w:r>
      <w:r w:rsidR="00396D88">
        <w:rPr>
          <w:rFonts w:ascii="Times New Roman" w:hAnsi="Times New Roman" w:cs="Times New Roman"/>
          <w:color w:val="000000" w:themeColor="text1"/>
          <w:sz w:val="24"/>
          <w:szCs w:val="24"/>
          <w:shd w:val="clear" w:color="auto" w:fill="FFFFFF"/>
        </w:rPr>
        <w:t xml:space="preserve"> </w:t>
      </w:r>
      <w:r w:rsidRPr="00CA12A1">
        <w:rPr>
          <w:rFonts w:ascii="Times New Roman" w:hAnsi="Times New Roman" w:cs="Times New Roman"/>
          <w:color w:val="000000" w:themeColor="text1"/>
          <w:sz w:val="24"/>
          <w:szCs w:val="24"/>
          <w:shd w:val="clear" w:color="auto" w:fill="FFFFFF"/>
        </w:rPr>
        <w:t xml:space="preserve">Bianchini, </w:t>
      </w:r>
      <w:r w:rsidR="00396D88">
        <w:rPr>
          <w:rFonts w:ascii="Times New Roman" w:hAnsi="Times New Roman" w:cs="Times New Roman"/>
          <w:color w:val="000000" w:themeColor="text1"/>
          <w:sz w:val="24"/>
          <w:szCs w:val="24"/>
          <w:shd w:val="clear" w:color="auto" w:fill="FFFFFF"/>
        </w:rPr>
        <w:t xml:space="preserve">F., </w:t>
      </w:r>
      <w:r w:rsidRPr="00CA12A1">
        <w:rPr>
          <w:rFonts w:ascii="Times New Roman" w:hAnsi="Times New Roman" w:cs="Times New Roman"/>
          <w:color w:val="000000" w:themeColor="text1"/>
          <w:sz w:val="24"/>
          <w:szCs w:val="24"/>
          <w:shd w:val="clear" w:color="auto" w:fill="FFFFFF"/>
        </w:rPr>
        <w:t xml:space="preserve">Gliozzo, </w:t>
      </w:r>
      <w:r w:rsidR="00396D88">
        <w:rPr>
          <w:rFonts w:ascii="Times New Roman" w:hAnsi="Times New Roman" w:cs="Times New Roman"/>
          <w:color w:val="000000" w:themeColor="text1"/>
          <w:sz w:val="24"/>
          <w:szCs w:val="24"/>
          <w:shd w:val="clear" w:color="auto" w:fill="FFFFFF"/>
        </w:rPr>
        <w:t xml:space="preserve">A. and </w:t>
      </w:r>
      <w:r w:rsidRPr="00CA12A1">
        <w:rPr>
          <w:rFonts w:ascii="Times New Roman" w:hAnsi="Times New Roman" w:cs="Times New Roman"/>
          <w:color w:val="000000" w:themeColor="text1"/>
          <w:sz w:val="24"/>
          <w:szCs w:val="24"/>
          <w:shd w:val="clear" w:color="auto" w:fill="FFFFFF"/>
        </w:rPr>
        <w:t>Matteuzzi</w:t>
      </w:r>
      <w:r w:rsidR="00396D88">
        <w:rPr>
          <w:rFonts w:ascii="Times New Roman" w:hAnsi="Times New Roman" w:cs="Times New Roman"/>
          <w:color w:val="000000" w:themeColor="text1"/>
          <w:sz w:val="24"/>
          <w:szCs w:val="24"/>
          <w:shd w:val="clear" w:color="auto" w:fill="FFFFFF"/>
        </w:rPr>
        <w:t>, M.</w:t>
      </w:r>
      <w:r w:rsidRPr="00CA12A1">
        <w:rPr>
          <w:rFonts w:ascii="Times New Roman" w:hAnsi="Times New Roman" w:cs="Times New Roman"/>
          <w:color w:val="000000" w:themeColor="text1"/>
          <w:sz w:val="24"/>
          <w:szCs w:val="24"/>
          <w:shd w:val="clear" w:color="auto" w:fill="FFFFFF"/>
        </w:rPr>
        <w:t xml:space="preserve"> (</w:t>
      </w:r>
      <w:r w:rsidR="003A559E" w:rsidRPr="00CA12A1">
        <w:rPr>
          <w:rFonts w:ascii="Times New Roman" w:hAnsi="Times New Roman" w:cs="Times New Roman"/>
          <w:color w:val="000000" w:themeColor="text1"/>
          <w:sz w:val="24"/>
          <w:szCs w:val="24"/>
          <w:shd w:val="clear" w:color="auto" w:fill="FFFFFF"/>
        </w:rPr>
        <w:t>eds</w:t>
      </w:r>
      <w:r w:rsidRPr="00CA12A1">
        <w:rPr>
          <w:rFonts w:ascii="Times New Roman" w:hAnsi="Times New Roman" w:cs="Times New Roman"/>
          <w:color w:val="000000" w:themeColor="text1"/>
          <w:sz w:val="24"/>
          <w:szCs w:val="24"/>
          <w:shd w:val="clear" w:color="auto" w:fill="FFFFFF"/>
        </w:rPr>
        <w:t xml:space="preserve">), </w:t>
      </w:r>
      <w:r w:rsidRPr="00CA12A1">
        <w:rPr>
          <w:rFonts w:ascii="Times New Roman" w:hAnsi="Times New Roman" w:cs="Times New Roman"/>
          <w:i/>
          <w:color w:val="000000" w:themeColor="text1"/>
          <w:sz w:val="24"/>
          <w:szCs w:val="24"/>
          <w:shd w:val="clear" w:color="auto" w:fill="FFFFFF"/>
        </w:rPr>
        <w:t xml:space="preserve">Instrumentum </w:t>
      </w:r>
      <w:r w:rsidR="00396D88">
        <w:rPr>
          <w:rFonts w:ascii="Times New Roman" w:hAnsi="Times New Roman" w:cs="Times New Roman"/>
          <w:i/>
          <w:color w:val="000000" w:themeColor="text1"/>
          <w:sz w:val="24"/>
          <w:szCs w:val="24"/>
          <w:shd w:val="clear" w:color="auto" w:fill="FFFFFF"/>
        </w:rPr>
        <w:t>V</w:t>
      </w:r>
      <w:r w:rsidRPr="00CA12A1">
        <w:rPr>
          <w:rFonts w:ascii="Times New Roman" w:hAnsi="Times New Roman" w:cs="Times New Roman"/>
          <w:i/>
          <w:color w:val="000000" w:themeColor="text1"/>
          <w:sz w:val="24"/>
          <w:szCs w:val="24"/>
          <w:shd w:val="clear" w:color="auto" w:fill="FFFFFF"/>
        </w:rPr>
        <w:t xml:space="preserve">ocale: </w:t>
      </w:r>
      <w:r w:rsidR="00396D88">
        <w:rPr>
          <w:rFonts w:ascii="Times New Roman" w:hAnsi="Times New Roman" w:cs="Times New Roman"/>
          <w:i/>
          <w:color w:val="000000" w:themeColor="text1"/>
          <w:sz w:val="24"/>
          <w:szCs w:val="24"/>
          <w:shd w:val="clear" w:color="auto" w:fill="FFFFFF"/>
        </w:rPr>
        <w:t>I</w:t>
      </w:r>
      <w:r w:rsidRPr="00CA12A1">
        <w:rPr>
          <w:rFonts w:ascii="Times New Roman" w:hAnsi="Times New Roman" w:cs="Times New Roman"/>
          <w:i/>
          <w:color w:val="000000" w:themeColor="text1"/>
          <w:sz w:val="24"/>
          <w:szCs w:val="24"/>
          <w:shd w:val="clear" w:color="auto" w:fill="FFFFFF"/>
        </w:rPr>
        <w:t xml:space="preserve">ntelligenza </w:t>
      </w:r>
      <w:r w:rsidR="00396D88">
        <w:rPr>
          <w:rFonts w:ascii="Times New Roman" w:hAnsi="Times New Roman" w:cs="Times New Roman"/>
          <w:i/>
          <w:color w:val="000000" w:themeColor="text1"/>
          <w:sz w:val="24"/>
          <w:szCs w:val="24"/>
          <w:shd w:val="clear" w:color="auto" w:fill="FFFFFF"/>
        </w:rPr>
        <w:t>A</w:t>
      </w:r>
      <w:r w:rsidRPr="00CA12A1">
        <w:rPr>
          <w:rFonts w:ascii="Times New Roman" w:hAnsi="Times New Roman" w:cs="Times New Roman"/>
          <w:i/>
          <w:color w:val="000000" w:themeColor="text1"/>
          <w:sz w:val="24"/>
          <w:szCs w:val="24"/>
          <w:shd w:val="clear" w:color="auto" w:fill="FFFFFF"/>
        </w:rPr>
        <w:t xml:space="preserve">rtificiale e </w:t>
      </w:r>
      <w:r w:rsidR="00396D88">
        <w:rPr>
          <w:rFonts w:ascii="Times New Roman" w:hAnsi="Times New Roman" w:cs="Times New Roman"/>
          <w:i/>
          <w:color w:val="000000" w:themeColor="text1"/>
          <w:sz w:val="24"/>
          <w:szCs w:val="24"/>
          <w:shd w:val="clear" w:color="auto" w:fill="FFFFFF"/>
        </w:rPr>
        <w:t>L</w:t>
      </w:r>
      <w:r w:rsidRPr="00CA12A1">
        <w:rPr>
          <w:rFonts w:ascii="Times New Roman" w:hAnsi="Times New Roman" w:cs="Times New Roman"/>
          <w:i/>
          <w:color w:val="000000" w:themeColor="text1"/>
          <w:sz w:val="24"/>
          <w:szCs w:val="24"/>
          <w:shd w:val="clear" w:color="auto" w:fill="FFFFFF"/>
        </w:rPr>
        <w:t>inguaggio</w:t>
      </w:r>
      <w:r w:rsidRPr="00CA12A1">
        <w:rPr>
          <w:rFonts w:ascii="Times New Roman" w:hAnsi="Times New Roman" w:cs="Times New Roman"/>
          <w:color w:val="000000" w:themeColor="text1"/>
          <w:sz w:val="24"/>
          <w:szCs w:val="24"/>
          <w:shd w:val="clear" w:color="auto" w:fill="FFFFFF"/>
        </w:rPr>
        <w:t>, Bononia University Press</w:t>
      </w:r>
      <w:bookmarkEnd w:id="1"/>
      <w:r w:rsidR="00396D88">
        <w:rPr>
          <w:rFonts w:ascii="Times New Roman" w:hAnsi="Times New Roman" w:cs="Times New Roman"/>
          <w:color w:val="000000" w:themeColor="text1"/>
          <w:sz w:val="24"/>
          <w:szCs w:val="24"/>
          <w:shd w:val="clear" w:color="auto" w:fill="FFFFFF"/>
        </w:rPr>
        <w:t>, Bologna.</w:t>
      </w:r>
    </w:p>
    <w:p w14:paraId="277209B6" w14:textId="0B691E25" w:rsidR="009F7ED8" w:rsidRPr="00CA12A1" w:rsidRDefault="009F7ED8" w:rsidP="00CA12A1">
      <w:pPr>
        <w:pStyle w:val="Default"/>
        <w:spacing w:line="360" w:lineRule="auto"/>
        <w:ind w:left="709" w:hanging="709"/>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Bratton, B</w:t>
      </w:r>
      <w:r w:rsidR="00396D88">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(2015) </w:t>
      </w:r>
      <w:r w:rsidRPr="00CA12A1">
        <w:rPr>
          <w:rFonts w:ascii="Times New Roman" w:hAnsi="Times New Roman" w:cs="Times New Roman"/>
          <w:i/>
          <w:color w:val="000000" w:themeColor="text1"/>
          <w:lang w:val="en-US"/>
        </w:rPr>
        <w:t xml:space="preserve">The </w:t>
      </w:r>
      <w:r w:rsidR="00B254F0">
        <w:rPr>
          <w:rFonts w:ascii="Times New Roman" w:hAnsi="Times New Roman" w:cs="Times New Roman"/>
          <w:i/>
          <w:color w:val="000000" w:themeColor="text1"/>
          <w:lang w:val="en-US"/>
        </w:rPr>
        <w:t>S</w:t>
      </w:r>
      <w:r w:rsidRPr="00CA12A1">
        <w:rPr>
          <w:rFonts w:ascii="Times New Roman" w:hAnsi="Times New Roman" w:cs="Times New Roman"/>
          <w:i/>
          <w:color w:val="000000" w:themeColor="text1"/>
          <w:lang w:val="en-US"/>
        </w:rPr>
        <w:t xml:space="preserve">tack. On </w:t>
      </w:r>
      <w:r w:rsidR="00B254F0">
        <w:rPr>
          <w:rFonts w:ascii="Times New Roman" w:hAnsi="Times New Roman" w:cs="Times New Roman"/>
          <w:i/>
          <w:color w:val="000000" w:themeColor="text1"/>
          <w:lang w:val="en-US"/>
        </w:rPr>
        <w:t>S</w:t>
      </w:r>
      <w:r w:rsidRPr="00CA12A1">
        <w:rPr>
          <w:rFonts w:ascii="Times New Roman" w:hAnsi="Times New Roman" w:cs="Times New Roman"/>
          <w:i/>
          <w:color w:val="000000" w:themeColor="text1"/>
          <w:lang w:val="en-US"/>
        </w:rPr>
        <w:t xml:space="preserve">oftware and </w:t>
      </w:r>
      <w:r w:rsidR="00B254F0">
        <w:rPr>
          <w:rFonts w:ascii="Times New Roman" w:hAnsi="Times New Roman" w:cs="Times New Roman"/>
          <w:i/>
          <w:color w:val="000000" w:themeColor="text1"/>
          <w:lang w:val="en-US"/>
        </w:rPr>
        <w:t>S</w:t>
      </w:r>
      <w:r w:rsidRPr="00CA12A1">
        <w:rPr>
          <w:rFonts w:ascii="Times New Roman" w:hAnsi="Times New Roman" w:cs="Times New Roman"/>
          <w:i/>
          <w:color w:val="000000" w:themeColor="text1"/>
          <w:lang w:val="en-US"/>
        </w:rPr>
        <w:t>overeignty</w:t>
      </w:r>
      <w:r w:rsidRPr="00CA12A1">
        <w:rPr>
          <w:rFonts w:ascii="Times New Roman" w:hAnsi="Times New Roman" w:cs="Times New Roman"/>
          <w:color w:val="000000" w:themeColor="text1"/>
          <w:lang w:val="en-US"/>
        </w:rPr>
        <w:t xml:space="preserve">, </w:t>
      </w:r>
      <w:bookmarkStart w:id="2" w:name="_Hlk101942661"/>
      <w:r w:rsidR="00396D88">
        <w:rPr>
          <w:rFonts w:ascii="Times New Roman" w:hAnsi="Times New Roman" w:cs="Times New Roman"/>
          <w:color w:val="000000" w:themeColor="text1"/>
          <w:lang w:val="en-US"/>
        </w:rPr>
        <w:t xml:space="preserve">MIT Press, </w:t>
      </w:r>
      <w:r w:rsidRPr="00CA12A1">
        <w:rPr>
          <w:rFonts w:ascii="Times New Roman" w:hAnsi="Times New Roman" w:cs="Times New Roman"/>
          <w:color w:val="000000" w:themeColor="text1"/>
          <w:lang w:val="en-US"/>
        </w:rPr>
        <w:t>Cambridge MA</w:t>
      </w:r>
      <w:bookmarkEnd w:id="2"/>
      <w:r w:rsidR="00B254F0">
        <w:rPr>
          <w:rFonts w:ascii="Times New Roman" w:hAnsi="Times New Roman" w:cs="Times New Roman"/>
          <w:color w:val="000000" w:themeColor="text1"/>
          <w:lang w:val="en-US"/>
        </w:rPr>
        <w:t>.</w:t>
      </w:r>
    </w:p>
    <w:p w14:paraId="5CEB4868" w14:textId="1953CB15" w:rsidR="00B0527E" w:rsidRPr="00CA12A1" w:rsidRDefault="00B0527E" w:rsidP="00CA12A1">
      <w:pPr>
        <w:pStyle w:val="Default"/>
        <w:spacing w:line="360" w:lineRule="auto"/>
        <w:ind w:left="709" w:hanging="709"/>
        <w:rPr>
          <w:rFonts w:ascii="Times New Roman" w:hAnsi="Times New Roman" w:cs="Times New Roman"/>
          <w:color w:val="000000" w:themeColor="text1"/>
          <w:lang w:val="en-US"/>
        </w:rPr>
      </w:pPr>
      <w:proofErr w:type="spellStart"/>
      <w:r w:rsidRPr="00CA12A1">
        <w:rPr>
          <w:rFonts w:ascii="Times New Roman" w:hAnsi="Times New Roman" w:cs="Times New Roman"/>
          <w:color w:val="000000" w:themeColor="text1"/>
          <w:lang w:val="en-US"/>
        </w:rPr>
        <w:t>Dolar</w:t>
      </w:r>
      <w:proofErr w:type="spellEnd"/>
      <w:r w:rsidRPr="00CA12A1">
        <w:rPr>
          <w:rFonts w:ascii="Times New Roman" w:hAnsi="Times New Roman" w:cs="Times New Roman"/>
          <w:color w:val="000000" w:themeColor="text1"/>
          <w:lang w:val="en-US"/>
        </w:rPr>
        <w:t>, M</w:t>
      </w:r>
      <w:r w:rsidR="00B254F0">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(2006) </w:t>
      </w:r>
      <w:r w:rsidRPr="00CA12A1">
        <w:rPr>
          <w:rFonts w:ascii="Times New Roman" w:hAnsi="Times New Roman" w:cs="Times New Roman"/>
          <w:i/>
          <w:color w:val="000000" w:themeColor="text1"/>
          <w:lang w:val="en-US"/>
        </w:rPr>
        <w:t>A Voice and Nothing More</w:t>
      </w:r>
      <w:r w:rsidR="00B254F0">
        <w:rPr>
          <w:rFonts w:ascii="Times New Roman" w:hAnsi="Times New Roman" w:cs="Times New Roman"/>
          <w:color w:val="000000" w:themeColor="text1"/>
          <w:lang w:val="en-US"/>
        </w:rPr>
        <w:t xml:space="preserve">, MIT Press, </w:t>
      </w:r>
      <w:r w:rsidR="00B254F0" w:rsidRPr="00CA12A1">
        <w:rPr>
          <w:rFonts w:ascii="Times New Roman" w:hAnsi="Times New Roman" w:cs="Times New Roman"/>
          <w:color w:val="000000" w:themeColor="text1"/>
          <w:lang w:val="en-US"/>
        </w:rPr>
        <w:t>Cambridge MA</w:t>
      </w:r>
      <w:r w:rsidRPr="00CA12A1">
        <w:rPr>
          <w:rFonts w:ascii="Times New Roman" w:hAnsi="Times New Roman" w:cs="Times New Roman"/>
          <w:color w:val="000000" w:themeColor="text1"/>
          <w:lang w:val="en-US"/>
        </w:rPr>
        <w:t>.</w:t>
      </w:r>
    </w:p>
    <w:p w14:paraId="4945ADF3" w14:textId="651A5365" w:rsidR="009F7ED8" w:rsidRPr="00CA12A1" w:rsidRDefault="009F7ED8" w:rsidP="00CA12A1">
      <w:pPr>
        <w:pStyle w:val="Default"/>
        <w:spacing w:line="360" w:lineRule="auto"/>
        <w:ind w:left="709" w:hanging="709"/>
        <w:rPr>
          <w:rFonts w:ascii="Times New Roman" w:hAnsi="Times New Roman" w:cs="Times New Roman"/>
          <w:color w:val="000000" w:themeColor="text1"/>
          <w:lang w:val="en-US"/>
        </w:rPr>
      </w:pPr>
      <w:r w:rsidRPr="00CA12A1">
        <w:rPr>
          <w:rFonts w:ascii="Times New Roman" w:hAnsi="Times New Roman" w:cs="Times New Roman"/>
          <w:color w:val="000000" w:themeColor="text1"/>
          <w:lang w:val="en-US"/>
        </w:rPr>
        <w:t>Faber, L</w:t>
      </w:r>
      <w:r w:rsidR="00B254F0">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(2020)</w:t>
      </w:r>
      <w:r w:rsidR="00B254F0">
        <w:rPr>
          <w:rFonts w:ascii="Times New Roman" w:hAnsi="Times New Roman" w:cs="Times New Roman"/>
          <w:color w:val="000000" w:themeColor="text1"/>
          <w:lang w:val="en-US"/>
        </w:rPr>
        <w:t xml:space="preserve"> </w:t>
      </w:r>
      <w:r w:rsidRPr="00CA12A1">
        <w:rPr>
          <w:rFonts w:ascii="Times New Roman" w:hAnsi="Times New Roman" w:cs="Times New Roman"/>
          <w:i/>
          <w:color w:val="000000" w:themeColor="text1"/>
          <w:lang w:val="en-US"/>
        </w:rPr>
        <w:t xml:space="preserve">The Computer’s Voice: </w:t>
      </w:r>
      <w:r w:rsidR="00B254F0">
        <w:rPr>
          <w:rFonts w:ascii="Times New Roman" w:hAnsi="Times New Roman" w:cs="Times New Roman"/>
          <w:i/>
          <w:color w:val="000000" w:themeColor="text1"/>
          <w:lang w:val="en-US"/>
        </w:rPr>
        <w:t>f</w:t>
      </w:r>
      <w:r w:rsidRPr="00CA12A1">
        <w:rPr>
          <w:rFonts w:ascii="Times New Roman" w:hAnsi="Times New Roman" w:cs="Times New Roman"/>
          <w:i/>
          <w:color w:val="000000" w:themeColor="text1"/>
          <w:lang w:val="en-US"/>
        </w:rPr>
        <w:t xml:space="preserve">rom </w:t>
      </w:r>
      <w:r w:rsidRPr="00CA12A1">
        <w:rPr>
          <w:rFonts w:ascii="Times New Roman" w:hAnsi="Times New Roman" w:cs="Times New Roman"/>
          <w:color w:val="000000" w:themeColor="text1"/>
          <w:lang w:val="en-US"/>
        </w:rPr>
        <w:t xml:space="preserve">Star Trek </w:t>
      </w:r>
      <w:r w:rsidRPr="00CA12A1">
        <w:rPr>
          <w:rFonts w:ascii="Times New Roman" w:hAnsi="Times New Roman" w:cs="Times New Roman"/>
          <w:i/>
          <w:color w:val="000000" w:themeColor="text1"/>
          <w:lang w:val="en-US"/>
        </w:rPr>
        <w:t xml:space="preserve">to </w:t>
      </w:r>
      <w:r w:rsidRPr="00CA12A1">
        <w:rPr>
          <w:rFonts w:ascii="Times New Roman" w:hAnsi="Times New Roman" w:cs="Times New Roman"/>
          <w:color w:val="000000" w:themeColor="text1"/>
          <w:lang w:val="en-US"/>
        </w:rPr>
        <w:t>Siri,</w:t>
      </w:r>
      <w:r w:rsidR="00B254F0">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University of Minnesota Press</w:t>
      </w:r>
      <w:r w:rsidR="00B254F0">
        <w:rPr>
          <w:rFonts w:ascii="Times New Roman" w:hAnsi="Times New Roman" w:cs="Times New Roman"/>
          <w:color w:val="000000" w:themeColor="text1"/>
          <w:lang w:val="en-US"/>
        </w:rPr>
        <w:t xml:space="preserve">, </w:t>
      </w:r>
      <w:r w:rsidR="00B254F0" w:rsidRPr="00CA12A1">
        <w:rPr>
          <w:rFonts w:ascii="Times New Roman" w:hAnsi="Times New Roman" w:cs="Times New Roman"/>
          <w:color w:val="000000" w:themeColor="text1"/>
          <w:lang w:val="en-US"/>
        </w:rPr>
        <w:t>Minneapolis</w:t>
      </w:r>
      <w:r w:rsidR="00B254F0">
        <w:rPr>
          <w:rFonts w:ascii="Times New Roman" w:hAnsi="Times New Roman" w:cs="Times New Roman"/>
          <w:color w:val="000000" w:themeColor="text1"/>
          <w:lang w:val="en-US"/>
        </w:rPr>
        <w:t>.</w:t>
      </w:r>
    </w:p>
    <w:p w14:paraId="112F19E6" w14:textId="2E3E2586" w:rsidR="009F7ED8" w:rsidRPr="00CA12A1" w:rsidRDefault="009F7ED8" w:rsidP="00CA12A1">
      <w:pPr>
        <w:spacing w:after="0" w:line="360" w:lineRule="auto"/>
        <w:ind w:left="709" w:right="-1" w:hanging="709"/>
        <w:rPr>
          <w:rFonts w:ascii="Times New Roman" w:hAnsi="Times New Roman" w:cs="Times New Roman"/>
          <w:color w:val="000000" w:themeColor="text1"/>
          <w:sz w:val="24"/>
          <w:szCs w:val="24"/>
          <w:shd w:val="clear" w:color="auto" w:fill="FFFFFF"/>
          <w:lang w:val="en-US"/>
        </w:rPr>
      </w:pPr>
      <w:r w:rsidRPr="00CA12A1">
        <w:rPr>
          <w:rFonts w:ascii="Times New Roman" w:hAnsi="Times New Roman" w:cs="Times New Roman"/>
          <w:iCs/>
          <w:color w:val="000000" w:themeColor="text1"/>
          <w:sz w:val="24"/>
          <w:szCs w:val="24"/>
          <w:lang w:val="en-US"/>
        </w:rPr>
        <w:t>Galloway, A</w:t>
      </w:r>
      <w:r w:rsidR="00B254F0">
        <w:rPr>
          <w:rFonts w:ascii="Times New Roman" w:hAnsi="Times New Roman" w:cs="Times New Roman"/>
          <w:iCs/>
          <w:color w:val="000000" w:themeColor="text1"/>
          <w:sz w:val="24"/>
          <w:szCs w:val="24"/>
          <w:lang w:val="en-US"/>
        </w:rPr>
        <w:t>.</w:t>
      </w:r>
      <w:r w:rsidRPr="00CA12A1">
        <w:rPr>
          <w:rFonts w:ascii="Times New Roman" w:hAnsi="Times New Roman" w:cs="Times New Roman"/>
          <w:iCs/>
          <w:color w:val="000000" w:themeColor="text1"/>
          <w:sz w:val="24"/>
          <w:szCs w:val="24"/>
          <w:lang w:val="en-US"/>
        </w:rPr>
        <w:t xml:space="preserve"> (2012) </w:t>
      </w:r>
      <w:r w:rsidRPr="00CA12A1">
        <w:rPr>
          <w:rFonts w:ascii="Times New Roman" w:hAnsi="Times New Roman" w:cs="Times New Roman"/>
          <w:i/>
          <w:iCs/>
          <w:color w:val="000000" w:themeColor="text1"/>
          <w:sz w:val="24"/>
          <w:szCs w:val="24"/>
          <w:lang w:val="en-US"/>
        </w:rPr>
        <w:t>The Interface Effect</w:t>
      </w:r>
      <w:r w:rsidRPr="00CA12A1">
        <w:rPr>
          <w:rFonts w:ascii="Times New Roman" w:hAnsi="Times New Roman" w:cs="Times New Roman"/>
          <w:iCs/>
          <w:color w:val="000000" w:themeColor="text1"/>
          <w:sz w:val="24"/>
          <w:szCs w:val="24"/>
          <w:lang w:val="en-US"/>
        </w:rPr>
        <w:t>, Polity Press</w:t>
      </w:r>
      <w:r w:rsidR="00B254F0">
        <w:rPr>
          <w:rFonts w:ascii="Times New Roman" w:hAnsi="Times New Roman" w:cs="Times New Roman"/>
          <w:iCs/>
          <w:color w:val="000000" w:themeColor="text1"/>
          <w:sz w:val="24"/>
          <w:szCs w:val="24"/>
          <w:lang w:val="en-US"/>
        </w:rPr>
        <w:t>, Cambridge.</w:t>
      </w:r>
    </w:p>
    <w:p w14:paraId="57013F21" w14:textId="0B32BD39" w:rsidR="00904477" w:rsidRPr="00CA12A1" w:rsidRDefault="00904477" w:rsidP="00CA12A1">
      <w:pPr>
        <w:spacing w:after="0" w:line="360" w:lineRule="auto"/>
        <w:ind w:left="709" w:hanging="709"/>
        <w:rPr>
          <w:rStyle w:val="reference-text"/>
          <w:rFonts w:ascii="Times New Roman" w:hAnsi="Times New Roman" w:cs="Times New Roman"/>
          <w:color w:val="000000" w:themeColor="text1"/>
          <w:sz w:val="24"/>
          <w:szCs w:val="24"/>
          <w:lang w:val="en-US"/>
        </w:rPr>
      </w:pPr>
      <w:r w:rsidRPr="00CA12A1">
        <w:rPr>
          <w:rStyle w:val="reference-text"/>
          <w:rFonts w:ascii="Times New Roman" w:hAnsi="Times New Roman" w:cs="Times New Roman"/>
          <w:color w:val="000000" w:themeColor="text1"/>
          <w:sz w:val="24"/>
          <w:szCs w:val="24"/>
          <w:lang w:val="en-US"/>
        </w:rPr>
        <w:t>Golden, K</w:t>
      </w:r>
      <w:r w:rsidR="00B254F0">
        <w:rPr>
          <w:rStyle w:val="reference-text"/>
          <w:rFonts w:ascii="Times New Roman" w:hAnsi="Times New Roman" w:cs="Times New Roman"/>
          <w:color w:val="000000" w:themeColor="text1"/>
          <w:sz w:val="24"/>
          <w:szCs w:val="24"/>
          <w:lang w:val="en-US"/>
        </w:rPr>
        <w:t>.</w:t>
      </w:r>
      <w:r w:rsidRPr="00CA12A1">
        <w:rPr>
          <w:rStyle w:val="reference-text"/>
          <w:rFonts w:ascii="Times New Roman" w:hAnsi="Times New Roman" w:cs="Times New Roman"/>
          <w:color w:val="000000" w:themeColor="text1"/>
          <w:sz w:val="24"/>
          <w:szCs w:val="24"/>
          <w:lang w:val="en-US"/>
        </w:rPr>
        <w:t xml:space="preserve"> (2015) </w:t>
      </w:r>
      <w:r w:rsidRPr="00CA12A1">
        <w:rPr>
          <w:rStyle w:val="reference-text"/>
          <w:rFonts w:ascii="Times New Roman" w:hAnsi="Times New Roman" w:cs="Times New Roman"/>
          <w:i/>
          <w:color w:val="000000" w:themeColor="text1"/>
          <w:sz w:val="24"/>
          <w:szCs w:val="24"/>
          <w:lang w:val="en-US"/>
        </w:rPr>
        <w:t>The Best Interface Is No Interface</w:t>
      </w:r>
      <w:r w:rsidRPr="00CA12A1">
        <w:rPr>
          <w:rStyle w:val="reference-text"/>
          <w:rFonts w:ascii="Times New Roman" w:hAnsi="Times New Roman" w:cs="Times New Roman"/>
          <w:color w:val="000000" w:themeColor="text1"/>
          <w:sz w:val="24"/>
          <w:szCs w:val="24"/>
          <w:lang w:val="en-US"/>
        </w:rPr>
        <w:t>, New Riders - Pearson Education</w:t>
      </w:r>
      <w:r w:rsidR="00B254F0">
        <w:rPr>
          <w:rStyle w:val="reference-text"/>
          <w:rFonts w:ascii="Times New Roman" w:hAnsi="Times New Roman" w:cs="Times New Roman"/>
          <w:color w:val="000000" w:themeColor="text1"/>
          <w:sz w:val="24"/>
          <w:szCs w:val="24"/>
          <w:lang w:val="en-US"/>
        </w:rPr>
        <w:t>. London.</w:t>
      </w:r>
    </w:p>
    <w:p w14:paraId="65DFC621" w14:textId="4C0CC612" w:rsidR="009F7ED8" w:rsidRPr="00CA12A1" w:rsidRDefault="009F7ED8" w:rsidP="00CA12A1">
      <w:pPr>
        <w:spacing w:after="0" w:line="360" w:lineRule="auto"/>
        <w:ind w:left="709" w:right="-1" w:hanging="709"/>
        <w:rPr>
          <w:rFonts w:ascii="Times New Roman" w:eastAsia="Times New Roman" w:hAnsi="Times New Roman" w:cs="Times New Roman"/>
          <w:bCs/>
          <w:color w:val="000000" w:themeColor="text1"/>
          <w:kern w:val="36"/>
          <w:sz w:val="24"/>
          <w:szCs w:val="24"/>
          <w:lang w:val="en-US"/>
        </w:rPr>
      </w:pPr>
      <w:proofErr w:type="spellStart"/>
      <w:r w:rsidRPr="00CA12A1">
        <w:rPr>
          <w:rFonts w:ascii="Times New Roman" w:hAnsi="Times New Roman" w:cs="Times New Roman"/>
          <w:color w:val="000000" w:themeColor="text1"/>
          <w:sz w:val="24"/>
          <w:szCs w:val="24"/>
          <w:shd w:val="clear" w:color="auto" w:fill="FFFFFF"/>
          <w:lang w:val="en-US"/>
        </w:rPr>
        <w:t>Hayles</w:t>
      </w:r>
      <w:proofErr w:type="spellEnd"/>
      <w:r w:rsidRPr="00CA12A1">
        <w:rPr>
          <w:rFonts w:ascii="Times New Roman" w:hAnsi="Times New Roman" w:cs="Times New Roman"/>
          <w:color w:val="000000" w:themeColor="text1"/>
          <w:sz w:val="24"/>
          <w:szCs w:val="24"/>
          <w:shd w:val="clear" w:color="auto" w:fill="FFFFFF"/>
          <w:lang w:val="en-US"/>
        </w:rPr>
        <w:t xml:space="preserve">, K. (1999) </w:t>
      </w:r>
      <w:r w:rsidRPr="00CA12A1">
        <w:rPr>
          <w:rFonts w:ascii="Times New Roman" w:hAnsi="Times New Roman" w:cs="Times New Roman"/>
          <w:i/>
          <w:color w:val="000000" w:themeColor="text1"/>
          <w:sz w:val="24"/>
          <w:szCs w:val="24"/>
          <w:shd w:val="clear" w:color="auto" w:fill="FFFFFF"/>
          <w:lang w:val="en-US"/>
        </w:rPr>
        <w:t xml:space="preserve">How we </w:t>
      </w:r>
      <w:r w:rsidR="00B254F0">
        <w:rPr>
          <w:rFonts w:ascii="Times New Roman" w:hAnsi="Times New Roman" w:cs="Times New Roman"/>
          <w:i/>
          <w:color w:val="000000" w:themeColor="text1"/>
          <w:sz w:val="24"/>
          <w:szCs w:val="24"/>
          <w:shd w:val="clear" w:color="auto" w:fill="FFFFFF"/>
          <w:lang w:val="en-US"/>
        </w:rPr>
        <w:t>B</w:t>
      </w:r>
      <w:r w:rsidRPr="00CA12A1">
        <w:rPr>
          <w:rFonts w:ascii="Times New Roman" w:hAnsi="Times New Roman" w:cs="Times New Roman"/>
          <w:i/>
          <w:color w:val="000000" w:themeColor="text1"/>
          <w:sz w:val="24"/>
          <w:szCs w:val="24"/>
          <w:shd w:val="clear" w:color="auto" w:fill="FFFFFF"/>
          <w:lang w:val="en-US"/>
        </w:rPr>
        <w:t xml:space="preserve">ecame </w:t>
      </w:r>
      <w:r w:rsidR="00B254F0">
        <w:rPr>
          <w:rFonts w:ascii="Times New Roman" w:hAnsi="Times New Roman" w:cs="Times New Roman"/>
          <w:i/>
          <w:color w:val="000000" w:themeColor="text1"/>
          <w:sz w:val="24"/>
          <w:szCs w:val="24"/>
          <w:shd w:val="clear" w:color="auto" w:fill="FFFFFF"/>
          <w:lang w:val="en-US"/>
        </w:rPr>
        <w:t>P</w:t>
      </w:r>
      <w:r w:rsidRPr="00CA12A1">
        <w:rPr>
          <w:rFonts w:ascii="Times New Roman" w:hAnsi="Times New Roman" w:cs="Times New Roman"/>
          <w:i/>
          <w:color w:val="000000" w:themeColor="text1"/>
          <w:sz w:val="24"/>
          <w:szCs w:val="24"/>
          <w:shd w:val="clear" w:color="auto" w:fill="FFFFFF"/>
          <w:lang w:val="en-US"/>
        </w:rPr>
        <w:t xml:space="preserve">osthuman. Virtual </w:t>
      </w:r>
      <w:r w:rsidR="00B254F0">
        <w:rPr>
          <w:rFonts w:ascii="Times New Roman" w:hAnsi="Times New Roman" w:cs="Times New Roman"/>
          <w:i/>
          <w:color w:val="000000" w:themeColor="text1"/>
          <w:sz w:val="24"/>
          <w:szCs w:val="24"/>
          <w:shd w:val="clear" w:color="auto" w:fill="FFFFFF"/>
          <w:lang w:val="en-US"/>
        </w:rPr>
        <w:t>B</w:t>
      </w:r>
      <w:r w:rsidRPr="00CA12A1">
        <w:rPr>
          <w:rFonts w:ascii="Times New Roman" w:hAnsi="Times New Roman" w:cs="Times New Roman"/>
          <w:i/>
          <w:color w:val="000000" w:themeColor="text1"/>
          <w:sz w:val="24"/>
          <w:szCs w:val="24"/>
          <w:shd w:val="clear" w:color="auto" w:fill="FFFFFF"/>
          <w:lang w:val="en-US"/>
        </w:rPr>
        <w:t xml:space="preserve">odies in </w:t>
      </w:r>
      <w:r w:rsidR="00B254F0">
        <w:rPr>
          <w:rFonts w:ascii="Times New Roman" w:hAnsi="Times New Roman" w:cs="Times New Roman"/>
          <w:i/>
          <w:color w:val="000000" w:themeColor="text1"/>
          <w:sz w:val="24"/>
          <w:szCs w:val="24"/>
          <w:shd w:val="clear" w:color="auto" w:fill="FFFFFF"/>
          <w:lang w:val="en-US"/>
        </w:rPr>
        <w:t>C</w:t>
      </w:r>
      <w:r w:rsidRPr="00CA12A1">
        <w:rPr>
          <w:rFonts w:ascii="Times New Roman" w:hAnsi="Times New Roman" w:cs="Times New Roman"/>
          <w:i/>
          <w:color w:val="000000" w:themeColor="text1"/>
          <w:sz w:val="24"/>
          <w:szCs w:val="24"/>
          <w:shd w:val="clear" w:color="auto" w:fill="FFFFFF"/>
          <w:lang w:val="en-US"/>
        </w:rPr>
        <w:t xml:space="preserve">ybernetics, </w:t>
      </w:r>
      <w:r w:rsidR="00B254F0">
        <w:rPr>
          <w:rFonts w:ascii="Times New Roman" w:hAnsi="Times New Roman" w:cs="Times New Roman"/>
          <w:i/>
          <w:color w:val="000000" w:themeColor="text1"/>
          <w:sz w:val="24"/>
          <w:szCs w:val="24"/>
          <w:shd w:val="clear" w:color="auto" w:fill="FFFFFF"/>
          <w:lang w:val="en-US"/>
        </w:rPr>
        <w:t>L</w:t>
      </w:r>
      <w:r w:rsidRPr="00CA12A1">
        <w:rPr>
          <w:rFonts w:ascii="Times New Roman" w:hAnsi="Times New Roman" w:cs="Times New Roman"/>
          <w:i/>
          <w:color w:val="000000" w:themeColor="text1"/>
          <w:sz w:val="24"/>
          <w:szCs w:val="24"/>
          <w:shd w:val="clear" w:color="auto" w:fill="FFFFFF"/>
          <w:lang w:val="en-US"/>
        </w:rPr>
        <w:t xml:space="preserve">iterature, and </w:t>
      </w:r>
      <w:r w:rsidR="00B254F0">
        <w:rPr>
          <w:rFonts w:ascii="Times New Roman" w:hAnsi="Times New Roman" w:cs="Times New Roman"/>
          <w:i/>
          <w:color w:val="000000" w:themeColor="text1"/>
          <w:sz w:val="24"/>
          <w:szCs w:val="24"/>
          <w:shd w:val="clear" w:color="auto" w:fill="FFFFFF"/>
          <w:lang w:val="en-US"/>
        </w:rPr>
        <w:t>I</w:t>
      </w:r>
      <w:r w:rsidRPr="00CA12A1">
        <w:rPr>
          <w:rFonts w:ascii="Times New Roman" w:hAnsi="Times New Roman" w:cs="Times New Roman"/>
          <w:i/>
          <w:color w:val="000000" w:themeColor="text1"/>
          <w:sz w:val="24"/>
          <w:szCs w:val="24"/>
          <w:shd w:val="clear" w:color="auto" w:fill="FFFFFF"/>
          <w:lang w:val="en-US"/>
        </w:rPr>
        <w:t>nformatics</w:t>
      </w:r>
      <w:r w:rsidRPr="00CA12A1">
        <w:rPr>
          <w:rFonts w:ascii="Times New Roman" w:hAnsi="Times New Roman" w:cs="Times New Roman"/>
          <w:color w:val="000000" w:themeColor="text1"/>
          <w:sz w:val="24"/>
          <w:szCs w:val="24"/>
          <w:shd w:val="clear" w:color="auto" w:fill="FFFFFF"/>
          <w:lang w:val="en-US"/>
        </w:rPr>
        <w:t>, University of Chicago Press</w:t>
      </w:r>
      <w:r w:rsidR="00B254F0">
        <w:rPr>
          <w:rFonts w:ascii="Times New Roman" w:hAnsi="Times New Roman" w:cs="Times New Roman"/>
          <w:color w:val="000000" w:themeColor="text1"/>
          <w:sz w:val="24"/>
          <w:szCs w:val="24"/>
          <w:shd w:val="clear" w:color="auto" w:fill="FFFFFF"/>
          <w:lang w:val="en-US"/>
        </w:rPr>
        <w:t>, Chicago.</w:t>
      </w:r>
    </w:p>
    <w:p w14:paraId="54C0C477" w14:textId="2F484F0F" w:rsidR="00703B90" w:rsidRPr="00CA12A1" w:rsidRDefault="00703B90" w:rsidP="00CA12A1">
      <w:pPr>
        <w:spacing w:after="0" w:line="360" w:lineRule="auto"/>
        <w:ind w:left="709" w:right="-1" w:hanging="709"/>
        <w:rPr>
          <w:rFonts w:ascii="Times New Roman" w:eastAsia="Times New Roman" w:hAnsi="Times New Roman" w:cs="Times New Roman"/>
          <w:bCs/>
          <w:color w:val="000000" w:themeColor="text1"/>
          <w:kern w:val="36"/>
          <w:sz w:val="24"/>
          <w:szCs w:val="24"/>
          <w:lang w:val="en-US"/>
        </w:rPr>
      </w:pPr>
      <w:r w:rsidRPr="00CA12A1">
        <w:rPr>
          <w:rFonts w:ascii="Times New Roman" w:hAnsi="Times New Roman" w:cs="Times New Roman"/>
          <w:color w:val="000000" w:themeColor="text1"/>
          <w:sz w:val="24"/>
          <w:szCs w:val="24"/>
        </w:rPr>
        <w:t>Huhtamo, E</w:t>
      </w:r>
      <w:r w:rsidR="00294C44">
        <w:rPr>
          <w:rFonts w:ascii="Times New Roman" w:hAnsi="Times New Roman" w:cs="Times New Roman"/>
          <w:color w:val="000000" w:themeColor="text1"/>
          <w:sz w:val="24"/>
          <w:szCs w:val="24"/>
        </w:rPr>
        <w:t>. and</w:t>
      </w:r>
      <w:r w:rsidRPr="00CA12A1">
        <w:rPr>
          <w:rFonts w:ascii="Times New Roman" w:hAnsi="Times New Roman" w:cs="Times New Roman"/>
          <w:color w:val="000000" w:themeColor="text1"/>
          <w:sz w:val="24"/>
          <w:szCs w:val="24"/>
        </w:rPr>
        <w:t xml:space="preserve"> Parikka</w:t>
      </w:r>
      <w:r w:rsidR="00294C44">
        <w:rPr>
          <w:rFonts w:ascii="Times New Roman" w:hAnsi="Times New Roman" w:cs="Times New Roman"/>
          <w:color w:val="000000" w:themeColor="text1"/>
          <w:sz w:val="24"/>
          <w:szCs w:val="24"/>
        </w:rPr>
        <w:t>, J.</w:t>
      </w:r>
      <w:r w:rsidRPr="00CA12A1">
        <w:rPr>
          <w:rFonts w:ascii="Times New Roman" w:hAnsi="Times New Roman" w:cs="Times New Roman"/>
          <w:color w:val="000000" w:themeColor="text1"/>
          <w:sz w:val="24"/>
          <w:szCs w:val="24"/>
        </w:rPr>
        <w:t xml:space="preserve"> (eds) </w:t>
      </w:r>
      <w:r w:rsidRPr="00CA12A1">
        <w:rPr>
          <w:rFonts w:ascii="Times New Roman" w:hAnsi="Times New Roman" w:cs="Times New Roman"/>
          <w:color w:val="000000" w:themeColor="text1"/>
          <w:sz w:val="24"/>
          <w:szCs w:val="24"/>
          <w:lang w:val="en-US"/>
        </w:rPr>
        <w:t xml:space="preserve">(2011) </w:t>
      </w:r>
      <w:r w:rsidRPr="00CA12A1">
        <w:rPr>
          <w:rFonts w:ascii="Times New Roman" w:hAnsi="Times New Roman" w:cs="Times New Roman"/>
          <w:i/>
          <w:color w:val="000000" w:themeColor="text1"/>
          <w:sz w:val="24"/>
          <w:szCs w:val="24"/>
          <w:lang w:val="en-US"/>
        </w:rPr>
        <w:t>Media Archology: App</w:t>
      </w:r>
      <w:r w:rsidR="007647E5" w:rsidRPr="00CA12A1">
        <w:rPr>
          <w:rFonts w:ascii="Times New Roman" w:hAnsi="Times New Roman" w:cs="Times New Roman"/>
          <w:i/>
          <w:color w:val="000000" w:themeColor="text1"/>
          <w:sz w:val="24"/>
          <w:szCs w:val="24"/>
          <w:lang w:val="en-US"/>
        </w:rPr>
        <w:t>roa</w:t>
      </w:r>
      <w:r w:rsidRPr="00CA12A1">
        <w:rPr>
          <w:rFonts w:ascii="Times New Roman" w:hAnsi="Times New Roman" w:cs="Times New Roman"/>
          <w:i/>
          <w:color w:val="000000" w:themeColor="text1"/>
          <w:sz w:val="24"/>
          <w:szCs w:val="24"/>
          <w:lang w:val="en-US"/>
        </w:rPr>
        <w:t>ches, Applications, Implications</w:t>
      </w:r>
      <w:r w:rsidRPr="00CA12A1">
        <w:rPr>
          <w:rFonts w:ascii="Times New Roman" w:hAnsi="Times New Roman" w:cs="Times New Roman"/>
          <w:color w:val="000000" w:themeColor="text1"/>
          <w:sz w:val="24"/>
          <w:szCs w:val="24"/>
          <w:lang w:val="en-US"/>
        </w:rPr>
        <w:t>, University of California Press</w:t>
      </w:r>
      <w:r w:rsidR="00294C44">
        <w:rPr>
          <w:rFonts w:ascii="Times New Roman" w:hAnsi="Times New Roman" w:cs="Times New Roman"/>
          <w:color w:val="000000" w:themeColor="text1"/>
          <w:sz w:val="24"/>
          <w:szCs w:val="24"/>
          <w:lang w:val="en-US"/>
        </w:rPr>
        <w:t>, Berkeley CA.</w:t>
      </w:r>
    </w:p>
    <w:p w14:paraId="023DF954" w14:textId="660E808E" w:rsidR="009F7ED8" w:rsidRPr="00CA12A1" w:rsidRDefault="009F7ED8" w:rsidP="00CA12A1">
      <w:pPr>
        <w:spacing w:after="0" w:line="360" w:lineRule="auto"/>
        <w:ind w:left="709" w:right="-1" w:hanging="709"/>
        <w:rPr>
          <w:rFonts w:ascii="Times New Roman" w:hAnsi="Times New Roman" w:cs="Times New Roman"/>
          <w:color w:val="000000" w:themeColor="text1"/>
          <w:sz w:val="24"/>
          <w:szCs w:val="24"/>
        </w:rPr>
      </w:pPr>
      <w:r w:rsidRPr="00CA12A1">
        <w:rPr>
          <w:rFonts w:ascii="Times New Roman" w:eastAsia="Times New Roman" w:hAnsi="Times New Roman" w:cs="Times New Roman"/>
          <w:bCs/>
          <w:color w:val="000000" w:themeColor="text1"/>
          <w:kern w:val="36"/>
          <w:sz w:val="24"/>
          <w:szCs w:val="24"/>
        </w:rPr>
        <w:t>Marchesini, R</w:t>
      </w:r>
      <w:r w:rsidR="00294C44">
        <w:rPr>
          <w:rFonts w:ascii="Times New Roman" w:eastAsia="Times New Roman" w:hAnsi="Times New Roman" w:cs="Times New Roman"/>
          <w:bCs/>
          <w:color w:val="000000" w:themeColor="text1"/>
          <w:kern w:val="36"/>
          <w:sz w:val="24"/>
          <w:szCs w:val="24"/>
        </w:rPr>
        <w:t>.</w:t>
      </w:r>
      <w:r w:rsidRPr="00CA12A1">
        <w:rPr>
          <w:rFonts w:ascii="Times New Roman" w:eastAsia="Times New Roman" w:hAnsi="Times New Roman" w:cs="Times New Roman"/>
          <w:bCs/>
          <w:color w:val="000000" w:themeColor="text1"/>
          <w:kern w:val="36"/>
          <w:sz w:val="24"/>
          <w:szCs w:val="24"/>
        </w:rPr>
        <w:t xml:space="preserve"> (2002) </w:t>
      </w:r>
      <w:r w:rsidRPr="00CA12A1">
        <w:rPr>
          <w:rFonts w:ascii="Times New Roman" w:eastAsia="Times New Roman" w:hAnsi="Times New Roman" w:cs="Times New Roman"/>
          <w:bCs/>
          <w:i/>
          <w:color w:val="000000" w:themeColor="text1"/>
          <w:kern w:val="36"/>
          <w:sz w:val="24"/>
          <w:szCs w:val="24"/>
        </w:rPr>
        <w:t xml:space="preserve">Posthuman. Verso </w:t>
      </w:r>
      <w:r w:rsidR="00294C44">
        <w:rPr>
          <w:rFonts w:ascii="Times New Roman" w:eastAsia="Times New Roman" w:hAnsi="Times New Roman" w:cs="Times New Roman"/>
          <w:bCs/>
          <w:i/>
          <w:color w:val="000000" w:themeColor="text1"/>
          <w:kern w:val="36"/>
          <w:sz w:val="24"/>
          <w:szCs w:val="24"/>
        </w:rPr>
        <w:t>N</w:t>
      </w:r>
      <w:r w:rsidRPr="00CA12A1">
        <w:rPr>
          <w:rFonts w:ascii="Times New Roman" w:eastAsia="Times New Roman" w:hAnsi="Times New Roman" w:cs="Times New Roman"/>
          <w:bCs/>
          <w:i/>
          <w:color w:val="000000" w:themeColor="text1"/>
          <w:kern w:val="36"/>
          <w:sz w:val="24"/>
          <w:szCs w:val="24"/>
        </w:rPr>
        <w:t xml:space="preserve">uovi </w:t>
      </w:r>
      <w:r w:rsidR="00294C44">
        <w:rPr>
          <w:rFonts w:ascii="Times New Roman" w:eastAsia="Times New Roman" w:hAnsi="Times New Roman" w:cs="Times New Roman"/>
          <w:bCs/>
          <w:i/>
          <w:color w:val="000000" w:themeColor="text1"/>
          <w:kern w:val="36"/>
          <w:sz w:val="24"/>
          <w:szCs w:val="24"/>
        </w:rPr>
        <w:t>M</w:t>
      </w:r>
      <w:r w:rsidRPr="00CA12A1">
        <w:rPr>
          <w:rFonts w:ascii="Times New Roman" w:eastAsia="Times New Roman" w:hAnsi="Times New Roman" w:cs="Times New Roman"/>
          <w:bCs/>
          <w:i/>
          <w:color w:val="000000" w:themeColor="text1"/>
          <w:kern w:val="36"/>
          <w:sz w:val="24"/>
          <w:szCs w:val="24"/>
        </w:rPr>
        <w:t xml:space="preserve">odelli di </w:t>
      </w:r>
      <w:r w:rsidR="00294C44">
        <w:rPr>
          <w:rFonts w:ascii="Times New Roman" w:eastAsia="Times New Roman" w:hAnsi="Times New Roman" w:cs="Times New Roman"/>
          <w:bCs/>
          <w:i/>
          <w:color w:val="000000" w:themeColor="text1"/>
          <w:kern w:val="36"/>
          <w:sz w:val="24"/>
          <w:szCs w:val="24"/>
        </w:rPr>
        <w:t>E</w:t>
      </w:r>
      <w:r w:rsidRPr="00CA12A1">
        <w:rPr>
          <w:rFonts w:ascii="Times New Roman" w:eastAsia="Times New Roman" w:hAnsi="Times New Roman" w:cs="Times New Roman"/>
          <w:bCs/>
          <w:i/>
          <w:color w:val="000000" w:themeColor="text1"/>
          <w:kern w:val="36"/>
          <w:sz w:val="24"/>
          <w:szCs w:val="24"/>
        </w:rPr>
        <w:t>sistenza</w:t>
      </w:r>
      <w:r w:rsidRPr="00CA12A1">
        <w:rPr>
          <w:rFonts w:ascii="Times New Roman" w:eastAsia="Times New Roman" w:hAnsi="Times New Roman" w:cs="Times New Roman"/>
          <w:bCs/>
          <w:color w:val="000000" w:themeColor="text1"/>
          <w:kern w:val="36"/>
          <w:sz w:val="24"/>
          <w:szCs w:val="24"/>
        </w:rPr>
        <w:t>, Bollati Boringhieri</w:t>
      </w:r>
      <w:r w:rsidR="00294C44">
        <w:rPr>
          <w:rFonts w:ascii="Times New Roman" w:eastAsia="Times New Roman" w:hAnsi="Times New Roman" w:cs="Times New Roman"/>
          <w:bCs/>
          <w:color w:val="000000" w:themeColor="text1"/>
          <w:kern w:val="36"/>
          <w:sz w:val="24"/>
          <w:szCs w:val="24"/>
        </w:rPr>
        <w:t>, Torino.</w:t>
      </w:r>
    </w:p>
    <w:p w14:paraId="1E92B4CE" w14:textId="69510539" w:rsidR="009F7ED8" w:rsidRPr="00CA12A1" w:rsidRDefault="009F7ED8" w:rsidP="00CA12A1">
      <w:pPr>
        <w:spacing w:after="0" w:line="360" w:lineRule="auto"/>
        <w:ind w:left="709" w:right="-1" w:hanging="709"/>
        <w:rPr>
          <w:rFonts w:ascii="Times New Roman" w:hAnsi="Times New Roman" w:cs="Times New Roman"/>
          <w:color w:val="000000" w:themeColor="text1"/>
          <w:sz w:val="24"/>
          <w:szCs w:val="24"/>
          <w:shd w:val="clear" w:color="auto" w:fill="FFFFFF"/>
        </w:rPr>
      </w:pPr>
      <w:r w:rsidRPr="00CA12A1">
        <w:rPr>
          <w:rFonts w:ascii="Times New Roman" w:hAnsi="Times New Roman" w:cs="Times New Roman"/>
          <w:color w:val="000000" w:themeColor="text1"/>
          <w:sz w:val="24"/>
          <w:szCs w:val="24"/>
          <w:lang w:val="en-US"/>
        </w:rPr>
        <w:t>Napolitano, D</w:t>
      </w:r>
      <w:r w:rsidR="00294C44">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 xml:space="preserve"> (2020)</w:t>
      </w:r>
      <w:r w:rsidR="00294C44">
        <w:rPr>
          <w:rFonts w:ascii="Times New Roman" w:hAnsi="Times New Roman" w:cs="Times New Roman"/>
          <w:color w:val="000000" w:themeColor="text1"/>
          <w:sz w:val="24"/>
          <w:szCs w:val="24"/>
          <w:lang w:val="en-US"/>
        </w:rPr>
        <w:t xml:space="preserve"> ‘’</w:t>
      </w:r>
      <w:r w:rsidRPr="00CA12A1">
        <w:rPr>
          <w:rFonts w:ascii="Times New Roman" w:hAnsi="Times New Roman" w:cs="Times New Roman"/>
          <w:color w:val="000000" w:themeColor="text1"/>
          <w:sz w:val="24"/>
          <w:szCs w:val="24"/>
          <w:lang w:val="en-US"/>
        </w:rPr>
        <w:t>Where’s the voice of the machine?</w:t>
      </w:r>
      <w:r w:rsidR="00294C44">
        <w:rPr>
          <w:rFonts w:ascii="Times New Roman" w:hAnsi="Times New Roman" w:cs="Times New Roman"/>
          <w:color w:val="000000" w:themeColor="text1"/>
          <w:sz w:val="24"/>
          <w:szCs w:val="24"/>
          <w:lang w:val="en-US"/>
        </w:rPr>
        <w:t>’</w:t>
      </w:r>
      <w:r w:rsidRPr="00CA12A1">
        <w:rPr>
          <w:rFonts w:ascii="Times New Roman" w:hAnsi="Times New Roman" w:cs="Times New Roman"/>
          <w:color w:val="000000" w:themeColor="text1"/>
          <w:sz w:val="24"/>
          <w:szCs w:val="24"/>
          <w:lang w:val="en-US"/>
        </w:rPr>
        <w:t xml:space="preserve"> </w:t>
      </w:r>
      <w:r w:rsidRPr="00CA12A1">
        <w:rPr>
          <w:rFonts w:ascii="Times New Roman" w:hAnsi="Times New Roman" w:cs="Times New Roman"/>
          <w:color w:val="000000" w:themeColor="text1"/>
          <w:sz w:val="24"/>
          <w:szCs w:val="24"/>
        </w:rPr>
        <w:t>An ethnography of artificial voice socio-technical networks</w:t>
      </w:r>
      <w:r w:rsidR="00294C44">
        <w:rPr>
          <w:rFonts w:ascii="Times New Roman" w:hAnsi="Times New Roman" w:cs="Times New Roman"/>
          <w:color w:val="000000" w:themeColor="text1"/>
          <w:sz w:val="24"/>
          <w:szCs w:val="24"/>
        </w:rPr>
        <w:t>’</w:t>
      </w:r>
      <w:r w:rsidRPr="00CA12A1">
        <w:rPr>
          <w:rFonts w:ascii="Times New Roman" w:hAnsi="Times New Roman" w:cs="Times New Roman"/>
          <w:color w:val="000000" w:themeColor="text1"/>
          <w:sz w:val="24"/>
          <w:szCs w:val="24"/>
        </w:rPr>
        <w:t xml:space="preserve">, </w:t>
      </w:r>
      <w:r w:rsidRPr="00CA12A1">
        <w:rPr>
          <w:rFonts w:ascii="Times New Roman" w:hAnsi="Times New Roman" w:cs="Times New Roman"/>
          <w:i/>
          <w:color w:val="000000" w:themeColor="text1"/>
          <w:sz w:val="24"/>
          <w:szCs w:val="24"/>
        </w:rPr>
        <w:t xml:space="preserve">Etnografia e </w:t>
      </w:r>
      <w:r w:rsidR="00294C44">
        <w:rPr>
          <w:rFonts w:ascii="Times New Roman" w:hAnsi="Times New Roman" w:cs="Times New Roman"/>
          <w:i/>
          <w:color w:val="000000" w:themeColor="text1"/>
          <w:sz w:val="24"/>
          <w:szCs w:val="24"/>
        </w:rPr>
        <w:t>R</w:t>
      </w:r>
      <w:r w:rsidRPr="00CA12A1">
        <w:rPr>
          <w:rFonts w:ascii="Times New Roman" w:hAnsi="Times New Roman" w:cs="Times New Roman"/>
          <w:i/>
          <w:color w:val="000000" w:themeColor="text1"/>
          <w:sz w:val="24"/>
          <w:szCs w:val="24"/>
        </w:rPr>
        <w:t xml:space="preserve">icerca </w:t>
      </w:r>
      <w:r w:rsidR="00294C44">
        <w:rPr>
          <w:rFonts w:ascii="Times New Roman" w:hAnsi="Times New Roman" w:cs="Times New Roman"/>
          <w:i/>
          <w:color w:val="000000" w:themeColor="text1"/>
          <w:sz w:val="24"/>
          <w:szCs w:val="24"/>
        </w:rPr>
        <w:t>Q</w:t>
      </w:r>
      <w:r w:rsidRPr="00CA12A1">
        <w:rPr>
          <w:rFonts w:ascii="Times New Roman" w:hAnsi="Times New Roman" w:cs="Times New Roman"/>
          <w:i/>
          <w:color w:val="000000" w:themeColor="text1"/>
          <w:sz w:val="24"/>
          <w:szCs w:val="24"/>
        </w:rPr>
        <w:t>ualitativa</w:t>
      </w:r>
      <w:r w:rsidRPr="00CA12A1">
        <w:rPr>
          <w:rFonts w:ascii="Times New Roman" w:hAnsi="Times New Roman" w:cs="Times New Roman"/>
          <w:color w:val="000000" w:themeColor="text1"/>
          <w:sz w:val="24"/>
          <w:szCs w:val="24"/>
        </w:rPr>
        <w:t>, 3, pp.351-72</w:t>
      </w:r>
      <w:r w:rsidRPr="00CA12A1">
        <w:rPr>
          <w:rFonts w:ascii="Times New Roman" w:hAnsi="Times New Roman" w:cs="Times New Roman"/>
          <w:color w:val="000000" w:themeColor="text1"/>
          <w:sz w:val="24"/>
          <w:szCs w:val="24"/>
          <w:shd w:val="clear" w:color="auto" w:fill="FFFFFF"/>
        </w:rPr>
        <w:t>.</w:t>
      </w:r>
    </w:p>
    <w:p w14:paraId="7D2EF988" w14:textId="0FAD2B4F" w:rsidR="00C47546" w:rsidRPr="00CA12A1" w:rsidRDefault="003A559E" w:rsidP="00CA12A1">
      <w:pPr>
        <w:spacing w:after="0" w:line="360" w:lineRule="auto"/>
        <w:ind w:left="709" w:hanging="709"/>
        <w:rPr>
          <w:rFonts w:ascii="Times New Roman" w:hAnsi="Times New Roman" w:cs="Times New Roman"/>
          <w:sz w:val="24"/>
          <w:szCs w:val="24"/>
        </w:rPr>
      </w:pPr>
      <w:r w:rsidRPr="00CA12A1">
        <w:rPr>
          <w:rFonts w:ascii="Times New Roman" w:hAnsi="Times New Roman" w:cs="Times New Roman"/>
          <w:sz w:val="24"/>
          <w:szCs w:val="24"/>
        </w:rPr>
        <w:lastRenderedPageBreak/>
        <w:t>Napolitano, D</w:t>
      </w:r>
      <w:r w:rsidR="00294C44">
        <w:rPr>
          <w:rFonts w:ascii="Times New Roman" w:hAnsi="Times New Roman" w:cs="Times New Roman"/>
          <w:sz w:val="24"/>
          <w:szCs w:val="24"/>
        </w:rPr>
        <w:t>.</w:t>
      </w:r>
      <w:r w:rsidR="009F7ED8" w:rsidRPr="00CA12A1">
        <w:rPr>
          <w:rFonts w:ascii="Times New Roman" w:hAnsi="Times New Roman" w:cs="Times New Roman"/>
          <w:sz w:val="24"/>
          <w:szCs w:val="24"/>
        </w:rPr>
        <w:t xml:space="preserve"> (2022) </w:t>
      </w:r>
      <w:r w:rsidR="009F7ED8" w:rsidRPr="00CA12A1">
        <w:rPr>
          <w:rFonts w:ascii="Times New Roman" w:hAnsi="Times New Roman" w:cs="Times New Roman"/>
          <w:i/>
          <w:sz w:val="24"/>
          <w:szCs w:val="24"/>
        </w:rPr>
        <w:t xml:space="preserve">La </w:t>
      </w:r>
      <w:r w:rsidR="00B0220D">
        <w:rPr>
          <w:rFonts w:ascii="Times New Roman" w:hAnsi="Times New Roman" w:cs="Times New Roman"/>
          <w:i/>
          <w:sz w:val="24"/>
          <w:szCs w:val="24"/>
        </w:rPr>
        <w:t>V</w:t>
      </w:r>
      <w:r w:rsidR="009F7ED8" w:rsidRPr="00CA12A1">
        <w:rPr>
          <w:rFonts w:ascii="Times New Roman" w:hAnsi="Times New Roman" w:cs="Times New Roman"/>
          <w:i/>
          <w:sz w:val="24"/>
          <w:szCs w:val="24"/>
        </w:rPr>
        <w:t xml:space="preserve">oce </w:t>
      </w:r>
      <w:r w:rsidR="00B0220D">
        <w:rPr>
          <w:rFonts w:ascii="Times New Roman" w:hAnsi="Times New Roman" w:cs="Times New Roman"/>
          <w:i/>
          <w:sz w:val="24"/>
          <w:szCs w:val="24"/>
        </w:rPr>
        <w:t>A</w:t>
      </w:r>
      <w:r w:rsidR="009F7ED8" w:rsidRPr="00CA12A1">
        <w:rPr>
          <w:rFonts w:ascii="Times New Roman" w:hAnsi="Times New Roman" w:cs="Times New Roman"/>
          <w:i/>
          <w:sz w:val="24"/>
          <w:szCs w:val="24"/>
        </w:rPr>
        <w:t xml:space="preserve">rtificiale. Un’indagine </w:t>
      </w:r>
      <w:r w:rsidR="00B0220D">
        <w:rPr>
          <w:rFonts w:ascii="Times New Roman" w:hAnsi="Times New Roman" w:cs="Times New Roman"/>
          <w:i/>
          <w:sz w:val="24"/>
          <w:szCs w:val="24"/>
        </w:rPr>
        <w:t>M</w:t>
      </w:r>
      <w:r w:rsidR="009F7ED8" w:rsidRPr="00CA12A1">
        <w:rPr>
          <w:rFonts w:ascii="Times New Roman" w:hAnsi="Times New Roman" w:cs="Times New Roman"/>
          <w:i/>
          <w:sz w:val="24"/>
          <w:szCs w:val="24"/>
        </w:rPr>
        <w:t xml:space="preserve">edia-archeologica sul </w:t>
      </w:r>
      <w:r w:rsidR="00B0220D">
        <w:rPr>
          <w:rFonts w:ascii="Times New Roman" w:hAnsi="Times New Roman" w:cs="Times New Roman"/>
          <w:i/>
          <w:sz w:val="24"/>
          <w:szCs w:val="24"/>
        </w:rPr>
        <w:t>C</w:t>
      </w:r>
      <w:r w:rsidR="009F7ED8" w:rsidRPr="00CA12A1">
        <w:rPr>
          <w:rFonts w:ascii="Times New Roman" w:hAnsi="Times New Roman" w:cs="Times New Roman"/>
          <w:i/>
          <w:sz w:val="24"/>
          <w:szCs w:val="24"/>
        </w:rPr>
        <w:t xml:space="preserve">omputer </w:t>
      </w:r>
      <w:r w:rsidR="00B0220D">
        <w:rPr>
          <w:rFonts w:ascii="Times New Roman" w:hAnsi="Times New Roman" w:cs="Times New Roman"/>
          <w:i/>
          <w:sz w:val="24"/>
          <w:szCs w:val="24"/>
        </w:rPr>
        <w:t>P</w:t>
      </w:r>
      <w:r w:rsidR="009F7ED8" w:rsidRPr="00CA12A1">
        <w:rPr>
          <w:rFonts w:ascii="Times New Roman" w:hAnsi="Times New Roman" w:cs="Times New Roman"/>
          <w:i/>
          <w:sz w:val="24"/>
          <w:szCs w:val="24"/>
        </w:rPr>
        <w:t>arlante</w:t>
      </w:r>
      <w:r w:rsidRPr="00CA12A1">
        <w:rPr>
          <w:rFonts w:ascii="Times New Roman" w:hAnsi="Times New Roman" w:cs="Times New Roman"/>
          <w:sz w:val="24"/>
          <w:szCs w:val="24"/>
        </w:rPr>
        <w:t xml:space="preserve">, </w:t>
      </w:r>
      <w:r w:rsidR="009F7ED8" w:rsidRPr="00CA12A1">
        <w:rPr>
          <w:rFonts w:ascii="Times New Roman" w:hAnsi="Times New Roman" w:cs="Times New Roman"/>
          <w:sz w:val="24"/>
          <w:szCs w:val="24"/>
        </w:rPr>
        <w:t>Editoriale Scientifica</w:t>
      </w:r>
      <w:r w:rsidR="00294C44">
        <w:rPr>
          <w:rFonts w:ascii="Times New Roman" w:hAnsi="Times New Roman" w:cs="Times New Roman"/>
          <w:sz w:val="24"/>
          <w:szCs w:val="24"/>
        </w:rPr>
        <w:t>, Napoli.</w:t>
      </w:r>
    </w:p>
    <w:p w14:paraId="11AD7B3A" w14:textId="2F2105B2" w:rsidR="00B0220D" w:rsidRPr="00CA12A1" w:rsidRDefault="00F14828" w:rsidP="00B0220D">
      <w:pPr>
        <w:pStyle w:val="Default"/>
        <w:spacing w:line="360" w:lineRule="auto"/>
        <w:ind w:left="709" w:hanging="709"/>
        <w:rPr>
          <w:rStyle w:val="reference-text"/>
          <w:rFonts w:ascii="Times New Roman" w:hAnsi="Times New Roman" w:cs="Times New Roman"/>
          <w:i/>
          <w:color w:val="000000" w:themeColor="text1"/>
          <w:lang w:val="en-US"/>
        </w:rPr>
      </w:pPr>
      <w:r w:rsidRPr="00CA12A1">
        <w:rPr>
          <w:rStyle w:val="reference-text"/>
          <w:rFonts w:ascii="Times New Roman" w:hAnsi="Times New Roman" w:cs="Times New Roman"/>
          <w:color w:val="000000" w:themeColor="text1"/>
          <w:lang w:val="en-US"/>
        </w:rPr>
        <w:t>Reeves</w:t>
      </w:r>
      <w:r w:rsidR="00B0220D">
        <w:rPr>
          <w:rStyle w:val="reference-text"/>
          <w:rFonts w:ascii="Times New Roman" w:hAnsi="Times New Roman" w:cs="Times New Roman"/>
          <w:color w:val="000000" w:themeColor="text1"/>
          <w:lang w:val="en-US"/>
        </w:rPr>
        <w:t>, B.</w:t>
      </w:r>
      <w:r w:rsidRPr="00CA12A1">
        <w:rPr>
          <w:rStyle w:val="reference-text"/>
          <w:rFonts w:ascii="Times New Roman" w:hAnsi="Times New Roman" w:cs="Times New Roman"/>
          <w:color w:val="000000" w:themeColor="text1"/>
          <w:lang w:val="en-US"/>
        </w:rPr>
        <w:t xml:space="preserve"> </w:t>
      </w:r>
      <w:r w:rsidR="00B0220D">
        <w:rPr>
          <w:rStyle w:val="reference-text"/>
          <w:rFonts w:ascii="Times New Roman" w:hAnsi="Times New Roman" w:cs="Times New Roman"/>
          <w:color w:val="000000" w:themeColor="text1"/>
          <w:lang w:val="en-US"/>
        </w:rPr>
        <w:t xml:space="preserve">and </w:t>
      </w:r>
      <w:r w:rsidR="00B0220D" w:rsidRPr="00CA12A1">
        <w:rPr>
          <w:rStyle w:val="reference-text"/>
          <w:rFonts w:ascii="Times New Roman" w:hAnsi="Times New Roman" w:cs="Times New Roman"/>
          <w:color w:val="000000" w:themeColor="text1"/>
          <w:lang w:val="en-US"/>
        </w:rPr>
        <w:t>Nass, C</w:t>
      </w:r>
      <w:r w:rsidR="00B0220D">
        <w:rPr>
          <w:rStyle w:val="reference-text"/>
          <w:rFonts w:ascii="Times New Roman" w:hAnsi="Times New Roman" w:cs="Times New Roman"/>
          <w:color w:val="000000" w:themeColor="text1"/>
          <w:lang w:val="en-US"/>
        </w:rPr>
        <w:t xml:space="preserve">. </w:t>
      </w:r>
      <w:r w:rsidR="00B0220D" w:rsidRPr="00CA12A1">
        <w:rPr>
          <w:rStyle w:val="reference-text"/>
          <w:rFonts w:ascii="Times New Roman" w:hAnsi="Times New Roman" w:cs="Times New Roman"/>
          <w:color w:val="000000" w:themeColor="text1"/>
          <w:lang w:val="en-US"/>
        </w:rPr>
        <w:t xml:space="preserve">(1996) </w:t>
      </w:r>
      <w:r w:rsidR="00B0220D" w:rsidRPr="00CA12A1">
        <w:rPr>
          <w:rStyle w:val="reference-text"/>
          <w:rFonts w:ascii="Times New Roman" w:hAnsi="Times New Roman" w:cs="Times New Roman"/>
          <w:i/>
          <w:color w:val="000000" w:themeColor="text1"/>
          <w:lang w:val="en-US"/>
        </w:rPr>
        <w:t>The Media Equation: How People Treat Computers, Television, and New Media Like Real People and Places</w:t>
      </w:r>
      <w:r w:rsidR="00B0220D" w:rsidRPr="00CA12A1">
        <w:rPr>
          <w:rStyle w:val="reference-text"/>
          <w:rFonts w:ascii="Times New Roman" w:hAnsi="Times New Roman" w:cs="Times New Roman"/>
          <w:color w:val="000000" w:themeColor="text1"/>
          <w:lang w:val="en-US"/>
        </w:rPr>
        <w:t>, Cambridge University Press</w:t>
      </w:r>
      <w:r w:rsidR="00B0220D">
        <w:rPr>
          <w:rStyle w:val="reference-text"/>
          <w:rFonts w:ascii="Times New Roman" w:hAnsi="Times New Roman" w:cs="Times New Roman"/>
          <w:color w:val="000000" w:themeColor="text1"/>
          <w:lang w:val="en-US"/>
        </w:rPr>
        <w:t>, Cambridge.</w:t>
      </w:r>
      <w:r w:rsidR="00B0220D" w:rsidRPr="00CA12A1">
        <w:rPr>
          <w:rStyle w:val="reference-text"/>
          <w:rFonts w:ascii="Times New Roman" w:hAnsi="Times New Roman" w:cs="Times New Roman"/>
          <w:i/>
          <w:color w:val="000000" w:themeColor="text1"/>
          <w:lang w:val="en-US"/>
        </w:rPr>
        <w:t xml:space="preserve"> </w:t>
      </w:r>
    </w:p>
    <w:p w14:paraId="2A834349" w14:textId="7947D4FD" w:rsidR="00AF1365" w:rsidRPr="00CA12A1" w:rsidRDefault="00AF1365" w:rsidP="00CA12A1">
      <w:pPr>
        <w:pStyle w:val="Default"/>
        <w:spacing w:line="360" w:lineRule="auto"/>
        <w:ind w:left="709" w:hanging="709"/>
        <w:rPr>
          <w:rFonts w:ascii="Times New Roman" w:eastAsia="Times New Roman" w:hAnsi="Times New Roman" w:cs="Times New Roman"/>
          <w:color w:val="000000" w:themeColor="text1"/>
          <w:lang w:val="en-US"/>
        </w:rPr>
      </w:pPr>
      <w:r w:rsidRPr="00CA12A1">
        <w:rPr>
          <w:rFonts w:ascii="Times New Roman" w:eastAsia="Times New Roman" w:hAnsi="Times New Roman" w:cs="Times New Roman"/>
          <w:color w:val="000000" w:themeColor="text1"/>
          <w:lang w:val="en-US"/>
        </w:rPr>
        <w:t>Nass, C</w:t>
      </w:r>
      <w:r w:rsidR="00B0220D">
        <w:rPr>
          <w:rFonts w:ascii="Times New Roman" w:eastAsia="Times New Roman" w:hAnsi="Times New Roman" w:cs="Times New Roman"/>
          <w:color w:val="000000" w:themeColor="text1"/>
          <w:lang w:val="en-US"/>
        </w:rPr>
        <w:t>. and</w:t>
      </w:r>
      <w:r w:rsidRPr="00CA12A1">
        <w:rPr>
          <w:rFonts w:ascii="Times New Roman" w:eastAsia="Times New Roman" w:hAnsi="Times New Roman" w:cs="Times New Roman"/>
          <w:color w:val="000000" w:themeColor="text1"/>
          <w:lang w:val="en-US"/>
        </w:rPr>
        <w:t xml:space="preserve"> Brave</w:t>
      </w:r>
      <w:r w:rsidR="00B0220D">
        <w:rPr>
          <w:rFonts w:ascii="Times New Roman" w:eastAsia="Times New Roman" w:hAnsi="Times New Roman" w:cs="Times New Roman"/>
          <w:color w:val="000000" w:themeColor="text1"/>
          <w:lang w:val="en-US"/>
        </w:rPr>
        <w:t>, S.</w:t>
      </w:r>
      <w:r w:rsidRPr="00CA12A1">
        <w:rPr>
          <w:rFonts w:ascii="Times New Roman" w:eastAsia="Times New Roman" w:hAnsi="Times New Roman" w:cs="Times New Roman"/>
          <w:color w:val="000000" w:themeColor="text1"/>
          <w:lang w:val="en-US"/>
        </w:rPr>
        <w:t xml:space="preserve"> (2005) </w:t>
      </w:r>
      <w:r w:rsidRPr="00CA12A1">
        <w:rPr>
          <w:rFonts w:ascii="Times New Roman" w:eastAsia="Times New Roman" w:hAnsi="Times New Roman" w:cs="Times New Roman"/>
          <w:i/>
          <w:iCs/>
          <w:color w:val="000000" w:themeColor="text1"/>
          <w:lang w:val="en-US"/>
        </w:rPr>
        <w:t>Wired for Speech. How Voice Activates and Advances the Human-Computer Relationship</w:t>
      </w:r>
      <w:r w:rsidRPr="00CA12A1">
        <w:rPr>
          <w:rFonts w:ascii="Times New Roman" w:eastAsia="Times New Roman" w:hAnsi="Times New Roman" w:cs="Times New Roman"/>
          <w:color w:val="000000" w:themeColor="text1"/>
          <w:lang w:val="en-US"/>
        </w:rPr>
        <w:t xml:space="preserve">, </w:t>
      </w:r>
      <w:r w:rsidR="00B0220D">
        <w:rPr>
          <w:rFonts w:ascii="Times New Roman" w:eastAsia="Times New Roman" w:hAnsi="Times New Roman" w:cs="Times New Roman"/>
          <w:color w:val="000000" w:themeColor="text1"/>
          <w:lang w:val="en-US"/>
        </w:rPr>
        <w:t xml:space="preserve">MIT Press, </w:t>
      </w:r>
      <w:r w:rsidRPr="00CA12A1">
        <w:rPr>
          <w:rFonts w:ascii="Times New Roman" w:eastAsia="Times New Roman" w:hAnsi="Times New Roman" w:cs="Times New Roman"/>
          <w:color w:val="000000" w:themeColor="text1"/>
          <w:lang w:val="en-US"/>
        </w:rPr>
        <w:t>Cambridge MA.</w:t>
      </w:r>
    </w:p>
    <w:p w14:paraId="08B90052" w14:textId="14156263" w:rsidR="00B376EE" w:rsidRPr="00CA12A1" w:rsidRDefault="00B376EE" w:rsidP="00CA12A1">
      <w:pPr>
        <w:pStyle w:val="Default"/>
        <w:spacing w:line="360" w:lineRule="auto"/>
        <w:ind w:left="709" w:hanging="709"/>
        <w:rPr>
          <w:rFonts w:ascii="Times New Roman" w:eastAsia="Times New Roman" w:hAnsi="Times New Roman" w:cs="Times New Roman"/>
          <w:color w:val="000000" w:themeColor="text1"/>
          <w:lang w:val="en-US"/>
        </w:rPr>
      </w:pPr>
      <w:r w:rsidRPr="00CA12A1">
        <w:rPr>
          <w:rFonts w:ascii="Times New Roman" w:eastAsia="Times New Roman" w:hAnsi="Times New Roman" w:cs="Times New Roman"/>
          <w:color w:val="000000" w:themeColor="text1"/>
          <w:lang w:val="es-ES" w:eastAsia="it-IT"/>
        </w:rPr>
        <w:t>Norman, D. (</w:t>
      </w:r>
      <w:r w:rsidRPr="00CA12A1">
        <w:rPr>
          <w:rFonts w:ascii="Times New Roman" w:hAnsi="Times New Roman" w:cs="Times New Roman"/>
          <w:color w:val="000000" w:themeColor="text1"/>
          <w:lang w:val="en-US"/>
        </w:rPr>
        <w:t>2010)</w:t>
      </w:r>
      <w:r w:rsidR="00B0220D">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Natural user interfaces are not natural</w:t>
      </w:r>
      <w:r w:rsidR="00B0220D">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w:t>
      </w:r>
      <w:r w:rsidRPr="00CA12A1">
        <w:rPr>
          <w:rFonts w:ascii="Times New Roman" w:eastAsia="Times New Roman" w:hAnsi="Times New Roman" w:cs="Times New Roman"/>
          <w:i/>
          <w:color w:val="000000" w:themeColor="text1"/>
          <w:lang w:val="en-US"/>
        </w:rPr>
        <w:t>Interactions</w:t>
      </w:r>
      <w:r w:rsidRPr="00CA12A1">
        <w:rPr>
          <w:rFonts w:ascii="Times New Roman" w:eastAsia="Times New Roman" w:hAnsi="Times New Roman" w:cs="Times New Roman"/>
          <w:color w:val="000000" w:themeColor="text1"/>
          <w:lang w:val="en-US"/>
        </w:rPr>
        <w:t>, 17</w:t>
      </w:r>
      <w:r w:rsidR="00B74369">
        <w:rPr>
          <w:rFonts w:ascii="Times New Roman" w:eastAsia="Times New Roman" w:hAnsi="Times New Roman" w:cs="Times New Roman"/>
          <w:color w:val="000000" w:themeColor="text1"/>
          <w:lang w:val="en-US"/>
        </w:rPr>
        <w:t xml:space="preserve">, </w:t>
      </w:r>
      <w:r w:rsidRPr="00CA12A1">
        <w:rPr>
          <w:rFonts w:ascii="Times New Roman" w:eastAsia="Times New Roman" w:hAnsi="Times New Roman" w:cs="Times New Roman"/>
          <w:color w:val="000000" w:themeColor="text1"/>
          <w:lang w:val="en-US"/>
        </w:rPr>
        <w:t>3, pp. 6-10.</w:t>
      </w:r>
    </w:p>
    <w:p w14:paraId="3C4DF121" w14:textId="4F0E233E" w:rsidR="009F7ED8" w:rsidRPr="00CA12A1" w:rsidRDefault="009F7ED8" w:rsidP="00CA12A1">
      <w:pPr>
        <w:pStyle w:val="Default"/>
        <w:spacing w:line="360" w:lineRule="auto"/>
        <w:ind w:left="709" w:hanging="709"/>
        <w:rPr>
          <w:rFonts w:ascii="Times New Roman" w:hAnsi="Times New Roman" w:cs="Times New Roman"/>
          <w:color w:val="000000" w:themeColor="text1"/>
          <w:lang w:val="en-US"/>
        </w:rPr>
      </w:pPr>
      <w:proofErr w:type="spellStart"/>
      <w:r w:rsidRPr="00CA12A1">
        <w:rPr>
          <w:rFonts w:ascii="Times New Roman" w:hAnsi="Times New Roman" w:cs="Times New Roman"/>
          <w:color w:val="000000" w:themeColor="text1"/>
          <w:lang w:val="en-US"/>
        </w:rPr>
        <w:t>Pieraccini</w:t>
      </w:r>
      <w:proofErr w:type="spellEnd"/>
      <w:r w:rsidRPr="00CA12A1">
        <w:rPr>
          <w:rFonts w:ascii="Times New Roman" w:hAnsi="Times New Roman" w:cs="Times New Roman"/>
          <w:color w:val="000000" w:themeColor="text1"/>
          <w:lang w:val="en-US"/>
        </w:rPr>
        <w:t>, R</w:t>
      </w:r>
      <w:r w:rsidR="00B74369">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 xml:space="preserve">(2012) </w:t>
      </w:r>
      <w:r w:rsidRPr="00CA12A1">
        <w:rPr>
          <w:rFonts w:ascii="Times New Roman" w:hAnsi="Times New Roman" w:cs="Times New Roman"/>
          <w:i/>
          <w:color w:val="000000" w:themeColor="text1"/>
          <w:lang w:val="en-US"/>
        </w:rPr>
        <w:t>The voice in the machine. Building computers that understand speech</w:t>
      </w:r>
      <w:r w:rsidRPr="00CA12A1">
        <w:rPr>
          <w:rFonts w:ascii="Times New Roman" w:hAnsi="Times New Roman" w:cs="Times New Roman"/>
          <w:color w:val="000000" w:themeColor="text1"/>
          <w:lang w:val="en-US"/>
        </w:rPr>
        <w:t xml:space="preserve">, </w:t>
      </w:r>
      <w:r w:rsidR="00B74369">
        <w:rPr>
          <w:rFonts w:ascii="Times New Roman" w:hAnsi="Times New Roman" w:cs="Times New Roman"/>
          <w:color w:val="000000" w:themeColor="text1"/>
          <w:lang w:val="en-US"/>
        </w:rPr>
        <w:t xml:space="preserve">MIT Press, </w:t>
      </w:r>
      <w:r w:rsidRPr="00CA12A1">
        <w:rPr>
          <w:rFonts w:ascii="Times New Roman" w:hAnsi="Times New Roman" w:cs="Times New Roman"/>
          <w:color w:val="000000" w:themeColor="text1"/>
          <w:lang w:val="en-US"/>
        </w:rPr>
        <w:t>Cambridge</w:t>
      </w:r>
      <w:r w:rsidR="00B74369">
        <w:rPr>
          <w:rFonts w:ascii="Times New Roman" w:hAnsi="Times New Roman" w:cs="Times New Roman"/>
          <w:color w:val="000000" w:themeColor="text1"/>
          <w:lang w:val="en-US"/>
        </w:rPr>
        <w:t xml:space="preserve"> </w:t>
      </w:r>
      <w:r w:rsidRPr="00CA12A1">
        <w:rPr>
          <w:rFonts w:ascii="Times New Roman" w:hAnsi="Times New Roman" w:cs="Times New Roman"/>
          <w:color w:val="000000" w:themeColor="text1"/>
          <w:lang w:val="en-US"/>
        </w:rPr>
        <w:t>MA.</w:t>
      </w:r>
    </w:p>
    <w:p w14:paraId="15284054" w14:textId="6113CBEC" w:rsidR="00F14828" w:rsidRPr="00CA12A1" w:rsidRDefault="00F14828" w:rsidP="00CA12A1">
      <w:pPr>
        <w:pStyle w:val="Default"/>
        <w:spacing w:line="360" w:lineRule="auto"/>
        <w:ind w:left="709" w:hanging="709"/>
        <w:rPr>
          <w:rFonts w:ascii="Times New Roman" w:hAnsi="Times New Roman" w:cs="Times New Roman"/>
          <w:color w:val="000000" w:themeColor="text1"/>
          <w:lang w:val="en-US"/>
        </w:rPr>
      </w:pPr>
      <w:proofErr w:type="spellStart"/>
      <w:r w:rsidRPr="00CA12A1">
        <w:rPr>
          <w:rFonts w:ascii="Times New Roman" w:hAnsi="Times New Roman" w:cs="Times New Roman"/>
          <w:color w:val="000000" w:themeColor="text1"/>
          <w:lang w:val="en-US"/>
        </w:rPr>
        <w:t>Zuboff</w:t>
      </w:r>
      <w:proofErr w:type="spellEnd"/>
      <w:r w:rsidRPr="00CA12A1">
        <w:rPr>
          <w:rFonts w:ascii="Times New Roman" w:hAnsi="Times New Roman" w:cs="Times New Roman"/>
          <w:color w:val="000000" w:themeColor="text1"/>
          <w:lang w:val="en-US"/>
        </w:rPr>
        <w:t>, S</w:t>
      </w:r>
      <w:r w:rsidR="00B74369">
        <w:rPr>
          <w:rFonts w:ascii="Times New Roman" w:hAnsi="Times New Roman" w:cs="Times New Roman"/>
          <w:color w:val="000000" w:themeColor="text1"/>
          <w:lang w:val="en-US"/>
        </w:rPr>
        <w:t>.</w:t>
      </w:r>
      <w:r w:rsidRPr="00CA12A1">
        <w:rPr>
          <w:rFonts w:ascii="Times New Roman" w:hAnsi="Times New Roman" w:cs="Times New Roman"/>
          <w:color w:val="000000" w:themeColor="text1"/>
          <w:lang w:val="en-US"/>
        </w:rPr>
        <w:t xml:space="preserve"> (2019) </w:t>
      </w:r>
      <w:r w:rsidRPr="00CA12A1">
        <w:rPr>
          <w:rFonts w:ascii="Times New Roman" w:hAnsi="Times New Roman" w:cs="Times New Roman"/>
          <w:i/>
          <w:color w:val="000000" w:themeColor="text1"/>
          <w:lang w:val="en-US"/>
        </w:rPr>
        <w:t>The Age of Surveillance Capitalism</w:t>
      </w:r>
      <w:r w:rsidRPr="00CA12A1">
        <w:rPr>
          <w:rFonts w:ascii="Times New Roman" w:hAnsi="Times New Roman" w:cs="Times New Roman"/>
          <w:color w:val="000000" w:themeColor="text1"/>
          <w:lang w:val="en-US"/>
        </w:rPr>
        <w:t>, Public Affairs</w:t>
      </w:r>
      <w:r w:rsidR="00B74369">
        <w:rPr>
          <w:rFonts w:ascii="Times New Roman" w:hAnsi="Times New Roman" w:cs="Times New Roman"/>
          <w:color w:val="000000" w:themeColor="text1"/>
          <w:lang w:val="en-US"/>
        </w:rPr>
        <w:t>, New York.</w:t>
      </w:r>
    </w:p>
    <w:p w14:paraId="443898FA" w14:textId="77777777" w:rsidR="009F7ED8" w:rsidRPr="00CA12A1" w:rsidRDefault="009F7ED8" w:rsidP="00CA12A1">
      <w:pPr>
        <w:spacing w:after="0" w:line="360" w:lineRule="auto"/>
        <w:rPr>
          <w:rFonts w:ascii="Times New Roman" w:hAnsi="Times New Roman" w:cs="Times New Roman"/>
          <w:sz w:val="24"/>
          <w:szCs w:val="24"/>
          <w:lang w:val="en-US"/>
        </w:rPr>
      </w:pPr>
    </w:p>
    <w:p w14:paraId="4A518D14" w14:textId="77777777" w:rsidR="004B4730" w:rsidRPr="00CA12A1" w:rsidRDefault="004B4730" w:rsidP="00CA12A1">
      <w:pPr>
        <w:spacing w:after="0" w:line="360" w:lineRule="auto"/>
        <w:rPr>
          <w:rFonts w:ascii="Times New Roman" w:hAnsi="Times New Roman" w:cs="Times New Roman"/>
          <w:sz w:val="24"/>
          <w:szCs w:val="24"/>
          <w:lang w:val="en-US"/>
        </w:rPr>
      </w:pPr>
    </w:p>
    <w:p w14:paraId="359E2570" w14:textId="77777777" w:rsidR="000349E7" w:rsidRPr="00575505" w:rsidRDefault="000349E7" w:rsidP="00E32119">
      <w:pPr>
        <w:pStyle w:val="Default"/>
        <w:spacing w:line="360" w:lineRule="auto"/>
        <w:jc w:val="both"/>
        <w:rPr>
          <w:rFonts w:ascii="Times New Roman" w:hAnsi="Times New Roman" w:cs="Times New Roman"/>
          <w:lang w:val="en-US"/>
        </w:rPr>
      </w:pPr>
    </w:p>
    <w:sectPr w:rsidR="000349E7" w:rsidRPr="0057550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7DFF" w14:textId="77777777" w:rsidR="00B2379F" w:rsidRDefault="00B2379F" w:rsidP="0010427C">
      <w:pPr>
        <w:spacing w:after="0" w:line="240" w:lineRule="auto"/>
      </w:pPr>
      <w:r>
        <w:separator/>
      </w:r>
    </w:p>
  </w:endnote>
  <w:endnote w:type="continuationSeparator" w:id="0">
    <w:p w14:paraId="2232B1A7" w14:textId="77777777" w:rsidR="00B2379F" w:rsidRDefault="00B2379F" w:rsidP="0010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8E3A" w14:textId="77777777" w:rsidR="00B2379F" w:rsidRDefault="00B2379F" w:rsidP="0010427C">
      <w:pPr>
        <w:spacing w:after="0" w:line="240" w:lineRule="auto"/>
      </w:pPr>
      <w:r>
        <w:separator/>
      </w:r>
    </w:p>
  </w:footnote>
  <w:footnote w:type="continuationSeparator" w:id="0">
    <w:p w14:paraId="54FC8D00" w14:textId="77777777" w:rsidR="00B2379F" w:rsidRDefault="00B2379F" w:rsidP="0010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22849"/>
      <w:docPartObj>
        <w:docPartGallery w:val="Page Numbers (Top of Page)"/>
        <w:docPartUnique/>
      </w:docPartObj>
    </w:sdtPr>
    <w:sdtEndPr>
      <w:rPr>
        <w:noProof/>
      </w:rPr>
    </w:sdtEndPr>
    <w:sdtContent>
      <w:p w14:paraId="3C873EB5" w14:textId="051C83DB" w:rsidR="0010427C" w:rsidRDefault="001042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C764F7" w14:textId="77777777" w:rsidR="0010427C" w:rsidRDefault="0010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1C6"/>
    <w:multiLevelType w:val="hybridMultilevel"/>
    <w:tmpl w:val="CAA80678"/>
    <w:lvl w:ilvl="0" w:tplc="019C2954">
      <w:start w:val="4"/>
      <w:numFmt w:val="bullet"/>
      <w:lvlText w:val="-"/>
      <w:lvlJc w:val="left"/>
      <w:pPr>
        <w:ind w:left="720" w:hanging="360"/>
      </w:pPr>
      <w:rPr>
        <w:rFonts w:ascii="Calibri" w:eastAsiaTheme="minorHAnsi"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644E40"/>
    <w:multiLevelType w:val="multilevel"/>
    <w:tmpl w:val="4CFC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749366">
    <w:abstractNumId w:val="0"/>
  </w:num>
  <w:num w:numId="2" w16cid:durableId="789712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CC"/>
    <w:rsid w:val="00004098"/>
    <w:rsid w:val="000146B2"/>
    <w:rsid w:val="00027842"/>
    <w:rsid w:val="00030776"/>
    <w:rsid w:val="000349E7"/>
    <w:rsid w:val="000358B0"/>
    <w:rsid w:val="0009555E"/>
    <w:rsid w:val="000A30FB"/>
    <w:rsid w:val="000A5A5F"/>
    <w:rsid w:val="000D5D7D"/>
    <w:rsid w:val="000E4E69"/>
    <w:rsid w:val="000F2D33"/>
    <w:rsid w:val="0010427C"/>
    <w:rsid w:val="001127EB"/>
    <w:rsid w:val="001242EF"/>
    <w:rsid w:val="001339B1"/>
    <w:rsid w:val="0014040D"/>
    <w:rsid w:val="00146BD1"/>
    <w:rsid w:val="00152A68"/>
    <w:rsid w:val="00154330"/>
    <w:rsid w:val="00154E12"/>
    <w:rsid w:val="00157AD6"/>
    <w:rsid w:val="00174D18"/>
    <w:rsid w:val="00182086"/>
    <w:rsid w:val="001A1E06"/>
    <w:rsid w:val="001B4CE5"/>
    <w:rsid w:val="001D5F42"/>
    <w:rsid w:val="0020625A"/>
    <w:rsid w:val="0022661B"/>
    <w:rsid w:val="00294C44"/>
    <w:rsid w:val="002B4600"/>
    <w:rsid w:val="002D3EA8"/>
    <w:rsid w:val="002E39EC"/>
    <w:rsid w:val="00331A84"/>
    <w:rsid w:val="00333DFC"/>
    <w:rsid w:val="003364B1"/>
    <w:rsid w:val="00364B0E"/>
    <w:rsid w:val="003736AB"/>
    <w:rsid w:val="00396D88"/>
    <w:rsid w:val="003A314D"/>
    <w:rsid w:val="003A559E"/>
    <w:rsid w:val="003B6985"/>
    <w:rsid w:val="003C0D02"/>
    <w:rsid w:val="003C288F"/>
    <w:rsid w:val="003C66A7"/>
    <w:rsid w:val="003C778D"/>
    <w:rsid w:val="003E5F5C"/>
    <w:rsid w:val="003E68E0"/>
    <w:rsid w:val="003E6D4B"/>
    <w:rsid w:val="003F083D"/>
    <w:rsid w:val="00404D66"/>
    <w:rsid w:val="00410AB4"/>
    <w:rsid w:val="00416647"/>
    <w:rsid w:val="0042175E"/>
    <w:rsid w:val="0042439C"/>
    <w:rsid w:val="004259F2"/>
    <w:rsid w:val="004A2D89"/>
    <w:rsid w:val="004A30A1"/>
    <w:rsid w:val="004B2E15"/>
    <w:rsid w:val="004B4730"/>
    <w:rsid w:val="004C3FAC"/>
    <w:rsid w:val="004C5D7E"/>
    <w:rsid w:val="004D66E0"/>
    <w:rsid w:val="004E2D0C"/>
    <w:rsid w:val="004E4391"/>
    <w:rsid w:val="004F51FD"/>
    <w:rsid w:val="004F5CE0"/>
    <w:rsid w:val="00503B5F"/>
    <w:rsid w:val="00507597"/>
    <w:rsid w:val="005223F9"/>
    <w:rsid w:val="00527543"/>
    <w:rsid w:val="00537959"/>
    <w:rsid w:val="00540174"/>
    <w:rsid w:val="00575505"/>
    <w:rsid w:val="00595607"/>
    <w:rsid w:val="005E335D"/>
    <w:rsid w:val="005E7569"/>
    <w:rsid w:val="005F1C20"/>
    <w:rsid w:val="00615D22"/>
    <w:rsid w:val="0061620A"/>
    <w:rsid w:val="00622042"/>
    <w:rsid w:val="00685CB5"/>
    <w:rsid w:val="00686CE6"/>
    <w:rsid w:val="006A0B1D"/>
    <w:rsid w:val="006B269E"/>
    <w:rsid w:val="006B4156"/>
    <w:rsid w:val="006D16AC"/>
    <w:rsid w:val="006D51EE"/>
    <w:rsid w:val="006E1846"/>
    <w:rsid w:val="006F201C"/>
    <w:rsid w:val="00703B90"/>
    <w:rsid w:val="0070692D"/>
    <w:rsid w:val="00723E6F"/>
    <w:rsid w:val="00724A4F"/>
    <w:rsid w:val="007275C4"/>
    <w:rsid w:val="00730332"/>
    <w:rsid w:val="00731542"/>
    <w:rsid w:val="007443D6"/>
    <w:rsid w:val="0075281C"/>
    <w:rsid w:val="00752B6D"/>
    <w:rsid w:val="007647E5"/>
    <w:rsid w:val="0077486D"/>
    <w:rsid w:val="007A1BAA"/>
    <w:rsid w:val="007C423B"/>
    <w:rsid w:val="007C50DB"/>
    <w:rsid w:val="007D05DE"/>
    <w:rsid w:val="007E2F08"/>
    <w:rsid w:val="007F023F"/>
    <w:rsid w:val="007F582C"/>
    <w:rsid w:val="007F7915"/>
    <w:rsid w:val="00801D90"/>
    <w:rsid w:val="008062C0"/>
    <w:rsid w:val="008073D2"/>
    <w:rsid w:val="008315F9"/>
    <w:rsid w:val="0083540E"/>
    <w:rsid w:val="00847C76"/>
    <w:rsid w:val="00852CF0"/>
    <w:rsid w:val="00852F3E"/>
    <w:rsid w:val="00890BAF"/>
    <w:rsid w:val="008A0D4B"/>
    <w:rsid w:val="008A240A"/>
    <w:rsid w:val="008B7AD3"/>
    <w:rsid w:val="008C5CB5"/>
    <w:rsid w:val="008C6FEC"/>
    <w:rsid w:val="008F5F64"/>
    <w:rsid w:val="008F7395"/>
    <w:rsid w:val="00904477"/>
    <w:rsid w:val="00906837"/>
    <w:rsid w:val="00907950"/>
    <w:rsid w:val="009103F6"/>
    <w:rsid w:val="00910E6D"/>
    <w:rsid w:val="00956BB2"/>
    <w:rsid w:val="00964FCC"/>
    <w:rsid w:val="00992242"/>
    <w:rsid w:val="00995FEF"/>
    <w:rsid w:val="009A3D7A"/>
    <w:rsid w:val="009B503D"/>
    <w:rsid w:val="009D14E6"/>
    <w:rsid w:val="009D57AA"/>
    <w:rsid w:val="009D7358"/>
    <w:rsid w:val="009E0809"/>
    <w:rsid w:val="009E15CA"/>
    <w:rsid w:val="009E2DB0"/>
    <w:rsid w:val="009F7ED8"/>
    <w:rsid w:val="00A03AC8"/>
    <w:rsid w:val="00A2516B"/>
    <w:rsid w:val="00A315E4"/>
    <w:rsid w:val="00A57AEA"/>
    <w:rsid w:val="00A66F9E"/>
    <w:rsid w:val="00A800C6"/>
    <w:rsid w:val="00AA3919"/>
    <w:rsid w:val="00AA7B58"/>
    <w:rsid w:val="00AB04E5"/>
    <w:rsid w:val="00AC303D"/>
    <w:rsid w:val="00AD3B3C"/>
    <w:rsid w:val="00AF1365"/>
    <w:rsid w:val="00B0220D"/>
    <w:rsid w:val="00B0527E"/>
    <w:rsid w:val="00B13B93"/>
    <w:rsid w:val="00B2379F"/>
    <w:rsid w:val="00B254F0"/>
    <w:rsid w:val="00B376EB"/>
    <w:rsid w:val="00B376EE"/>
    <w:rsid w:val="00B64A0E"/>
    <w:rsid w:val="00B74369"/>
    <w:rsid w:val="00B77AE3"/>
    <w:rsid w:val="00B80025"/>
    <w:rsid w:val="00B91580"/>
    <w:rsid w:val="00B95463"/>
    <w:rsid w:val="00BB67F3"/>
    <w:rsid w:val="00BC4D2A"/>
    <w:rsid w:val="00BC5AB6"/>
    <w:rsid w:val="00BE2DE2"/>
    <w:rsid w:val="00BF75F7"/>
    <w:rsid w:val="00C12394"/>
    <w:rsid w:val="00C30413"/>
    <w:rsid w:val="00C417D5"/>
    <w:rsid w:val="00C47546"/>
    <w:rsid w:val="00C477F9"/>
    <w:rsid w:val="00C47BB4"/>
    <w:rsid w:val="00C573EF"/>
    <w:rsid w:val="00C6037D"/>
    <w:rsid w:val="00C6419D"/>
    <w:rsid w:val="00C64752"/>
    <w:rsid w:val="00CA12A1"/>
    <w:rsid w:val="00CB161F"/>
    <w:rsid w:val="00CB7423"/>
    <w:rsid w:val="00CC1003"/>
    <w:rsid w:val="00CC7965"/>
    <w:rsid w:val="00CD0DFF"/>
    <w:rsid w:val="00CF45C3"/>
    <w:rsid w:val="00D00EB1"/>
    <w:rsid w:val="00D0637E"/>
    <w:rsid w:val="00D064A8"/>
    <w:rsid w:val="00D1589C"/>
    <w:rsid w:val="00D31D65"/>
    <w:rsid w:val="00D477D4"/>
    <w:rsid w:val="00D5504F"/>
    <w:rsid w:val="00D568D6"/>
    <w:rsid w:val="00D57426"/>
    <w:rsid w:val="00D66E6E"/>
    <w:rsid w:val="00D91791"/>
    <w:rsid w:val="00DB7A31"/>
    <w:rsid w:val="00DD05D0"/>
    <w:rsid w:val="00DE1EEA"/>
    <w:rsid w:val="00DE3623"/>
    <w:rsid w:val="00DE565B"/>
    <w:rsid w:val="00DF5D78"/>
    <w:rsid w:val="00E01635"/>
    <w:rsid w:val="00E07111"/>
    <w:rsid w:val="00E1406B"/>
    <w:rsid w:val="00E2372C"/>
    <w:rsid w:val="00E30BE7"/>
    <w:rsid w:val="00E32119"/>
    <w:rsid w:val="00E4562A"/>
    <w:rsid w:val="00E51E3F"/>
    <w:rsid w:val="00E53A6F"/>
    <w:rsid w:val="00E701C8"/>
    <w:rsid w:val="00E847B6"/>
    <w:rsid w:val="00E873C7"/>
    <w:rsid w:val="00EB1D1C"/>
    <w:rsid w:val="00EC2423"/>
    <w:rsid w:val="00EC3A3D"/>
    <w:rsid w:val="00EF10CF"/>
    <w:rsid w:val="00F061F6"/>
    <w:rsid w:val="00F07A65"/>
    <w:rsid w:val="00F14828"/>
    <w:rsid w:val="00F15A28"/>
    <w:rsid w:val="00F31FEB"/>
    <w:rsid w:val="00F70759"/>
    <w:rsid w:val="00FA0F3C"/>
    <w:rsid w:val="00FA5B64"/>
    <w:rsid w:val="00FA6F2C"/>
    <w:rsid w:val="00FA7708"/>
    <w:rsid w:val="00FB0DD5"/>
    <w:rsid w:val="00FB7C4A"/>
    <w:rsid w:val="00FC5A85"/>
    <w:rsid w:val="00FC6FA1"/>
    <w:rsid w:val="00FF384C"/>
    <w:rsid w:val="00FF3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E5B3"/>
  <w15:chartTrackingRefBased/>
  <w15:docId w15:val="{7F17B193-2C23-4206-B798-EEFEFC21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708"/>
    <w:pPr>
      <w:keepNext/>
      <w:keepLines/>
      <w:spacing w:before="240" w:after="240" w:line="240" w:lineRule="auto"/>
      <w:outlineLvl w:val="0"/>
    </w:pPr>
    <w:rPr>
      <w:rFonts w:ascii="Palatino Linotype" w:eastAsiaTheme="majorEastAsia" w:hAnsi="Palatino Linotype" w:cstheme="majorBidi"/>
      <w:color w:val="000000" w:themeColor="text1"/>
      <w:sz w:val="32"/>
      <w:szCs w:val="32"/>
    </w:rPr>
  </w:style>
  <w:style w:type="paragraph" w:styleId="Heading2">
    <w:name w:val="heading 2"/>
    <w:basedOn w:val="Normal"/>
    <w:next w:val="Normal"/>
    <w:link w:val="Heading2Char"/>
    <w:uiPriority w:val="9"/>
    <w:unhideWhenUsed/>
    <w:qFormat/>
    <w:rsid w:val="00703B90"/>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01D90"/>
    <w:pPr>
      <w:autoSpaceDE w:val="0"/>
      <w:autoSpaceDN w:val="0"/>
      <w:adjustRightInd w:val="0"/>
      <w:spacing w:after="0" w:line="240" w:lineRule="auto"/>
    </w:pPr>
    <w:rPr>
      <w:rFonts w:ascii="Chaparral Pro" w:hAnsi="Chaparral Pro" w:cs="Chaparral Pro"/>
      <w:color w:val="000000"/>
      <w:sz w:val="24"/>
      <w:szCs w:val="24"/>
    </w:rPr>
  </w:style>
  <w:style w:type="paragraph" w:styleId="ListParagraph">
    <w:name w:val="List Paragraph"/>
    <w:basedOn w:val="Normal"/>
    <w:uiPriority w:val="34"/>
    <w:qFormat/>
    <w:rsid w:val="001D5F42"/>
    <w:pPr>
      <w:ind w:left="720"/>
      <w:contextualSpacing/>
    </w:pPr>
  </w:style>
  <w:style w:type="character" w:customStyle="1" w:styleId="A113">
    <w:name w:val="A11+3"/>
    <w:uiPriority w:val="99"/>
    <w:rsid w:val="00A800C6"/>
    <w:rPr>
      <w:rFonts w:cs="Chaparral Pro"/>
      <w:color w:val="000000"/>
      <w:sz w:val="12"/>
      <w:szCs w:val="12"/>
    </w:rPr>
  </w:style>
  <w:style w:type="character" w:customStyle="1" w:styleId="Heading1Char">
    <w:name w:val="Heading 1 Char"/>
    <w:basedOn w:val="DefaultParagraphFont"/>
    <w:link w:val="Heading1"/>
    <w:uiPriority w:val="9"/>
    <w:rsid w:val="00FA7708"/>
    <w:rPr>
      <w:rFonts w:ascii="Palatino Linotype" w:eastAsiaTheme="majorEastAsia" w:hAnsi="Palatino Linotype" w:cstheme="majorBidi"/>
      <w:color w:val="000000" w:themeColor="text1"/>
      <w:sz w:val="32"/>
      <w:szCs w:val="32"/>
    </w:rPr>
  </w:style>
  <w:style w:type="paragraph" w:styleId="NoSpacing">
    <w:name w:val="No Spacing"/>
    <w:uiPriority w:val="1"/>
    <w:qFormat/>
    <w:rsid w:val="00F14828"/>
    <w:pPr>
      <w:spacing w:after="0" w:line="240" w:lineRule="auto"/>
    </w:pPr>
  </w:style>
  <w:style w:type="character" w:customStyle="1" w:styleId="reference-text">
    <w:name w:val="reference-text"/>
    <w:basedOn w:val="DefaultParagraphFont"/>
    <w:rsid w:val="00F14828"/>
  </w:style>
  <w:style w:type="character" w:customStyle="1" w:styleId="Heading2Char">
    <w:name w:val="Heading 2 Char"/>
    <w:basedOn w:val="DefaultParagraphFont"/>
    <w:link w:val="Heading2"/>
    <w:uiPriority w:val="9"/>
    <w:rsid w:val="00703B90"/>
    <w:rPr>
      <w:rFonts w:ascii="Times New Roman" w:eastAsiaTheme="majorEastAsia" w:hAnsi="Times New Roman" w:cstheme="majorBidi"/>
      <w:b/>
      <w:color w:val="000000" w:themeColor="text1"/>
      <w:sz w:val="24"/>
      <w:szCs w:val="26"/>
    </w:rPr>
  </w:style>
  <w:style w:type="paragraph" w:styleId="TOC1">
    <w:name w:val="toc 1"/>
    <w:basedOn w:val="Normal"/>
    <w:next w:val="Normal"/>
    <w:autoRedefine/>
    <w:uiPriority w:val="39"/>
    <w:unhideWhenUsed/>
    <w:rsid w:val="00AF1365"/>
    <w:pPr>
      <w:spacing w:after="100"/>
    </w:pPr>
    <w:rPr>
      <w:rFonts w:eastAsiaTheme="minorEastAsia" w:cs="Times New Roman"/>
      <w:lang w:eastAsia="it-IT"/>
    </w:rPr>
  </w:style>
  <w:style w:type="paragraph" w:styleId="Revision">
    <w:name w:val="Revision"/>
    <w:hidden/>
    <w:uiPriority w:val="99"/>
    <w:semiHidden/>
    <w:rsid w:val="005E7569"/>
    <w:pPr>
      <w:spacing w:after="0" w:line="240" w:lineRule="auto"/>
    </w:pPr>
  </w:style>
  <w:style w:type="paragraph" w:styleId="BalloonText">
    <w:name w:val="Balloon Text"/>
    <w:basedOn w:val="Normal"/>
    <w:link w:val="BalloonTextChar"/>
    <w:uiPriority w:val="99"/>
    <w:semiHidden/>
    <w:unhideWhenUsed/>
    <w:rsid w:val="0042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F2"/>
    <w:rPr>
      <w:rFonts w:ascii="Segoe UI" w:hAnsi="Segoe UI" w:cs="Segoe UI"/>
      <w:sz w:val="18"/>
      <w:szCs w:val="18"/>
    </w:rPr>
  </w:style>
  <w:style w:type="paragraph" w:styleId="Header">
    <w:name w:val="header"/>
    <w:basedOn w:val="Normal"/>
    <w:link w:val="HeaderChar"/>
    <w:uiPriority w:val="99"/>
    <w:unhideWhenUsed/>
    <w:rsid w:val="0010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7C"/>
  </w:style>
  <w:style w:type="paragraph" w:styleId="Footer">
    <w:name w:val="footer"/>
    <w:basedOn w:val="Normal"/>
    <w:link w:val="FooterChar"/>
    <w:uiPriority w:val="99"/>
    <w:unhideWhenUsed/>
    <w:rsid w:val="0010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7914">
      <w:bodyDiv w:val="1"/>
      <w:marLeft w:val="0"/>
      <w:marRight w:val="0"/>
      <w:marTop w:val="0"/>
      <w:marBottom w:val="0"/>
      <w:divBdr>
        <w:top w:val="none" w:sz="0" w:space="0" w:color="auto"/>
        <w:left w:val="none" w:sz="0" w:space="0" w:color="auto"/>
        <w:bottom w:val="none" w:sz="0" w:space="0" w:color="auto"/>
        <w:right w:val="none" w:sz="0" w:space="0" w:color="auto"/>
      </w:divBdr>
      <w:divsChild>
        <w:div w:id="31984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22448">
              <w:marLeft w:val="0"/>
              <w:marRight w:val="0"/>
              <w:marTop w:val="0"/>
              <w:marBottom w:val="0"/>
              <w:divBdr>
                <w:top w:val="none" w:sz="0" w:space="0" w:color="auto"/>
                <w:left w:val="none" w:sz="0" w:space="0" w:color="auto"/>
                <w:bottom w:val="none" w:sz="0" w:space="0" w:color="auto"/>
                <w:right w:val="none" w:sz="0" w:space="0" w:color="auto"/>
              </w:divBdr>
              <w:divsChild>
                <w:div w:id="1653677959">
                  <w:marLeft w:val="0"/>
                  <w:marRight w:val="0"/>
                  <w:marTop w:val="0"/>
                  <w:marBottom w:val="0"/>
                  <w:divBdr>
                    <w:top w:val="none" w:sz="0" w:space="0" w:color="auto"/>
                    <w:left w:val="none" w:sz="0" w:space="0" w:color="auto"/>
                    <w:bottom w:val="none" w:sz="0" w:space="0" w:color="auto"/>
                    <w:right w:val="none" w:sz="0" w:space="0" w:color="auto"/>
                  </w:divBdr>
                  <w:divsChild>
                    <w:div w:id="1800563198">
                      <w:marLeft w:val="0"/>
                      <w:marRight w:val="0"/>
                      <w:marTop w:val="0"/>
                      <w:marBottom w:val="0"/>
                      <w:divBdr>
                        <w:top w:val="none" w:sz="0" w:space="0" w:color="auto"/>
                        <w:left w:val="none" w:sz="0" w:space="0" w:color="auto"/>
                        <w:bottom w:val="none" w:sz="0" w:space="0" w:color="auto"/>
                        <w:right w:val="none" w:sz="0" w:space="0" w:color="auto"/>
                      </w:divBdr>
                      <w:divsChild>
                        <w:div w:id="469445921">
                          <w:marLeft w:val="0"/>
                          <w:marRight w:val="0"/>
                          <w:marTop w:val="0"/>
                          <w:marBottom w:val="0"/>
                          <w:divBdr>
                            <w:top w:val="none" w:sz="0" w:space="0" w:color="auto"/>
                            <w:left w:val="none" w:sz="0" w:space="0" w:color="auto"/>
                            <w:bottom w:val="none" w:sz="0" w:space="0" w:color="auto"/>
                            <w:right w:val="none" w:sz="0" w:space="0" w:color="auto"/>
                          </w:divBdr>
                          <w:divsChild>
                            <w:div w:id="752044341">
                              <w:marLeft w:val="0"/>
                              <w:marRight w:val="0"/>
                              <w:marTop w:val="0"/>
                              <w:marBottom w:val="0"/>
                              <w:divBdr>
                                <w:top w:val="none" w:sz="0" w:space="0" w:color="auto"/>
                                <w:left w:val="none" w:sz="0" w:space="0" w:color="auto"/>
                                <w:bottom w:val="none" w:sz="0" w:space="0" w:color="auto"/>
                                <w:right w:val="none" w:sz="0" w:space="0" w:color="auto"/>
                              </w:divBdr>
                              <w:divsChild>
                                <w:div w:id="1438983972">
                                  <w:marLeft w:val="0"/>
                                  <w:marRight w:val="0"/>
                                  <w:marTop w:val="0"/>
                                  <w:marBottom w:val="0"/>
                                  <w:divBdr>
                                    <w:top w:val="none" w:sz="0" w:space="0" w:color="auto"/>
                                    <w:left w:val="none" w:sz="0" w:space="0" w:color="auto"/>
                                    <w:bottom w:val="none" w:sz="0" w:space="0" w:color="auto"/>
                                    <w:right w:val="none" w:sz="0" w:space="0" w:color="auto"/>
                                  </w:divBdr>
                                  <w:divsChild>
                                    <w:div w:id="12387774">
                                      <w:marLeft w:val="0"/>
                                      <w:marRight w:val="0"/>
                                      <w:marTop w:val="0"/>
                                      <w:marBottom w:val="0"/>
                                      <w:divBdr>
                                        <w:top w:val="none" w:sz="0" w:space="0" w:color="auto"/>
                                        <w:left w:val="none" w:sz="0" w:space="0" w:color="auto"/>
                                        <w:bottom w:val="none" w:sz="0" w:space="0" w:color="auto"/>
                                        <w:right w:val="none" w:sz="0" w:space="0" w:color="auto"/>
                                      </w:divBdr>
                                      <w:divsChild>
                                        <w:div w:id="844443104">
                                          <w:marLeft w:val="0"/>
                                          <w:marRight w:val="0"/>
                                          <w:marTop w:val="0"/>
                                          <w:marBottom w:val="0"/>
                                          <w:divBdr>
                                            <w:top w:val="none" w:sz="0" w:space="0" w:color="auto"/>
                                            <w:left w:val="none" w:sz="0" w:space="0" w:color="auto"/>
                                            <w:bottom w:val="none" w:sz="0" w:space="0" w:color="auto"/>
                                            <w:right w:val="none" w:sz="0" w:space="0" w:color="auto"/>
                                          </w:divBdr>
                                          <w:divsChild>
                                            <w:div w:id="1488937328">
                                              <w:marLeft w:val="0"/>
                                              <w:marRight w:val="0"/>
                                              <w:marTop w:val="0"/>
                                              <w:marBottom w:val="0"/>
                                              <w:divBdr>
                                                <w:top w:val="none" w:sz="0" w:space="0" w:color="auto"/>
                                                <w:left w:val="none" w:sz="0" w:space="0" w:color="auto"/>
                                                <w:bottom w:val="none" w:sz="0" w:space="0" w:color="auto"/>
                                                <w:right w:val="none" w:sz="0" w:space="0" w:color="auto"/>
                                              </w:divBdr>
                                              <w:divsChild>
                                                <w:div w:id="787510426">
                                                  <w:marLeft w:val="0"/>
                                                  <w:marRight w:val="0"/>
                                                  <w:marTop w:val="0"/>
                                                  <w:marBottom w:val="0"/>
                                                  <w:divBdr>
                                                    <w:top w:val="none" w:sz="0" w:space="0" w:color="auto"/>
                                                    <w:left w:val="none" w:sz="0" w:space="0" w:color="auto"/>
                                                    <w:bottom w:val="none" w:sz="0" w:space="0" w:color="auto"/>
                                                    <w:right w:val="none" w:sz="0" w:space="0" w:color="auto"/>
                                                  </w:divBdr>
                                                  <w:divsChild>
                                                    <w:div w:id="13399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3782</Words>
  <Characters>20803</Characters>
  <Application>Microsoft Office Word</Application>
  <DocSecurity>0</DocSecurity>
  <Lines>173</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Stuart Macdonald</cp:lastModifiedBy>
  <cp:revision>10</cp:revision>
  <cp:lastPrinted>2022-02-02T11:39:00Z</cp:lastPrinted>
  <dcterms:created xsi:type="dcterms:W3CDTF">2022-02-02T11:43:00Z</dcterms:created>
  <dcterms:modified xsi:type="dcterms:W3CDTF">2022-07-01T14:16:00Z</dcterms:modified>
</cp:coreProperties>
</file>